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1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B03361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-491490</wp:posOffset>
            </wp:positionV>
            <wp:extent cx="755650" cy="10287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361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D863DD">
        <w:rPr>
          <w:rFonts w:ascii="Tahoma" w:hAnsi="Tahoma" w:cs="Tahoma"/>
          <w:b/>
          <w:sz w:val="24"/>
          <w:szCs w:val="24"/>
        </w:rPr>
        <w:t>Республика Карелия</w:t>
      </w: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b/>
          <w:sz w:val="24"/>
          <w:szCs w:val="24"/>
        </w:rPr>
      </w:pPr>
      <w:r w:rsidRPr="00D863DD">
        <w:rPr>
          <w:rFonts w:ascii="Tahoma" w:hAnsi="Tahoma" w:cs="Tahoma"/>
          <w:b/>
          <w:sz w:val="24"/>
          <w:szCs w:val="24"/>
        </w:rPr>
        <w:t>Глава Олонецкого городского поселения</w:t>
      </w:r>
    </w:p>
    <w:p w:rsidR="00B03361" w:rsidRPr="00D863DD" w:rsidRDefault="00B03361" w:rsidP="00B03361">
      <w:pPr>
        <w:tabs>
          <w:tab w:val="left" w:pos="1125"/>
        </w:tabs>
        <w:jc w:val="center"/>
        <w:rPr>
          <w:rFonts w:ascii="Tahoma" w:hAnsi="Tahoma" w:cs="Tahoma"/>
          <w:sz w:val="24"/>
          <w:szCs w:val="24"/>
        </w:rPr>
      </w:pPr>
    </w:p>
    <w:p w:rsidR="00B03361" w:rsidRPr="0066400C" w:rsidRDefault="00B03361" w:rsidP="003F5996">
      <w:pPr>
        <w:ind w:right="-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РАСПОРЯЖЕНИЕ</w:t>
      </w:r>
    </w:p>
    <w:p w:rsidR="00B03361" w:rsidRDefault="00B03361" w:rsidP="00B03361">
      <w:pPr>
        <w:ind w:right="-5"/>
        <w:rPr>
          <w:rFonts w:ascii="Tahoma" w:hAnsi="Tahoma" w:cs="Tahoma"/>
          <w:sz w:val="24"/>
          <w:szCs w:val="24"/>
        </w:rPr>
      </w:pPr>
    </w:p>
    <w:p w:rsidR="00B03361" w:rsidRDefault="005D3185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 15.01.2016  года   № 8</w:t>
      </w:r>
      <w:r w:rsidR="00B03361">
        <w:rPr>
          <w:rFonts w:ascii="Tahoma" w:hAnsi="Tahoma" w:cs="Tahoma"/>
          <w:sz w:val="24"/>
          <w:szCs w:val="24"/>
        </w:rPr>
        <w:t>-р</w:t>
      </w:r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 утверждении  мероприятий</w:t>
      </w:r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 противодействию коррупции </w:t>
      </w:r>
      <w:proofErr w:type="gramStart"/>
      <w:r>
        <w:rPr>
          <w:rFonts w:ascii="Tahoma" w:hAnsi="Tahoma" w:cs="Tahoma"/>
          <w:sz w:val="24"/>
          <w:szCs w:val="24"/>
        </w:rPr>
        <w:t>в</w:t>
      </w:r>
      <w:proofErr w:type="gramEnd"/>
    </w:p>
    <w:p w:rsidR="000344AE" w:rsidRDefault="000344AE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администрации городского поселения</w:t>
      </w:r>
    </w:p>
    <w:p w:rsidR="000344AE" w:rsidRDefault="005D3185" w:rsidP="00B03361">
      <w:pPr>
        <w:ind w:right="-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2016</w:t>
      </w:r>
      <w:r w:rsidR="000344AE">
        <w:rPr>
          <w:rFonts w:ascii="Tahoma" w:hAnsi="Tahoma" w:cs="Tahoma"/>
          <w:sz w:val="24"/>
          <w:szCs w:val="24"/>
        </w:rPr>
        <w:t xml:space="preserve"> год </w:t>
      </w:r>
    </w:p>
    <w:p w:rsidR="00A37F92" w:rsidRDefault="00A37F92" w:rsidP="00B03361">
      <w:pPr>
        <w:ind w:right="-5"/>
        <w:rPr>
          <w:rFonts w:ascii="Tahoma" w:hAnsi="Tahoma" w:cs="Tahoma"/>
          <w:sz w:val="24"/>
          <w:szCs w:val="24"/>
        </w:rPr>
      </w:pPr>
    </w:p>
    <w:p w:rsidR="00E266B2" w:rsidRDefault="000344AE" w:rsidP="0097271C">
      <w:pPr>
        <w:ind w:right="-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В соответствии со ст.14 Федерального закона от 06.10.2003г. № 131-ФЗ «Об общих принципах организации местного самоуправления в Российской Федерации», статьей 9, 30</w:t>
      </w:r>
      <w:r w:rsidR="00351C63">
        <w:rPr>
          <w:rFonts w:ascii="Tahoma" w:hAnsi="Tahoma" w:cs="Tahoma"/>
          <w:sz w:val="24"/>
          <w:szCs w:val="24"/>
        </w:rPr>
        <w:t>, 33</w:t>
      </w:r>
      <w:r>
        <w:rPr>
          <w:rFonts w:ascii="Tahoma" w:hAnsi="Tahoma" w:cs="Tahoma"/>
          <w:sz w:val="24"/>
          <w:szCs w:val="24"/>
        </w:rPr>
        <w:t xml:space="preserve"> Устава </w:t>
      </w:r>
      <w:proofErr w:type="spellStart"/>
      <w:r>
        <w:rPr>
          <w:rFonts w:ascii="Tahoma" w:hAnsi="Tahoma" w:cs="Tahoma"/>
          <w:sz w:val="24"/>
          <w:szCs w:val="24"/>
        </w:rPr>
        <w:t>Олонецкого</w:t>
      </w:r>
      <w:proofErr w:type="spellEnd"/>
      <w:r>
        <w:rPr>
          <w:rFonts w:ascii="Tahoma" w:hAnsi="Tahoma" w:cs="Tahoma"/>
          <w:sz w:val="24"/>
          <w:szCs w:val="24"/>
        </w:rPr>
        <w:t xml:space="preserve"> городского поселения</w:t>
      </w:r>
      <w:r w:rsidR="00351C63">
        <w:rPr>
          <w:rFonts w:ascii="Tahoma" w:hAnsi="Tahoma" w:cs="Tahoma"/>
          <w:sz w:val="24"/>
          <w:szCs w:val="24"/>
        </w:rPr>
        <w:t xml:space="preserve"> утвердить </w:t>
      </w:r>
      <w:r>
        <w:rPr>
          <w:rFonts w:ascii="Tahoma" w:hAnsi="Tahoma" w:cs="Tahoma"/>
          <w:sz w:val="24"/>
          <w:szCs w:val="24"/>
        </w:rPr>
        <w:t xml:space="preserve"> мероприят</w:t>
      </w:r>
      <w:r w:rsidR="00351C63">
        <w:rPr>
          <w:rFonts w:ascii="Tahoma" w:hAnsi="Tahoma" w:cs="Tahoma"/>
          <w:sz w:val="24"/>
          <w:szCs w:val="24"/>
        </w:rPr>
        <w:t>ия</w:t>
      </w:r>
      <w:r>
        <w:rPr>
          <w:rFonts w:ascii="Tahoma" w:hAnsi="Tahoma" w:cs="Tahoma"/>
          <w:sz w:val="24"/>
          <w:szCs w:val="24"/>
        </w:rPr>
        <w:t xml:space="preserve"> по противодействию коррупции</w:t>
      </w:r>
      <w:r w:rsidR="00351C63">
        <w:rPr>
          <w:rFonts w:ascii="Tahoma" w:hAnsi="Tahoma" w:cs="Tahoma"/>
          <w:sz w:val="24"/>
          <w:szCs w:val="24"/>
        </w:rPr>
        <w:t xml:space="preserve"> в администрации городского поселения</w:t>
      </w:r>
      <w:r w:rsidR="001B28C1">
        <w:rPr>
          <w:rFonts w:ascii="Tahoma" w:hAnsi="Tahoma" w:cs="Tahoma"/>
          <w:sz w:val="24"/>
          <w:szCs w:val="24"/>
        </w:rPr>
        <w:t xml:space="preserve"> </w:t>
      </w:r>
      <w:r w:rsidR="005D3185">
        <w:rPr>
          <w:rFonts w:ascii="Tahoma" w:hAnsi="Tahoma" w:cs="Tahoma"/>
          <w:sz w:val="24"/>
          <w:szCs w:val="24"/>
        </w:rPr>
        <w:t>на 2016</w:t>
      </w:r>
      <w:r w:rsidR="00351C63">
        <w:rPr>
          <w:rFonts w:ascii="Tahoma" w:hAnsi="Tahoma" w:cs="Tahoma"/>
          <w:sz w:val="24"/>
          <w:szCs w:val="24"/>
        </w:rPr>
        <w:t xml:space="preserve"> год (прилагаются).</w:t>
      </w:r>
    </w:p>
    <w:p w:rsidR="00351C63" w:rsidRDefault="00351C63" w:rsidP="0097271C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Pr="00E266B2" w:rsidRDefault="00351C63" w:rsidP="0097271C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0E36C7" w:rsidRDefault="000E36C7" w:rsidP="005C5FB2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5F0B73" w:rsidRDefault="000E36C7" w:rsidP="003F5996">
      <w:pPr>
        <w:ind w:right="-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Глава </w:t>
      </w:r>
      <w:proofErr w:type="spellStart"/>
      <w:r>
        <w:rPr>
          <w:rFonts w:ascii="Tahoma" w:hAnsi="Tahoma" w:cs="Tahoma"/>
          <w:sz w:val="24"/>
          <w:szCs w:val="24"/>
        </w:rPr>
        <w:t>Олонецкого</w:t>
      </w:r>
      <w:proofErr w:type="spellEnd"/>
      <w:r>
        <w:rPr>
          <w:rFonts w:ascii="Tahoma" w:hAnsi="Tahoma" w:cs="Tahoma"/>
          <w:sz w:val="24"/>
          <w:szCs w:val="24"/>
        </w:rPr>
        <w:t xml:space="preserve"> городского поселения                                     </w:t>
      </w:r>
      <w:r w:rsidR="00351C6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Ю.И.Минин</w:t>
      </w: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Default="00351C63" w:rsidP="003F5996">
      <w:pPr>
        <w:ind w:right="-5"/>
        <w:jc w:val="both"/>
        <w:rPr>
          <w:rFonts w:ascii="Tahoma" w:hAnsi="Tahoma" w:cs="Tahoma"/>
          <w:sz w:val="24"/>
          <w:szCs w:val="24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  <w:r w:rsidRPr="001B28C1">
        <w:rPr>
          <w:rFonts w:ascii="Tahoma" w:hAnsi="Tahoma" w:cs="Tahoma"/>
          <w:sz w:val="16"/>
          <w:szCs w:val="16"/>
        </w:rPr>
        <w:lastRenderedPageBreak/>
        <w:t>Приложение</w:t>
      </w:r>
    </w:p>
    <w:p w:rsidR="00351C63" w:rsidRPr="001B28C1" w:rsidRDefault="005D3185" w:rsidP="00351C63">
      <w:pPr>
        <w:ind w:right="-5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 распоряжению от 15.01.2015г. № 8</w:t>
      </w:r>
      <w:r w:rsidR="00351C63" w:rsidRPr="001B28C1">
        <w:rPr>
          <w:rFonts w:ascii="Tahoma" w:hAnsi="Tahoma" w:cs="Tahoma"/>
          <w:sz w:val="16"/>
          <w:szCs w:val="16"/>
        </w:rPr>
        <w:t>-р</w:t>
      </w:r>
    </w:p>
    <w:p w:rsidR="00A33D2A" w:rsidRPr="00A33D2A" w:rsidRDefault="00A33D2A" w:rsidP="00A33D2A">
      <w:pPr>
        <w:ind w:right="-5"/>
        <w:jc w:val="center"/>
        <w:rPr>
          <w:rFonts w:ascii="Tahoma" w:hAnsi="Tahoma" w:cs="Tahoma"/>
          <w:sz w:val="20"/>
          <w:szCs w:val="20"/>
        </w:rPr>
      </w:pPr>
      <w:r w:rsidRPr="00A33D2A">
        <w:rPr>
          <w:rFonts w:ascii="Tahoma" w:hAnsi="Tahoma" w:cs="Tahoma"/>
          <w:sz w:val="20"/>
          <w:szCs w:val="20"/>
        </w:rPr>
        <w:t xml:space="preserve">Мероприятия по противодействию коррупции  </w:t>
      </w:r>
    </w:p>
    <w:p w:rsidR="001B28C1" w:rsidRPr="00A33D2A" w:rsidRDefault="00A33D2A" w:rsidP="00A33D2A">
      <w:pPr>
        <w:ind w:right="-5"/>
        <w:jc w:val="center"/>
        <w:rPr>
          <w:rFonts w:ascii="Tahoma" w:hAnsi="Tahoma" w:cs="Tahoma"/>
          <w:sz w:val="20"/>
          <w:szCs w:val="20"/>
        </w:rPr>
      </w:pPr>
      <w:r w:rsidRPr="00A33D2A">
        <w:rPr>
          <w:rFonts w:ascii="Tahoma" w:hAnsi="Tahoma" w:cs="Tahoma"/>
          <w:sz w:val="20"/>
          <w:szCs w:val="20"/>
        </w:rPr>
        <w:t xml:space="preserve"> на 2015 год</w:t>
      </w:r>
    </w:p>
    <w:p w:rsidR="001B28C1" w:rsidRPr="001B28C1" w:rsidRDefault="001B28C1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418"/>
      </w:tblGrid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Срок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Подготовка нормативных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правовых актов по вопросам организации и реализации мероприятий настоящего Плана, касающихся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политики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5D3185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квартал 2016</w:t>
            </w:r>
            <w:r w:rsidR="00B86678" w:rsidRPr="001B28C1">
              <w:rPr>
                <w:rFonts w:ascii="Tahoma" w:eastAsia="Times New Roman" w:hAnsi="Tahoma" w:cs="Tahoma"/>
                <w:sz w:val="16"/>
                <w:szCs w:val="16"/>
              </w:rPr>
              <w:t>г.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отовка отчета о реализации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мероприятий по противодейств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ию коррупции за</w:t>
            </w:r>
            <w:r w:rsidR="005D3185">
              <w:rPr>
                <w:rFonts w:ascii="Tahoma" w:eastAsia="Times New Roman" w:hAnsi="Tahoma" w:cs="Tahoma"/>
                <w:sz w:val="16"/>
                <w:szCs w:val="16"/>
              </w:rPr>
              <w:t xml:space="preserve"> 2016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ind w:left="82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Реализация практики кадровой работы органов местного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самоуправления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отдельному плану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A33D2A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птимизация и конкретизация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должностных обязанностей муниципальных служащих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квартал 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A33D2A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Ежемесячное предоставление информации о нарушении сроков рассмотрения и исполнения обращений граждан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к 25 числу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Организация деятельности Комиссии по </w:t>
            </w:r>
            <w:r w:rsidRPr="00A23CC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6678">
              <w:rPr>
                <w:rFonts w:ascii="Tahoma" w:hAnsi="Tahoma" w:cs="Tahoma"/>
                <w:sz w:val="16"/>
                <w:szCs w:val="16"/>
              </w:rPr>
              <w:t xml:space="preserve">соблюдению  требований служебному поведению муниципальных служащих администрации </w:t>
            </w:r>
            <w:proofErr w:type="spellStart"/>
            <w:r w:rsidRPr="00B86678">
              <w:rPr>
                <w:rFonts w:ascii="Tahoma" w:hAnsi="Tahoma" w:cs="Tahoma"/>
                <w:sz w:val="16"/>
                <w:szCs w:val="16"/>
              </w:rPr>
              <w:t>Олонецкого</w:t>
            </w:r>
            <w:proofErr w:type="spellEnd"/>
            <w:r w:rsidRPr="00B86678">
              <w:rPr>
                <w:rFonts w:ascii="Tahoma" w:hAnsi="Tahoma" w:cs="Tahoma"/>
                <w:sz w:val="16"/>
                <w:szCs w:val="16"/>
              </w:rPr>
              <w:t xml:space="preserve"> городского поселения и урегулированию конфликта интересов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Проведение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ind w:left="10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представляемых</w:t>
            </w:r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гражданином персональных</w:t>
            </w:r>
          </w:p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данных и иных сведений при поступлении на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муниципальную службу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Подготовка и представле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ние главе городского поселения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информации о коррупционных проявлениях:</w:t>
            </w:r>
          </w:p>
          <w:p w:rsidR="00B86678" w:rsidRPr="001B28C1" w:rsidRDefault="00B86678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совершенных муниципальными служащими правонарушениях коррупционной направленности;</w:t>
            </w:r>
          </w:p>
          <w:p w:rsidR="00B86678" w:rsidRPr="001B28C1" w:rsidRDefault="00B86678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проводимых расследованиях по фактам коррупционных правонарушений.</w:t>
            </w:r>
          </w:p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 w:rsidP="005D3185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Внедрение информационно- коммуникационных технологий в процесс пре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доставления муниципальных услуг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                                                          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течение года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Обеспечение обнародования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муниц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ипальных правовых актов Совета городского поселения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 админис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трации городского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 для муниципальных нужд.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</w:tr>
      <w:tr w:rsidR="00B86678" w:rsidRPr="001B28C1" w:rsidTr="005D3185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8A528E" w:rsidP="008A528E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D3185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Осуществление контроля, выявление и  пресечение</w:t>
            </w:r>
            <w:r w:rsidR="005D3185">
              <w:rPr>
                <w:rFonts w:ascii="Tahoma" w:eastAsia="Times New Roman" w:hAnsi="Tahoma" w:cs="Tahoma"/>
                <w:sz w:val="16"/>
                <w:szCs w:val="16"/>
              </w:rPr>
              <w:t xml:space="preserve"> коррупционных проявлений в ходе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реализаци</w:t>
            </w:r>
            <w:r w:rsidR="005D3185">
              <w:rPr>
                <w:rFonts w:ascii="Tahoma" w:eastAsia="Times New Roman" w:hAnsi="Tahoma" w:cs="Tahoma"/>
                <w:sz w:val="16"/>
                <w:szCs w:val="16"/>
              </w:rPr>
              <w:t xml:space="preserve">и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недвижимого муниципального имущества, сдачей помещений в аренду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78" w:rsidRPr="001B28C1" w:rsidRDefault="00B86678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</w:tr>
    </w:tbl>
    <w:p w:rsidR="001B28C1" w:rsidRPr="001B28C1" w:rsidRDefault="001B28C1" w:rsidP="008A528E">
      <w:pPr>
        <w:ind w:firstLine="708"/>
        <w:rPr>
          <w:rFonts w:ascii="Tahoma" w:hAnsi="Tahoma" w:cs="Tahoma"/>
          <w:sz w:val="16"/>
          <w:szCs w:val="16"/>
        </w:rPr>
      </w:pPr>
    </w:p>
    <w:p w:rsidR="001B28C1" w:rsidRPr="001B28C1" w:rsidRDefault="001B28C1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351C63" w:rsidRPr="001B28C1" w:rsidRDefault="00351C63" w:rsidP="00351C63">
      <w:pPr>
        <w:ind w:right="-5"/>
        <w:jc w:val="right"/>
        <w:rPr>
          <w:rFonts w:ascii="Tahoma" w:hAnsi="Tahoma" w:cs="Tahoma"/>
          <w:sz w:val="16"/>
          <w:szCs w:val="16"/>
        </w:rPr>
      </w:pPr>
    </w:p>
    <w:sectPr w:rsidR="00351C63" w:rsidRPr="001B28C1" w:rsidSect="00FD5D20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4CB"/>
    <w:multiLevelType w:val="multilevel"/>
    <w:tmpl w:val="4CBE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4B2F"/>
    <w:multiLevelType w:val="multilevel"/>
    <w:tmpl w:val="2EB2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6D6F"/>
    <w:multiLevelType w:val="multilevel"/>
    <w:tmpl w:val="B29200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7B2E77D2"/>
    <w:multiLevelType w:val="multilevel"/>
    <w:tmpl w:val="0B4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361"/>
    <w:rsid w:val="000344AE"/>
    <w:rsid w:val="000E36C7"/>
    <w:rsid w:val="001B28C1"/>
    <w:rsid w:val="00335E9C"/>
    <w:rsid w:val="00345F2A"/>
    <w:rsid w:val="00351C63"/>
    <w:rsid w:val="003F5996"/>
    <w:rsid w:val="004D4F56"/>
    <w:rsid w:val="00507A43"/>
    <w:rsid w:val="005C5FB2"/>
    <w:rsid w:val="005D3185"/>
    <w:rsid w:val="005D4D04"/>
    <w:rsid w:val="005F0B73"/>
    <w:rsid w:val="006D131E"/>
    <w:rsid w:val="007230B0"/>
    <w:rsid w:val="007C7A53"/>
    <w:rsid w:val="008A528E"/>
    <w:rsid w:val="0097271C"/>
    <w:rsid w:val="009D31FB"/>
    <w:rsid w:val="00A116C6"/>
    <w:rsid w:val="00A13BEF"/>
    <w:rsid w:val="00A33D2A"/>
    <w:rsid w:val="00A37F92"/>
    <w:rsid w:val="00B03361"/>
    <w:rsid w:val="00B532FE"/>
    <w:rsid w:val="00B86678"/>
    <w:rsid w:val="00D92852"/>
    <w:rsid w:val="00E266B2"/>
    <w:rsid w:val="00F818BB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4AA9-9B7B-4FEB-90D6-38D98104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19</cp:revision>
  <cp:lastPrinted>2016-01-19T13:01:00Z</cp:lastPrinted>
  <dcterms:created xsi:type="dcterms:W3CDTF">2015-06-25T13:39:00Z</dcterms:created>
  <dcterms:modified xsi:type="dcterms:W3CDTF">2016-01-19T13:01:00Z</dcterms:modified>
</cp:coreProperties>
</file>