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B2" w:rsidRDefault="00CA5AB2" w:rsidP="00CA5AB2">
      <w:pPr>
        <w:ind w:firstLine="709"/>
        <w:jc w:val="center"/>
        <w:rPr>
          <w:b/>
          <w:sz w:val="27"/>
          <w:szCs w:val="27"/>
        </w:rPr>
      </w:pPr>
      <w:r w:rsidRPr="003E33CB">
        <w:rPr>
          <w:b/>
          <w:sz w:val="27"/>
          <w:szCs w:val="27"/>
        </w:rPr>
        <w:t>Подведение итогов реализации Комплекса мер по профилактике правонарушений, незаконного потребления наркотических средств и психотропных веществ, наркомании в Олонецком районе на 2016-2018 гг.</w:t>
      </w:r>
      <w:r>
        <w:rPr>
          <w:b/>
          <w:sz w:val="27"/>
          <w:szCs w:val="27"/>
        </w:rPr>
        <w:t xml:space="preserve"> (за 2016 год)</w:t>
      </w:r>
    </w:p>
    <w:p w:rsidR="007740EC" w:rsidRDefault="007740EC" w:rsidP="00CA5AB2">
      <w:pPr>
        <w:autoSpaceDE w:val="0"/>
        <w:autoSpaceDN w:val="0"/>
        <w:adjustRightInd w:val="0"/>
        <w:outlineLvl w:val="1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41"/>
        <w:gridCol w:w="5103"/>
        <w:gridCol w:w="9923"/>
      </w:tblGrid>
      <w:tr w:rsidR="00251C2E" w:rsidRPr="00CA5AB2" w:rsidTr="00CA5AB2">
        <w:tc>
          <w:tcPr>
            <w:tcW w:w="1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2E" w:rsidRPr="00CA5AB2" w:rsidRDefault="00251C2E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sz w:val="22"/>
                <w:szCs w:val="22"/>
              </w:rPr>
            </w:pPr>
            <w:r w:rsidRPr="00CA5AB2">
              <w:rPr>
                <w:b/>
                <w:sz w:val="22"/>
                <w:szCs w:val="22"/>
              </w:rPr>
              <w:t>1. О</w:t>
            </w:r>
            <w:r w:rsidRPr="00CA5AB2">
              <w:rPr>
                <w:b/>
                <w:bCs/>
                <w:sz w:val="22"/>
                <w:szCs w:val="22"/>
              </w:rPr>
              <w:t xml:space="preserve">рганизационные и правовые меры </w:t>
            </w:r>
            <w:r w:rsidRPr="00CA5AB2">
              <w:rPr>
                <w:b/>
                <w:sz w:val="22"/>
                <w:szCs w:val="22"/>
              </w:rPr>
              <w:t>по противодействию злоупотреблению наркотиками</w:t>
            </w:r>
          </w:p>
        </w:tc>
      </w:tr>
      <w:tr w:rsidR="00CA5AB2" w:rsidRPr="00CA5AB2" w:rsidTr="00CA5AB2"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1.1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color w:val="000000"/>
                <w:sz w:val="22"/>
                <w:szCs w:val="22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Олонецкого района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В соответствии с </w:t>
            </w:r>
            <w:r w:rsidRPr="00CA5AB2">
              <w:rPr>
                <w:b/>
                <w:sz w:val="22"/>
                <w:szCs w:val="22"/>
              </w:rPr>
              <w:t>п. 1.1</w:t>
            </w:r>
            <w:r w:rsidRPr="00CA5AB2">
              <w:rPr>
                <w:sz w:val="22"/>
                <w:szCs w:val="22"/>
              </w:rPr>
              <w:t xml:space="preserve"> – Комплекс мер разработан как план профилактических мер, направленных на предупреждение распространения наркомании и токсикомании на территории Олонецкого района. </w:t>
            </w:r>
          </w:p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A5AB2" w:rsidRPr="00CA5AB2" w:rsidTr="00CA5AB2"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1.2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Проведение ежеквартальной сверки данных о лицах, состоящих на учете в связи с употреблением наркотических средств и психотропных веществ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b/>
                <w:sz w:val="22"/>
                <w:szCs w:val="22"/>
              </w:rPr>
              <w:t>По п. 1.2.</w:t>
            </w:r>
            <w:r w:rsidRPr="00CA5AB2">
              <w:rPr>
                <w:sz w:val="22"/>
                <w:szCs w:val="22"/>
              </w:rPr>
              <w:t xml:space="preserve"> (исполнитель ОМВД России по Олонецкому району) – ответ на запрос не поступил.</w:t>
            </w:r>
          </w:p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A5AB2" w:rsidRPr="00CA5AB2" w:rsidTr="00CA5AB2"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1.3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Проведение Межведомственной комиссии по противодействию злоупотреблению наркотическими средствами и психотропными веществами и их незаконному обороту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b/>
                <w:sz w:val="22"/>
                <w:szCs w:val="22"/>
              </w:rPr>
              <w:t>По п.1.3.</w:t>
            </w:r>
            <w:r w:rsidRPr="00CA5AB2">
              <w:rPr>
                <w:sz w:val="22"/>
                <w:szCs w:val="22"/>
              </w:rPr>
              <w:t xml:space="preserve"> – по регламенту заседания Межведомственной комиссии по противодействию злоупотреблению наркотическими средствами и психотропными веществами и их незаконному обороту должны проводиться ежеквартально. В 2016 году проводится уже 4-е заседание. В первом квартале 2016 года заседание провести не удалось (по объективным причинам). Поэтому в четвертом квартале 2016 года проводим два заседания. Все темы, утвержденные Планом работы на 2016 год, рассмотрены, обсуждены, приняты соответствующие меры по решению тех или иных вопросов, возникающих по мере обсуждения.</w:t>
            </w:r>
          </w:p>
        </w:tc>
      </w:tr>
      <w:tr w:rsidR="00CA5AB2" w:rsidRPr="00CA5AB2" w:rsidTr="00CA5AB2"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1.4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Подведение итогов реализации Комплексных мер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2 раза в год</w:t>
            </w:r>
          </w:p>
        </w:tc>
      </w:tr>
      <w:tr w:rsidR="00251C2E" w:rsidRPr="00CA5AB2" w:rsidTr="00CA5AB2">
        <w:tc>
          <w:tcPr>
            <w:tcW w:w="1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2E" w:rsidRPr="00CA5AB2" w:rsidRDefault="00251C2E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sz w:val="22"/>
                <w:szCs w:val="22"/>
              </w:rPr>
            </w:pPr>
            <w:r w:rsidRPr="00CA5AB2">
              <w:rPr>
                <w:b/>
                <w:bCs/>
                <w:sz w:val="22"/>
                <w:szCs w:val="22"/>
              </w:rPr>
              <w:t>2. Профилактика злоупотребления наркотиками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color w:val="000000"/>
                <w:sz w:val="22"/>
                <w:szCs w:val="22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В течение года в рамках работы образовательных учреждений, учреждений культуры и спорта регулярно проводятся тематические мероприятия, викторины с целью формирования у граждан негативного отношения к незаконному потреблению наркотических средств и психотропных веществ (тематические выставки, игры и т.д.).</w:t>
            </w:r>
          </w:p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По основным пунктам Комплекса мер ведется совместная работа администрации Олонецкого национального муниципального района (отдела культуры, молодежной политики, туризма и спорта Управления социального развития, отдела образования и социальной работы Управления социального развития) и образовательных учреждений района. 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A5AB2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правового просвещения по вопросам профилактики наркомании и токсикомании, недопущению </w:t>
            </w:r>
            <w:r w:rsidRPr="00CA5AB2">
              <w:rPr>
                <w:sz w:val="22"/>
                <w:szCs w:val="22"/>
                <w:lang w:eastAsia="en-US"/>
              </w:rPr>
              <w:t xml:space="preserve">употребления </w:t>
            </w:r>
            <w:r w:rsidRPr="00CA5AB2">
              <w:rPr>
                <w:sz w:val="22"/>
                <w:szCs w:val="22"/>
                <w:lang w:eastAsia="en-US"/>
              </w:rPr>
              <w:lastRenderedPageBreak/>
              <w:t>наркотических и психотропных веществ, о неотвратимости наказания за преступления, связанные с незаконным оборотом наркотиков (лекции, дискуссии, диспуты, викторины), в т.ч. в образовательных учреждениях Олонецкого района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lastRenderedPageBreak/>
              <w:t>в течение учебного года проводятся классные часы на темы: «Я за здоровый образ жизни», «Вредные привычки», акции «</w:t>
            </w:r>
            <w:proofErr w:type="spellStart"/>
            <w:r w:rsidRPr="00CA5AB2">
              <w:rPr>
                <w:sz w:val="22"/>
                <w:szCs w:val="22"/>
              </w:rPr>
              <w:t>Антикурение</w:t>
            </w:r>
            <w:proofErr w:type="spellEnd"/>
            <w:r w:rsidRPr="00CA5AB2">
              <w:rPr>
                <w:sz w:val="22"/>
                <w:szCs w:val="22"/>
              </w:rPr>
              <w:t xml:space="preserve">», тематические беседы об административной и уголовной ответственности (инспекторы ПДН ОМВД России по Олонецкому району, отв. секретарь КДНиЗП, </w:t>
            </w:r>
            <w:r w:rsidRPr="00CA5AB2">
              <w:rPr>
                <w:sz w:val="22"/>
                <w:szCs w:val="22"/>
              </w:rPr>
              <w:lastRenderedPageBreak/>
              <w:t>социальные педагоги и классные руководители образовательных учреждений), организуется всемирный день борьбы со СПИДом и др.</w:t>
            </w:r>
          </w:p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Проведение массовых спортивных мероприятий, городских и районных турниров, матчевых встреч по игровым видам спорта в Олонецкой ДЮСШ, образовательных учреждениях в международные дни здоровья: Всемирный день без табака, Всемирный день борьбы со СПИДом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Одним из альтернативных способов профилактики наркомании является занятие физической культурой и спортом. Поддерживаются традиционные спортивные мероприятия: </w:t>
            </w:r>
            <w:proofErr w:type="gramStart"/>
            <w:r w:rsidRPr="00CA5AB2">
              <w:rPr>
                <w:sz w:val="22"/>
                <w:szCs w:val="22"/>
              </w:rPr>
              <w:t xml:space="preserve">Спартакиады школьников и работников образования, межрегиональный чемпионат по картингу «Кольцо </w:t>
            </w:r>
            <w:proofErr w:type="spellStart"/>
            <w:r w:rsidRPr="00CA5AB2">
              <w:rPr>
                <w:sz w:val="22"/>
                <w:szCs w:val="22"/>
              </w:rPr>
              <w:t>Олонии</w:t>
            </w:r>
            <w:proofErr w:type="spellEnd"/>
            <w:r w:rsidRPr="00CA5AB2">
              <w:rPr>
                <w:sz w:val="22"/>
                <w:szCs w:val="22"/>
              </w:rPr>
              <w:t xml:space="preserve">» (февраль 2016 года), водный праздник «Гонки на </w:t>
            </w:r>
            <w:proofErr w:type="spellStart"/>
            <w:r w:rsidRPr="00CA5AB2">
              <w:rPr>
                <w:sz w:val="22"/>
                <w:szCs w:val="22"/>
              </w:rPr>
              <w:t>Олонке</w:t>
            </w:r>
            <w:proofErr w:type="spellEnd"/>
            <w:r w:rsidRPr="00CA5AB2">
              <w:rPr>
                <w:sz w:val="22"/>
                <w:szCs w:val="22"/>
              </w:rPr>
              <w:t xml:space="preserve">» (май 2016 года), </w:t>
            </w:r>
            <w:proofErr w:type="spellStart"/>
            <w:r w:rsidRPr="00CA5AB2">
              <w:rPr>
                <w:sz w:val="22"/>
                <w:szCs w:val="22"/>
              </w:rPr>
              <w:t>велофестиваль</w:t>
            </w:r>
            <w:proofErr w:type="spellEnd"/>
            <w:r w:rsidRPr="00CA5AB2">
              <w:rPr>
                <w:sz w:val="22"/>
                <w:szCs w:val="22"/>
              </w:rPr>
              <w:t xml:space="preserve"> «Олонецкий велобум» (июнь 2016 года), туристский спортивно-культурный праздник «Семиозерье-2016» (август 2016 года) и др. Проводятся различные общешкольные мероприятия, приуроченные к международным дням здоровья - «Неделя здоровья», «Осенний </w:t>
            </w:r>
            <w:proofErr w:type="spellStart"/>
            <w:r w:rsidRPr="00CA5AB2">
              <w:rPr>
                <w:sz w:val="22"/>
                <w:szCs w:val="22"/>
              </w:rPr>
              <w:t>турслет</w:t>
            </w:r>
            <w:proofErr w:type="spellEnd"/>
            <w:r w:rsidRPr="00CA5AB2">
              <w:rPr>
                <w:sz w:val="22"/>
                <w:szCs w:val="22"/>
              </w:rPr>
              <w:t xml:space="preserve">», «Осенний кросс». </w:t>
            </w:r>
            <w:proofErr w:type="gramEnd"/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color w:val="000000"/>
                <w:sz w:val="22"/>
                <w:szCs w:val="22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Также проводится огромное количество мероприятий по духовно – нравственному и гражданско – патриотическому воспитанию молодежи – Дни толерантности, военно-патриотические игры, тематические уроки на темы: «Карелия – многонациональная республика», «День народного единства», </w:t>
            </w:r>
            <w:r w:rsidRPr="00CA5AB2">
              <w:rPr>
                <w:bCs/>
                <w:iCs/>
                <w:color w:val="000000"/>
                <w:sz w:val="22"/>
                <w:szCs w:val="22"/>
              </w:rPr>
              <w:t xml:space="preserve">«Россия и Крым - мы вместе» и др. </w:t>
            </w:r>
          </w:p>
          <w:p w:rsidR="00CA5AB2" w:rsidRPr="00CA5AB2" w:rsidRDefault="00CA5AB2" w:rsidP="00CA5A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contextualSpacing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Проведение родительских собраний  по вопросам здорового образа жизни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bCs/>
                <w:iCs/>
                <w:color w:val="000000"/>
                <w:sz w:val="22"/>
                <w:szCs w:val="22"/>
              </w:rPr>
              <w:t>В течение учебного года по плану образовательных учреждений проводятся родительские собрания по вопросам здорового образа жизни, мастер-классы.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Мероприятия на уровне района и местных поселений, направленные на укрепление института семьи: «Папа, мама, я </w:t>
            </w:r>
            <w:proofErr w:type="gramStart"/>
            <w:r w:rsidRPr="00CA5AB2">
              <w:rPr>
                <w:sz w:val="22"/>
                <w:szCs w:val="22"/>
              </w:rPr>
              <w:t>–с</w:t>
            </w:r>
            <w:proofErr w:type="gramEnd"/>
            <w:r w:rsidRPr="00CA5AB2">
              <w:rPr>
                <w:sz w:val="22"/>
                <w:szCs w:val="22"/>
              </w:rPr>
              <w:t>портивная семья»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bCs/>
                <w:iCs/>
                <w:color w:val="000000"/>
                <w:sz w:val="22"/>
                <w:szCs w:val="22"/>
              </w:rPr>
              <w:t>19.03.2016 года на базе МКОУ «СОШ № 2 г.Олонца» проведен районный фестиваль «Мама, папа, я – спортивная семья».</w:t>
            </w:r>
          </w:p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Организация выездных учебных сборов Школы молодежного лидера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bCs/>
                <w:iCs/>
                <w:color w:val="000000"/>
                <w:sz w:val="22"/>
                <w:szCs w:val="22"/>
              </w:rPr>
              <w:t>Образовательные учреждения приняли участие в весенних районных сборах Школы молодежного лидера, мероприятии «</w:t>
            </w:r>
            <w:proofErr w:type="spellStart"/>
            <w:r w:rsidRPr="00CA5AB2">
              <w:rPr>
                <w:bCs/>
                <w:iCs/>
                <w:color w:val="000000"/>
                <w:sz w:val="22"/>
                <w:szCs w:val="22"/>
              </w:rPr>
              <w:t>ЛидерФест</w:t>
            </w:r>
            <w:proofErr w:type="spellEnd"/>
            <w:r w:rsidRPr="00CA5AB2">
              <w:rPr>
                <w:bCs/>
                <w:iCs/>
                <w:color w:val="000000"/>
                <w:sz w:val="22"/>
                <w:szCs w:val="22"/>
              </w:rPr>
              <w:t>, организованном МБОУ ДО ЦДО.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Проведение ежегодного конкурса среди школ района «Школа – территория здорового образа жизни».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bCs/>
                <w:iCs/>
                <w:color w:val="000000"/>
                <w:sz w:val="22"/>
                <w:szCs w:val="22"/>
              </w:rPr>
              <w:t xml:space="preserve">Конкурс среди школ района «Школа – территория здорового образа жизни» в 2016 году </w:t>
            </w:r>
            <w:r w:rsidRPr="00CA5AB2">
              <w:rPr>
                <w:bCs/>
                <w:iCs/>
                <w:color w:val="000000"/>
                <w:sz w:val="22"/>
                <w:szCs w:val="22"/>
                <w:u w:val="single"/>
              </w:rPr>
              <w:t>не проводился</w:t>
            </w:r>
            <w:r w:rsidRPr="00CA5AB2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contextualSpacing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Проведение районной акции «Я выбираю спорт» по </w:t>
            </w:r>
            <w:r w:rsidRPr="00CA5AB2">
              <w:rPr>
                <w:sz w:val="22"/>
                <w:szCs w:val="22"/>
              </w:rPr>
              <w:lastRenderedPageBreak/>
              <w:t>привлечению школьников к занятиям в спортивных секциях и кружках в Олонецкой ДЮСШ и школах.</w:t>
            </w:r>
          </w:p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lastRenderedPageBreak/>
              <w:t xml:space="preserve">В сентябре-октябре 2016 года проведены следующие спортивные мероприятия в рамках </w:t>
            </w:r>
            <w:r w:rsidRPr="00CA5AB2">
              <w:rPr>
                <w:sz w:val="22"/>
                <w:szCs w:val="22"/>
              </w:rPr>
              <w:lastRenderedPageBreak/>
              <w:t>Всероссийской акции «Я выбираю спорт!»: районный открытый молодежный турнир по стритболу, открытый турнир «Три в одном», республиканский этап «Детской футбольной лиги».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lastRenderedPageBreak/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contextualSpacing/>
              <w:rPr>
                <w:sz w:val="22"/>
                <w:szCs w:val="22"/>
              </w:rPr>
            </w:pPr>
            <w:r w:rsidRPr="00CA5AB2">
              <w:rPr>
                <w:color w:val="000000"/>
                <w:sz w:val="22"/>
                <w:szCs w:val="22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В течение 2016 года проведено более 60</w:t>
            </w:r>
            <w:r w:rsidRPr="00CA5AB2">
              <w:rPr>
                <w:b/>
                <w:sz w:val="22"/>
                <w:szCs w:val="22"/>
              </w:rPr>
              <w:t xml:space="preserve"> </w:t>
            </w:r>
            <w:r w:rsidRPr="00CA5AB2">
              <w:rPr>
                <w:sz w:val="22"/>
                <w:szCs w:val="22"/>
              </w:rPr>
              <w:t xml:space="preserve">спортивных мероприятий (соревнования внутри района и выезды команд за пределы района). В течение февраля-марта 2016 года главной судейской бригадой районного Центра тестирования ГТО было проведено тестирование 45 обучающихся  9-х и 11-х классов 7 школ района. Районные команды приняли участие в мероприятиях Комплексного зачета – соревнованиях по лыжным гонкам, фестивале семейных команд «Мы выбираем ГТО», народной игре </w:t>
            </w:r>
            <w:proofErr w:type="spellStart"/>
            <w:r w:rsidRPr="00CA5AB2">
              <w:rPr>
                <w:sz w:val="22"/>
                <w:szCs w:val="22"/>
              </w:rPr>
              <w:t>кююккя</w:t>
            </w:r>
            <w:proofErr w:type="spellEnd"/>
            <w:r w:rsidRPr="00CA5AB2">
              <w:rPr>
                <w:sz w:val="22"/>
                <w:szCs w:val="22"/>
              </w:rPr>
              <w:t xml:space="preserve"> и др. На территории района прошли спортивные мероприятия республиканского значения: Чемпионат РК по баскетболу среди мужских команд 2-й группы, легкоатлетический пробег Самбатукса-Олонец, соревнования силовых структур памяти </w:t>
            </w:r>
            <w:proofErr w:type="spellStart"/>
            <w:r w:rsidRPr="00CA5AB2">
              <w:rPr>
                <w:sz w:val="22"/>
                <w:szCs w:val="22"/>
              </w:rPr>
              <w:t>Ф.Морякова</w:t>
            </w:r>
            <w:proofErr w:type="spellEnd"/>
            <w:r w:rsidRPr="00CA5AB2">
              <w:rPr>
                <w:sz w:val="22"/>
                <w:szCs w:val="22"/>
              </w:rPr>
              <w:t>, «Гусиный турнир» по бадминтону под эгидой Федерации бадминтона РК.</w:t>
            </w:r>
          </w:p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Самыми массовыми мероприятиями стали межрегиональный фестиваль «Танцевальный Олимп», районный лыжный праздник на призы газеты «Олония» в рамках Всероссийской акции «Лыжня России-2015», районные турниры по волейболу среди юношей и девушек, туристский спортивно-культурный праздник «Семиозерье-2016», праздник на воде «Гонки на </w:t>
            </w:r>
            <w:proofErr w:type="spellStart"/>
            <w:r w:rsidRPr="00CA5AB2">
              <w:rPr>
                <w:sz w:val="22"/>
                <w:szCs w:val="22"/>
              </w:rPr>
              <w:t>Олонке</w:t>
            </w:r>
            <w:proofErr w:type="spellEnd"/>
            <w:r w:rsidRPr="00CA5AB2">
              <w:rPr>
                <w:sz w:val="22"/>
                <w:szCs w:val="22"/>
              </w:rPr>
              <w:t>», Всероссийская акция «</w:t>
            </w:r>
            <w:proofErr w:type="spellStart"/>
            <w:r w:rsidRPr="00CA5AB2">
              <w:rPr>
                <w:sz w:val="22"/>
                <w:szCs w:val="22"/>
              </w:rPr>
              <w:t>Велопарад</w:t>
            </w:r>
            <w:proofErr w:type="spellEnd"/>
            <w:r w:rsidRPr="00CA5AB2">
              <w:rPr>
                <w:sz w:val="22"/>
                <w:szCs w:val="22"/>
              </w:rPr>
              <w:t xml:space="preserve">», </w:t>
            </w:r>
            <w:proofErr w:type="spellStart"/>
            <w:r w:rsidRPr="00CA5AB2">
              <w:rPr>
                <w:sz w:val="22"/>
                <w:szCs w:val="22"/>
              </w:rPr>
              <w:t>велофестиваль</w:t>
            </w:r>
            <w:proofErr w:type="spellEnd"/>
            <w:r w:rsidRPr="00CA5AB2">
              <w:rPr>
                <w:sz w:val="22"/>
                <w:szCs w:val="22"/>
              </w:rPr>
              <w:t xml:space="preserve"> «Олонецкий велобум-2016». 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CA5AB2">
              <w:rPr>
                <w:sz w:val="22"/>
                <w:szCs w:val="22"/>
              </w:rPr>
              <w:t>Проведение тематических выставок, библиотечно-биографических уроков и обзоров литературы, направленных на профилактику правонарушений и употребление наркотических средств, а также проявлений ксенофобии и экстремизма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bCs/>
                <w:iCs/>
                <w:color w:val="000000"/>
                <w:sz w:val="22"/>
                <w:szCs w:val="22"/>
              </w:rPr>
              <w:t xml:space="preserve">В течение года в образовательных учреждениях проводятся тематические выставки, уроки и обзоры литературы, направленные на профилактику правонарушений и употребление наркотических средств, проявлений ксенофобии и экстремизма (по плану образовательного учреждения). МКУ «Олонецкая ЦБС» в 2016 году проведены различные книжные выставки, часы памяти, беседы-игры и т.п. на соответствующие тематики.  </w:t>
            </w:r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contextualSpacing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Изготовление памяток, стендов по вопросам профилактики употребления наркотических средств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bCs/>
                <w:iCs/>
                <w:color w:val="000000"/>
                <w:sz w:val="22"/>
                <w:szCs w:val="22"/>
              </w:rPr>
              <w:t xml:space="preserve">В течение года во всех образовательных учреждениях, учреждениях культуры и социального обслуживания населения оформляются стенды на темы: </w:t>
            </w:r>
            <w:r w:rsidRPr="00CA5AB2">
              <w:rPr>
                <w:sz w:val="22"/>
                <w:szCs w:val="22"/>
              </w:rPr>
              <w:t>«Скажем «НЕТ» наркотикам!»</w:t>
            </w:r>
            <w:r w:rsidRPr="00CA5AB2"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CA5AB2">
              <w:rPr>
                <w:sz w:val="22"/>
                <w:szCs w:val="22"/>
              </w:rPr>
              <w:t>«Я – за здоровый образ жизни!»</w:t>
            </w:r>
            <w:r w:rsidRPr="00CA5AB2"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CA5AB2">
              <w:rPr>
                <w:sz w:val="22"/>
                <w:szCs w:val="22"/>
              </w:rPr>
              <w:t xml:space="preserve">«СПИД – угроза для здоровья. Причины и последствия» и др. (по п.2.12). </w:t>
            </w:r>
          </w:p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В Олонецкой национальной библиотеке оформлялись тематические выставки:</w:t>
            </w:r>
          </w:p>
          <w:p w:rsidR="00CA5AB2" w:rsidRPr="00CA5AB2" w:rsidRDefault="00CA5AB2" w:rsidP="00CA5AB2">
            <w:pPr>
              <w:spacing w:line="288" w:lineRule="auto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- «Не кури – здоровью не вреди!» (май)</w:t>
            </w:r>
          </w:p>
          <w:p w:rsidR="00CA5AB2" w:rsidRPr="00CA5AB2" w:rsidRDefault="00CA5AB2" w:rsidP="00CA5AB2">
            <w:pPr>
              <w:spacing w:line="288" w:lineRule="auto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- «Стоп, наркотики!» (июнь)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 - «Искусство жить долго» (сентябрь)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- «ВИЧ: знать, чтобы жить» (1 декабря – День борьбы со СПИДом).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В Олонецкой детской библиотеке реализуется информационно-образовательная программа </w:t>
            </w:r>
            <w:r w:rsidRPr="00CA5AB2">
              <w:rPr>
                <w:sz w:val="22"/>
                <w:szCs w:val="22"/>
              </w:rPr>
              <w:lastRenderedPageBreak/>
              <w:t xml:space="preserve">«Будь здоров!», рассчитанная на 2013-2017 гг. </w:t>
            </w:r>
            <w:r w:rsidRPr="00CA5AB2">
              <w:rPr>
                <w:color w:val="000000"/>
                <w:sz w:val="22"/>
                <w:szCs w:val="22"/>
              </w:rPr>
              <w:t xml:space="preserve">Цель программы – формирование у подрастающего поколения представлений о здоровом образе жизни, воспитание позитивного отношения к </w:t>
            </w:r>
            <w:proofErr w:type="spellStart"/>
            <w:r w:rsidRPr="00CA5AB2">
              <w:rPr>
                <w:color w:val="000000"/>
                <w:sz w:val="22"/>
                <w:szCs w:val="22"/>
              </w:rPr>
              <w:t>здоровьесбережению</w:t>
            </w:r>
            <w:proofErr w:type="spellEnd"/>
            <w:r w:rsidRPr="00CA5AB2">
              <w:rPr>
                <w:color w:val="000000"/>
                <w:sz w:val="22"/>
                <w:szCs w:val="22"/>
              </w:rPr>
              <w:t xml:space="preserve">. Работает клуб </w:t>
            </w:r>
            <w:r w:rsidRPr="00CA5AB2">
              <w:rPr>
                <w:sz w:val="22"/>
                <w:szCs w:val="22"/>
              </w:rPr>
              <w:t>«</w:t>
            </w:r>
            <w:proofErr w:type="gramStart"/>
            <w:r w:rsidRPr="00CA5AB2">
              <w:rPr>
                <w:sz w:val="22"/>
                <w:szCs w:val="22"/>
              </w:rPr>
              <w:t>Здоровому</w:t>
            </w:r>
            <w:proofErr w:type="gramEnd"/>
            <w:r w:rsidRPr="00CA5AB2">
              <w:rPr>
                <w:sz w:val="22"/>
                <w:szCs w:val="22"/>
              </w:rPr>
              <w:t xml:space="preserve"> все здорово!». 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5AB2">
                <w:rPr>
                  <w:sz w:val="22"/>
                  <w:szCs w:val="22"/>
                </w:rPr>
                <w:t>2016 г</w:t>
              </w:r>
            </w:smartTag>
            <w:r w:rsidRPr="00CA5AB2">
              <w:rPr>
                <w:sz w:val="22"/>
                <w:szCs w:val="22"/>
              </w:rPr>
              <w:t>. состоялись мероприятия: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- 16 ноября - обзор литературы по книгам И. </w:t>
            </w:r>
            <w:proofErr w:type="spellStart"/>
            <w:r w:rsidRPr="00CA5AB2">
              <w:rPr>
                <w:sz w:val="22"/>
                <w:szCs w:val="22"/>
              </w:rPr>
              <w:t>Вострякова</w:t>
            </w:r>
            <w:proofErr w:type="spellEnd"/>
            <w:r w:rsidRPr="00CA5AB2">
              <w:rPr>
                <w:sz w:val="22"/>
                <w:szCs w:val="22"/>
              </w:rPr>
              <w:t xml:space="preserve">  «</w:t>
            </w:r>
            <w:proofErr w:type="gramStart"/>
            <w:r w:rsidRPr="00CA5AB2">
              <w:rPr>
                <w:sz w:val="22"/>
                <w:szCs w:val="22"/>
              </w:rPr>
              <w:t>Здоровому</w:t>
            </w:r>
            <w:proofErr w:type="gramEnd"/>
            <w:r w:rsidRPr="00CA5AB2">
              <w:rPr>
                <w:sz w:val="22"/>
                <w:szCs w:val="22"/>
              </w:rPr>
              <w:t xml:space="preserve"> всё здорово!»;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- 22 ноября – беседа «Поговорим о вредных привычках»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- 6 декабря – интерактивная игра «В стране </w:t>
            </w:r>
            <w:proofErr w:type="spellStart"/>
            <w:r w:rsidRPr="00CA5AB2">
              <w:rPr>
                <w:sz w:val="22"/>
                <w:szCs w:val="22"/>
              </w:rPr>
              <w:t>Болючке</w:t>
            </w:r>
            <w:proofErr w:type="spellEnd"/>
            <w:r w:rsidRPr="00CA5AB2">
              <w:rPr>
                <w:sz w:val="22"/>
                <w:szCs w:val="22"/>
              </w:rPr>
              <w:t xml:space="preserve"> или секреты здоровья!».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- оформлялись выставки: «Здоровый образ жизни» (ноябрь)             </w:t>
            </w:r>
          </w:p>
          <w:p w:rsidR="00CA5AB2" w:rsidRPr="00CA5AB2" w:rsidRDefault="00CA5AB2" w:rsidP="00CA5AB2">
            <w:pPr>
              <w:autoSpaceDE w:val="0"/>
              <w:autoSpaceDN w:val="0"/>
              <w:adjustRightInd w:val="0"/>
              <w:spacing w:line="288" w:lineRule="auto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В Видлицкой сельской библиотеке состоялся обзор литературы «По страницам журнала «Будь здоров»» (</w:t>
            </w:r>
            <w:proofErr w:type="gramStart"/>
            <w:r w:rsidRPr="00CA5AB2">
              <w:rPr>
                <w:sz w:val="22"/>
                <w:szCs w:val="22"/>
              </w:rPr>
              <w:t>ко</w:t>
            </w:r>
            <w:proofErr w:type="gramEnd"/>
            <w:r w:rsidRPr="00CA5AB2">
              <w:rPr>
                <w:sz w:val="22"/>
                <w:szCs w:val="22"/>
              </w:rPr>
              <w:t xml:space="preserve"> Всемирному дню здоровья).</w:t>
            </w:r>
          </w:p>
          <w:p w:rsidR="00CA5AB2" w:rsidRPr="00CA5AB2" w:rsidRDefault="00CA5AB2" w:rsidP="00CA5AB2">
            <w:pPr>
              <w:spacing w:line="288" w:lineRule="auto"/>
              <w:ind w:firstLine="567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A5AB2">
              <w:rPr>
                <w:sz w:val="22"/>
                <w:szCs w:val="22"/>
              </w:rPr>
              <w:t xml:space="preserve">В Ильинской библиотеке семейного чтения в течение года оформлялись информационные выставки «Быть здоровым – здорово!», «Новое поколение выбирает здоровье!», в </w:t>
            </w:r>
            <w:proofErr w:type="spellStart"/>
            <w:r w:rsidRPr="00CA5AB2">
              <w:rPr>
                <w:sz w:val="22"/>
                <w:szCs w:val="22"/>
              </w:rPr>
              <w:t>Коткозерской</w:t>
            </w:r>
            <w:proofErr w:type="spellEnd"/>
            <w:r w:rsidRPr="00CA5AB2">
              <w:rPr>
                <w:sz w:val="22"/>
                <w:szCs w:val="22"/>
              </w:rPr>
              <w:t xml:space="preserve"> сельской библиотеке  - выставки «Наркотикам НЕТ!», «Мы за здоровье!», в </w:t>
            </w:r>
            <w:proofErr w:type="spellStart"/>
            <w:r w:rsidRPr="00CA5AB2">
              <w:rPr>
                <w:sz w:val="22"/>
                <w:szCs w:val="22"/>
              </w:rPr>
              <w:t>Мегрегской</w:t>
            </w:r>
            <w:proofErr w:type="spellEnd"/>
            <w:r w:rsidRPr="00CA5AB2">
              <w:rPr>
                <w:sz w:val="22"/>
                <w:szCs w:val="22"/>
              </w:rPr>
              <w:t xml:space="preserve"> сельской библиотеке - книжная выставка</w:t>
            </w:r>
            <w:r w:rsidRPr="00CA5AB2">
              <w:rPr>
                <w:b/>
                <w:sz w:val="22"/>
                <w:szCs w:val="22"/>
              </w:rPr>
              <w:t xml:space="preserve"> </w:t>
            </w:r>
            <w:r w:rsidRPr="00CA5AB2">
              <w:rPr>
                <w:sz w:val="22"/>
                <w:szCs w:val="22"/>
              </w:rPr>
              <w:t>«Здоровым быть – полезная</w:t>
            </w:r>
            <w:r w:rsidRPr="00CA5AB2">
              <w:rPr>
                <w:b/>
                <w:sz w:val="22"/>
                <w:szCs w:val="22"/>
              </w:rPr>
              <w:t xml:space="preserve"> </w:t>
            </w:r>
            <w:r w:rsidRPr="00CA5AB2">
              <w:rPr>
                <w:sz w:val="22"/>
                <w:szCs w:val="22"/>
              </w:rPr>
              <w:t xml:space="preserve">привычка», в </w:t>
            </w:r>
            <w:proofErr w:type="spellStart"/>
            <w:r w:rsidRPr="00CA5AB2">
              <w:rPr>
                <w:sz w:val="22"/>
                <w:szCs w:val="22"/>
              </w:rPr>
              <w:t>Куйтежской</w:t>
            </w:r>
            <w:proofErr w:type="spellEnd"/>
            <w:r w:rsidRPr="00CA5AB2">
              <w:rPr>
                <w:sz w:val="22"/>
                <w:szCs w:val="22"/>
              </w:rPr>
              <w:t xml:space="preserve"> сельской библиотеке – выставка </w:t>
            </w:r>
            <w:r w:rsidRPr="00CA5AB2">
              <w:rPr>
                <w:color w:val="000000"/>
                <w:sz w:val="22"/>
                <w:szCs w:val="22"/>
              </w:rPr>
              <w:t>«Игла – жестокая игра».</w:t>
            </w:r>
            <w:proofErr w:type="gramEnd"/>
          </w:p>
        </w:tc>
      </w:tr>
      <w:tr w:rsidR="00CA5AB2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CA5AB2" w:rsidP="00CA5AB2">
            <w:pPr>
              <w:spacing w:line="288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CA5AB2">
              <w:rPr>
                <w:sz w:val="22"/>
                <w:szCs w:val="22"/>
              </w:rPr>
              <w:t>Проведение мероприятий по выявлению лиц, занимающихся употреблением, незаконным оборотом наркотических веществ.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2" w:rsidRPr="00CA5AB2" w:rsidRDefault="002F0491" w:rsidP="00CA5A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contextualSpacing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ответ на запрос не поступил (исполнитель ОМВД России по Олонецкому району)</w:t>
            </w:r>
          </w:p>
        </w:tc>
      </w:tr>
      <w:tr w:rsidR="002F0491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spacing w:line="288" w:lineRule="auto"/>
              <w:contextualSpacing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Организация и проведение профилактических операций по противодействию незаконному обороту наркотических средств.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contextualSpacing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ответ на запрос не поступил (исполнитель ОМВД России по Олонецкому району)</w:t>
            </w:r>
          </w:p>
        </w:tc>
      </w:tr>
      <w:tr w:rsidR="002F0491" w:rsidRPr="00CA5AB2" w:rsidTr="00CA5AB2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91" w:rsidRPr="00CA5AB2" w:rsidRDefault="002F0491" w:rsidP="002F0491">
            <w:pPr>
              <w:spacing w:line="288" w:lineRule="auto"/>
              <w:contextualSpacing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>Проведение индивидуальной профилактической работы в отношении лиц, состоящих на оперативном учете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88" w:lineRule="auto"/>
              <w:contextualSpacing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ответ на запр</w:t>
            </w:r>
            <w:bookmarkStart w:id="0" w:name="_GoBack"/>
            <w:bookmarkEnd w:id="0"/>
            <w:r>
              <w:rPr>
                <w:sz w:val="22"/>
                <w:szCs w:val="22"/>
              </w:rPr>
              <w:t>ос не поступил (исполнитель ОМВД России по Олонецкому району)</w:t>
            </w:r>
          </w:p>
        </w:tc>
      </w:tr>
      <w:tr w:rsidR="002F0491" w:rsidRPr="00CA5AB2" w:rsidTr="00CA5AB2">
        <w:tc>
          <w:tcPr>
            <w:tcW w:w="1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AB2">
              <w:rPr>
                <w:b/>
                <w:bCs/>
                <w:sz w:val="22"/>
                <w:szCs w:val="22"/>
              </w:rPr>
              <w:t>3. Диагностика, лечение и реабилитация лиц, потребляющих наркотики без назначения врача</w:t>
            </w:r>
          </w:p>
        </w:tc>
      </w:tr>
      <w:tr w:rsidR="002F0491" w:rsidRPr="00CA5AB2" w:rsidTr="00CA5A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Укрепление материально-технической базы наркологического кабинета 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2016 году не проводилось </w:t>
            </w:r>
            <w:r>
              <w:rPr>
                <w:sz w:val="22"/>
                <w:szCs w:val="22"/>
              </w:rPr>
              <w:t>(исполнитель ГБУЗ «Олонецкая ЦРБ»)</w:t>
            </w:r>
          </w:p>
        </w:tc>
      </w:tr>
      <w:tr w:rsidR="002F0491" w:rsidRPr="00CA5AB2" w:rsidTr="00CA5AB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A5AB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spacing w:line="288" w:lineRule="auto"/>
              <w:contextualSpacing/>
              <w:jc w:val="both"/>
              <w:rPr>
                <w:sz w:val="22"/>
                <w:szCs w:val="22"/>
              </w:rPr>
            </w:pPr>
            <w:r w:rsidRPr="00CA5AB2">
              <w:rPr>
                <w:sz w:val="22"/>
                <w:szCs w:val="22"/>
              </w:rPr>
              <w:t xml:space="preserve">Оснащение </w:t>
            </w:r>
            <w:proofErr w:type="gramStart"/>
            <w:r w:rsidRPr="00CA5AB2">
              <w:rPr>
                <w:sz w:val="22"/>
                <w:szCs w:val="22"/>
              </w:rPr>
              <w:t>тест-полосками</w:t>
            </w:r>
            <w:proofErr w:type="gramEnd"/>
            <w:r w:rsidRPr="00CA5AB2">
              <w:rPr>
                <w:sz w:val="22"/>
                <w:szCs w:val="22"/>
              </w:rPr>
              <w:t xml:space="preserve"> для диагностики наркотических веществ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CA5AB2" w:rsidRDefault="002F0491" w:rsidP="002F0491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токсико-химические исследования биологических материалов производятся на базе ГБУЗ «Бюро СМЭ» (исполнитель ГБУЗ «Олонецкая ЦРБ») </w:t>
            </w:r>
          </w:p>
        </w:tc>
      </w:tr>
    </w:tbl>
    <w:p w:rsidR="00416AE7" w:rsidRDefault="00416AE7"/>
    <w:sectPr w:rsidR="00416AE7" w:rsidSect="00CA5AB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C7"/>
    <w:rsid w:val="000960B7"/>
    <w:rsid w:val="001B184C"/>
    <w:rsid w:val="001B56ED"/>
    <w:rsid w:val="00251C2E"/>
    <w:rsid w:val="002F0491"/>
    <w:rsid w:val="003C55C7"/>
    <w:rsid w:val="00416AE7"/>
    <w:rsid w:val="00420DFB"/>
    <w:rsid w:val="004663D8"/>
    <w:rsid w:val="004E413E"/>
    <w:rsid w:val="00532315"/>
    <w:rsid w:val="005E34A0"/>
    <w:rsid w:val="007740EC"/>
    <w:rsid w:val="00CA3BD0"/>
    <w:rsid w:val="00CA5AB2"/>
    <w:rsid w:val="00ED2C50"/>
    <w:rsid w:val="00F80F90"/>
    <w:rsid w:val="00F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0E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F0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0E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F0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CB64-E6F1-4F23-AA65-4EA7C45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5</cp:revision>
  <cp:lastPrinted>2016-12-20T11:49:00Z</cp:lastPrinted>
  <dcterms:created xsi:type="dcterms:W3CDTF">2016-12-20T11:38:00Z</dcterms:created>
  <dcterms:modified xsi:type="dcterms:W3CDTF">2016-12-20T11:55:00Z</dcterms:modified>
</cp:coreProperties>
</file>