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60" w:rsidRPr="00BF7740" w:rsidRDefault="00C570F0" w:rsidP="00B6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7740" w:rsidRPr="00BF77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38200"/>
            <wp:effectExtent l="19050" t="0" r="9525" b="0"/>
            <wp:docPr id="8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7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64825" w:rsidRPr="00BF7740" w:rsidRDefault="00764825" w:rsidP="00B628E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40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64825" w:rsidRPr="00BF7740" w:rsidRDefault="00764825" w:rsidP="00B628E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40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764825" w:rsidRPr="00BF7740" w:rsidRDefault="00764825" w:rsidP="00B628E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40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64825" w:rsidRPr="00BF7740" w:rsidRDefault="00B628E6" w:rsidP="00B628E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40">
        <w:rPr>
          <w:rFonts w:ascii="Times New Roman" w:hAnsi="Times New Roman" w:cs="Times New Roman"/>
          <w:b/>
          <w:sz w:val="28"/>
          <w:szCs w:val="28"/>
        </w:rPr>
        <w:t>64</w:t>
      </w:r>
      <w:r w:rsidR="00764825" w:rsidRPr="00BF7740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F2155B" w:rsidRPr="00BF7740" w:rsidRDefault="00F2155B" w:rsidP="00764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25" w:rsidRPr="00BF7740" w:rsidRDefault="00764825" w:rsidP="0076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0CE0" w:rsidRDefault="00BC54D2" w:rsidP="0076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B628E6" w:rsidRPr="00BF7740">
        <w:rPr>
          <w:rFonts w:ascii="Times New Roman" w:hAnsi="Times New Roman" w:cs="Times New Roman"/>
          <w:sz w:val="28"/>
          <w:szCs w:val="28"/>
        </w:rPr>
        <w:t>6</w:t>
      </w:r>
      <w:r w:rsidR="0098559E" w:rsidRPr="00BF7740">
        <w:rPr>
          <w:rFonts w:ascii="Times New Roman" w:hAnsi="Times New Roman" w:cs="Times New Roman"/>
          <w:sz w:val="28"/>
          <w:szCs w:val="28"/>
        </w:rPr>
        <w:t>.06</w:t>
      </w:r>
      <w:r w:rsidR="00B628E6" w:rsidRPr="00BF7740">
        <w:rPr>
          <w:rFonts w:ascii="Times New Roman" w:hAnsi="Times New Roman" w:cs="Times New Roman"/>
          <w:sz w:val="28"/>
          <w:szCs w:val="28"/>
        </w:rPr>
        <w:t>.2017</w:t>
      </w:r>
      <w:r w:rsidR="00764825" w:rsidRPr="00BF7740">
        <w:rPr>
          <w:rFonts w:ascii="Times New Roman" w:hAnsi="Times New Roman" w:cs="Times New Roman"/>
          <w:sz w:val="28"/>
          <w:szCs w:val="28"/>
        </w:rPr>
        <w:t>г. №</w:t>
      </w:r>
      <w:r w:rsidR="00E34958" w:rsidRPr="00BF7740">
        <w:rPr>
          <w:rFonts w:ascii="Times New Roman" w:hAnsi="Times New Roman" w:cs="Times New Roman"/>
          <w:sz w:val="28"/>
          <w:szCs w:val="28"/>
        </w:rPr>
        <w:t xml:space="preserve"> </w:t>
      </w:r>
      <w:r w:rsidR="00EF7A36">
        <w:rPr>
          <w:rFonts w:ascii="Times New Roman" w:hAnsi="Times New Roman" w:cs="Times New Roman"/>
          <w:sz w:val="28"/>
          <w:szCs w:val="28"/>
        </w:rPr>
        <w:t>311</w:t>
      </w:r>
    </w:p>
    <w:p w:rsidR="002C4A9D" w:rsidRPr="00BF7740" w:rsidRDefault="002C4A9D" w:rsidP="002C4A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>О соответствии вопроса, предлагаемого для</w:t>
      </w:r>
    </w:p>
    <w:p w:rsidR="002C4A9D" w:rsidRPr="00BF7740" w:rsidRDefault="002C4A9D" w:rsidP="002C4A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>вынесения на местный референдум, требованиям</w:t>
      </w:r>
    </w:p>
    <w:p w:rsidR="002C4A9D" w:rsidRPr="00BF7740" w:rsidRDefault="002C4A9D" w:rsidP="002C4A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 xml:space="preserve">пункта  3 статьи 12 Федерального закона от </w:t>
      </w:r>
    </w:p>
    <w:p w:rsidR="002C4A9D" w:rsidRPr="00BF7740" w:rsidRDefault="002C4A9D" w:rsidP="002C4A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 xml:space="preserve">12.06.2002г. № 67-ФЗ “Об основных гарантиях </w:t>
      </w:r>
    </w:p>
    <w:p w:rsidR="002C4A9D" w:rsidRPr="00BF7740" w:rsidRDefault="002C4A9D" w:rsidP="002C4A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</w:t>
      </w:r>
    </w:p>
    <w:p w:rsidR="002C4A9D" w:rsidRPr="00BF7740" w:rsidRDefault="002C4A9D" w:rsidP="002C4A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Федерации“ и статьи 6  Закона </w:t>
      </w:r>
    </w:p>
    <w:p w:rsidR="002C4A9D" w:rsidRPr="00BF7740" w:rsidRDefault="002C4A9D" w:rsidP="002C4A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 xml:space="preserve">Республики Карелия от  07.05.2009г. № 1289-ЗРК </w:t>
      </w:r>
    </w:p>
    <w:p w:rsidR="002C4A9D" w:rsidRPr="00BF7740" w:rsidRDefault="002C4A9D" w:rsidP="002C4A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>«О местном референдуме в Республике Карелия»</w:t>
      </w:r>
    </w:p>
    <w:p w:rsidR="002C4A9D" w:rsidRPr="00BF7740" w:rsidRDefault="002C4A9D" w:rsidP="002C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A9D" w:rsidRPr="00BF7740" w:rsidRDefault="002C4A9D" w:rsidP="000E1D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 xml:space="preserve">      Рассмотрев решение территориальной избирательной комиссии Олонецкого национальн</w:t>
      </w:r>
      <w:r w:rsidR="000E1D6A">
        <w:rPr>
          <w:rFonts w:ascii="Times New Roman" w:hAnsi="Times New Roman" w:cs="Times New Roman"/>
          <w:sz w:val="28"/>
          <w:szCs w:val="28"/>
        </w:rPr>
        <w:t>ого муниципального  района от 02.06.2017 года   №31/144-4</w:t>
      </w:r>
      <w:r w:rsidRPr="00BF7740">
        <w:rPr>
          <w:rFonts w:ascii="Times New Roman" w:hAnsi="Times New Roman" w:cs="Times New Roman"/>
          <w:sz w:val="28"/>
          <w:szCs w:val="28"/>
        </w:rPr>
        <w:t>, ходатайство инициативной группы граждан по проведению местного референдума (уполномоченное лицо – Прохорова М.Н.), руководствуясь Конституцией Российской Федерации, статьей 12 Федерального закона от 12 июня 2002 года № 67-ФЗ</w:t>
      </w:r>
      <w:bookmarkStart w:id="0" w:name="_GoBack"/>
      <w:bookmarkEnd w:id="0"/>
      <w:r w:rsidRPr="00BF7740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статьей 14</w:t>
      </w:r>
      <w:r w:rsidRPr="00BF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740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 № 131-ФЗ  «Об общих принципах организации местного самоуправления в Российской Федерации», частью 8 статьи 9 Закона Республики Карелия от 7 мая 2009 года № 1289-ЗРК «О местном референдуме в Республике Карелия», ст.9, 13 Устава Олонецкого городского поселения Совет Олонецкого городского поселения – представительный орган муниципального образования решил:</w:t>
      </w:r>
    </w:p>
    <w:p w:rsidR="002C4A9D" w:rsidRPr="00BF7740" w:rsidRDefault="002C4A9D" w:rsidP="000E1D6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 xml:space="preserve">      1. Вопрос  </w:t>
      </w:r>
      <w:r w:rsidRPr="00BF7740">
        <w:rPr>
          <w:rFonts w:ascii="Times New Roman" w:hAnsi="Times New Roman" w:cs="Times New Roman"/>
          <w:i/>
          <w:sz w:val="28"/>
          <w:szCs w:val="28"/>
        </w:rPr>
        <w:t>«Считаете ли Вы необходимым возобновление работы кинотеатра в г.Олонце по ул.Свирских дивизий?».</w:t>
      </w:r>
      <w:r w:rsidRPr="00BF7740">
        <w:rPr>
          <w:rFonts w:ascii="Times New Roman" w:hAnsi="Times New Roman" w:cs="Times New Roman"/>
          <w:sz w:val="28"/>
          <w:szCs w:val="28"/>
        </w:rPr>
        <w:t xml:space="preserve">», предлагаемый инициативной группой граждан (уполномоченное лицо – Прохорова М.Н.) для вынесения на местный референдум, признать соответствующим требованиям пункта  3 статьи  12 Федерального закона от 12 июня 2002 года № 67-ФЗ “Об основных гарантиях избирательных прав и права на участие в референдуме граждан Российской Федерации“ и статьи 6 Закона Республики </w:t>
      </w:r>
    </w:p>
    <w:p w:rsidR="00EF7A36" w:rsidRDefault="00EF7A36" w:rsidP="00EF7A3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EF7A36" w:rsidRDefault="00EF7A36" w:rsidP="002C4A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4A9D" w:rsidRPr="00BF7740" w:rsidRDefault="002C4A9D" w:rsidP="002C4A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>Карелия от 7 мая 2009 года № 1289-ЗРК «О местном референдуме в Республике Карелия».</w:t>
      </w:r>
    </w:p>
    <w:p w:rsidR="002C4A9D" w:rsidRPr="00BF7740" w:rsidRDefault="002C4A9D" w:rsidP="002C4A9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 xml:space="preserve">      2. </w:t>
      </w:r>
      <w:r w:rsidR="00A86042">
        <w:rPr>
          <w:rFonts w:ascii="Times New Roman" w:hAnsi="Times New Roman" w:cs="Times New Roman"/>
          <w:sz w:val="28"/>
          <w:szCs w:val="28"/>
        </w:rPr>
        <w:t>Н</w:t>
      </w:r>
      <w:r w:rsidRPr="00BF77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8835D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F7A36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8835D7">
        <w:rPr>
          <w:rFonts w:ascii="Times New Roman" w:hAnsi="Times New Roman" w:cs="Times New Roman"/>
          <w:sz w:val="28"/>
          <w:szCs w:val="28"/>
        </w:rPr>
        <w:t>в ус</w:t>
      </w:r>
      <w:r w:rsidR="00A86042">
        <w:rPr>
          <w:rFonts w:ascii="Times New Roman" w:hAnsi="Times New Roman" w:cs="Times New Roman"/>
          <w:sz w:val="28"/>
          <w:szCs w:val="28"/>
        </w:rPr>
        <w:t>тановленном порядке.</w:t>
      </w:r>
    </w:p>
    <w:p w:rsidR="002C4A9D" w:rsidRPr="00BF7740" w:rsidRDefault="002C4A9D" w:rsidP="002C4A9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 xml:space="preserve">      3.</w:t>
      </w:r>
      <w:r w:rsidRPr="00BF7740">
        <w:rPr>
          <w:rFonts w:ascii="Times New Roman" w:eastAsia="Times New Roman" w:hAnsi="Times New Roman" w:cs="Times New Roman"/>
          <w:sz w:val="28"/>
          <w:szCs w:val="28"/>
        </w:rPr>
        <w:t xml:space="preserve"> Направить настоящее решение в Территориальную избирательную комиссию Олонецкого национального муниципального района.</w:t>
      </w:r>
    </w:p>
    <w:p w:rsidR="002C4A9D" w:rsidRPr="00BF7740" w:rsidRDefault="002C4A9D" w:rsidP="002C4A9D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5C0CE0" w:rsidRPr="00BF7740" w:rsidRDefault="005C0CE0" w:rsidP="002C4A9D">
      <w:pPr>
        <w:pStyle w:val="aa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F77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1CC7" w:rsidRPr="00BF7740" w:rsidRDefault="00A63CE1" w:rsidP="00B62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>Председатель</w:t>
      </w:r>
      <w:r w:rsidR="00764825" w:rsidRPr="00BF7740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764825" w:rsidRPr="00BF7740" w:rsidRDefault="00764825" w:rsidP="00B62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7740">
        <w:rPr>
          <w:rFonts w:ascii="Times New Roman" w:hAnsi="Times New Roman" w:cs="Times New Roman"/>
          <w:sz w:val="28"/>
          <w:szCs w:val="28"/>
        </w:rPr>
        <w:t>Олонецкого</w:t>
      </w:r>
      <w:r w:rsidR="00551CC7" w:rsidRPr="00BF7740">
        <w:rPr>
          <w:rFonts w:ascii="Times New Roman" w:hAnsi="Times New Roman" w:cs="Times New Roman"/>
          <w:sz w:val="28"/>
          <w:szCs w:val="28"/>
        </w:rPr>
        <w:t xml:space="preserve"> </w:t>
      </w:r>
      <w:r w:rsidRPr="00BF774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</w:t>
      </w:r>
      <w:r w:rsidR="00A86042">
        <w:rPr>
          <w:rFonts w:ascii="Times New Roman" w:hAnsi="Times New Roman" w:cs="Times New Roman"/>
          <w:sz w:val="28"/>
          <w:szCs w:val="28"/>
        </w:rPr>
        <w:t xml:space="preserve">        Н.Ю.Канаева</w:t>
      </w:r>
    </w:p>
    <w:sectPr w:rsidR="00764825" w:rsidRPr="00BF7740" w:rsidSect="007A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71" w:rsidRDefault="00883C71" w:rsidP="00F2155B">
      <w:pPr>
        <w:spacing w:after="0" w:line="240" w:lineRule="auto"/>
      </w:pPr>
      <w:r>
        <w:separator/>
      </w:r>
    </w:p>
  </w:endnote>
  <w:endnote w:type="continuationSeparator" w:id="1">
    <w:p w:rsidR="00883C71" w:rsidRDefault="00883C71" w:rsidP="00F2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71" w:rsidRDefault="00883C71" w:rsidP="00F2155B">
      <w:pPr>
        <w:spacing w:after="0" w:line="240" w:lineRule="auto"/>
      </w:pPr>
      <w:r>
        <w:separator/>
      </w:r>
    </w:p>
  </w:footnote>
  <w:footnote w:type="continuationSeparator" w:id="1">
    <w:p w:rsidR="00883C71" w:rsidRDefault="00883C71" w:rsidP="00F2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989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8885186"/>
    <w:multiLevelType w:val="hybridMultilevel"/>
    <w:tmpl w:val="72D0EE6E"/>
    <w:lvl w:ilvl="0" w:tplc="4F84ED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1C5EC7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825"/>
    <w:rsid w:val="00044C56"/>
    <w:rsid w:val="00066C5C"/>
    <w:rsid w:val="000700E4"/>
    <w:rsid w:val="000E1D6A"/>
    <w:rsid w:val="000F46A6"/>
    <w:rsid w:val="00120769"/>
    <w:rsid w:val="00122F74"/>
    <w:rsid w:val="001B14AC"/>
    <w:rsid w:val="001F057B"/>
    <w:rsid w:val="001F0ABF"/>
    <w:rsid w:val="001F5B0D"/>
    <w:rsid w:val="002C4A9D"/>
    <w:rsid w:val="002D00A1"/>
    <w:rsid w:val="00387104"/>
    <w:rsid w:val="003E5A60"/>
    <w:rsid w:val="004F1EE1"/>
    <w:rsid w:val="00515329"/>
    <w:rsid w:val="00551CC7"/>
    <w:rsid w:val="005C0CE0"/>
    <w:rsid w:val="005D09BB"/>
    <w:rsid w:val="005D40AF"/>
    <w:rsid w:val="005D7ABF"/>
    <w:rsid w:val="006A2BB8"/>
    <w:rsid w:val="006F7D29"/>
    <w:rsid w:val="0072562A"/>
    <w:rsid w:val="00731949"/>
    <w:rsid w:val="007319DC"/>
    <w:rsid w:val="00764825"/>
    <w:rsid w:val="007A2636"/>
    <w:rsid w:val="007B3A19"/>
    <w:rsid w:val="007D2FAB"/>
    <w:rsid w:val="007E406D"/>
    <w:rsid w:val="007F39A3"/>
    <w:rsid w:val="0083711C"/>
    <w:rsid w:val="008835D7"/>
    <w:rsid w:val="00883C71"/>
    <w:rsid w:val="008E47E0"/>
    <w:rsid w:val="008F0AE2"/>
    <w:rsid w:val="00935A9D"/>
    <w:rsid w:val="009526B7"/>
    <w:rsid w:val="0098559E"/>
    <w:rsid w:val="009A06A2"/>
    <w:rsid w:val="009D1482"/>
    <w:rsid w:val="009D1AAE"/>
    <w:rsid w:val="00A63CE1"/>
    <w:rsid w:val="00A86042"/>
    <w:rsid w:val="00AD5473"/>
    <w:rsid w:val="00B12596"/>
    <w:rsid w:val="00B40712"/>
    <w:rsid w:val="00B47453"/>
    <w:rsid w:val="00B56EFB"/>
    <w:rsid w:val="00B628E6"/>
    <w:rsid w:val="00BC54D2"/>
    <w:rsid w:val="00BC5F7C"/>
    <w:rsid w:val="00BF156B"/>
    <w:rsid w:val="00BF3225"/>
    <w:rsid w:val="00BF7740"/>
    <w:rsid w:val="00C03A4E"/>
    <w:rsid w:val="00C0704B"/>
    <w:rsid w:val="00C41DA9"/>
    <w:rsid w:val="00C425EB"/>
    <w:rsid w:val="00C570F0"/>
    <w:rsid w:val="00CD6659"/>
    <w:rsid w:val="00D16FF9"/>
    <w:rsid w:val="00D454F0"/>
    <w:rsid w:val="00D465D6"/>
    <w:rsid w:val="00D51781"/>
    <w:rsid w:val="00D53DF5"/>
    <w:rsid w:val="00DC6840"/>
    <w:rsid w:val="00DD09B2"/>
    <w:rsid w:val="00DE5E67"/>
    <w:rsid w:val="00E016BC"/>
    <w:rsid w:val="00E24AAB"/>
    <w:rsid w:val="00E308BB"/>
    <w:rsid w:val="00E34958"/>
    <w:rsid w:val="00EA24DF"/>
    <w:rsid w:val="00EB5320"/>
    <w:rsid w:val="00EF7A36"/>
    <w:rsid w:val="00F11ABD"/>
    <w:rsid w:val="00F2155B"/>
    <w:rsid w:val="00F356AF"/>
    <w:rsid w:val="00F462A9"/>
    <w:rsid w:val="00FA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55B"/>
  </w:style>
  <w:style w:type="paragraph" w:styleId="a6">
    <w:name w:val="footer"/>
    <w:basedOn w:val="a"/>
    <w:link w:val="a7"/>
    <w:uiPriority w:val="99"/>
    <w:semiHidden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155B"/>
  </w:style>
  <w:style w:type="paragraph" w:styleId="a8">
    <w:name w:val="Balloon Text"/>
    <w:basedOn w:val="a"/>
    <w:link w:val="a9"/>
    <w:uiPriority w:val="99"/>
    <w:semiHidden/>
    <w:unhideWhenUsed/>
    <w:rsid w:val="003E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6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628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55</cp:revision>
  <cp:lastPrinted>2017-06-06T11:19:00Z</cp:lastPrinted>
  <dcterms:created xsi:type="dcterms:W3CDTF">2014-12-20T19:33:00Z</dcterms:created>
  <dcterms:modified xsi:type="dcterms:W3CDTF">2017-06-06T11:22:00Z</dcterms:modified>
</cp:coreProperties>
</file>