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22" w:rsidRPr="00AE5022" w:rsidRDefault="00AE5022" w:rsidP="00AE50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5022" w:rsidRPr="00AE5022" w:rsidRDefault="00AE5022" w:rsidP="00AE50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5022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 </w:t>
      </w:r>
    </w:p>
    <w:p w:rsidR="00AE5022" w:rsidRPr="00AE5022" w:rsidRDefault="00AE5022" w:rsidP="00AE50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E5022">
        <w:rPr>
          <w:rFonts w:ascii="Times New Roman" w:eastAsia="Calibri" w:hAnsi="Times New Roman" w:cs="Times New Roman"/>
          <w:b/>
          <w:sz w:val="24"/>
          <w:szCs w:val="24"/>
        </w:rPr>
        <w:t>на октябрь 2017 года</w:t>
      </w:r>
    </w:p>
    <w:p w:rsidR="00AE5022" w:rsidRPr="00AE5022" w:rsidRDefault="00AE5022" w:rsidP="00AE50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276"/>
        <w:gridCol w:w="3969"/>
        <w:gridCol w:w="1984"/>
        <w:gridCol w:w="1985"/>
      </w:tblGrid>
      <w:tr w:rsidR="00AE5022" w:rsidRPr="00AE5022" w:rsidTr="00AE502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E5022" w:rsidRPr="00AE5022" w:rsidTr="0065041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графику работы</w:t>
            </w:r>
          </w:p>
          <w:p w:rsidR="00AE5022" w:rsidRPr="00AE5022" w:rsidRDefault="00AE5022" w:rsidP="00AE502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5022" w:rsidRPr="00AE5022" w:rsidRDefault="00AE5022" w:rsidP="00AE50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Фотовыставка</w:t>
            </w:r>
          </w:p>
          <w:p w:rsidR="00AE5022" w:rsidRPr="00AE5022" w:rsidRDefault="00AE5022" w:rsidP="00AE50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«Мир растений»</w:t>
            </w:r>
          </w:p>
          <w:p w:rsidR="00AE5022" w:rsidRPr="00AE5022" w:rsidRDefault="00AE5022" w:rsidP="00AE50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5022" w:rsidRPr="00AE5022" w:rsidRDefault="00AE5022" w:rsidP="00AE50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Эко-выставка творческих работ</w:t>
            </w:r>
          </w:p>
          <w:p w:rsidR="00AE5022" w:rsidRPr="00AE5022" w:rsidRDefault="00AE5022" w:rsidP="00AE50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«Эко-феи»</w:t>
            </w:r>
          </w:p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МКУ «Олонецкая ЦБС»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Чернобровкин Г.И..</w:t>
            </w:r>
          </w:p>
        </w:tc>
      </w:tr>
      <w:tr w:rsidR="00AE5022" w:rsidRPr="00AE5022" w:rsidTr="0065041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графику работы</w:t>
            </w:r>
          </w:p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Историко-этнографическая экспозиция</w:t>
            </w:r>
          </w:p>
          <w:p w:rsidR="00AE5022" w:rsidRPr="00AE5022" w:rsidRDefault="00AE5022" w:rsidP="00AE50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«Карелы-ливвики»,</w:t>
            </w:r>
          </w:p>
          <w:p w:rsidR="00AE5022" w:rsidRPr="00AE5022" w:rsidRDefault="00AE5022" w:rsidP="00AE50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интерактивная площадка «Купеческая лавка Паккайне»,</w:t>
            </w:r>
          </w:p>
          <w:p w:rsidR="00AE5022" w:rsidRPr="00AE5022" w:rsidRDefault="00AE5022" w:rsidP="00AE50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«История Новогодней игрушки», интерактивная выставка «Как жили люди в древности».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МБУ «Олонецкий национальный музей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Николаева Н.В.</w:t>
            </w:r>
          </w:p>
        </w:tc>
      </w:tr>
      <w:tr w:rsidR="00AE5022" w:rsidRPr="00AE5022" w:rsidTr="0065041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каждый 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09.0 -12.00 </w:t>
            </w:r>
          </w:p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13.0 -15.00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Центра тестирования ГТО по приему нормативов среди школьников и взрослого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МКОУ ДО «Олонецкая ДЮСШ»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Хейнонен </w:t>
            </w:r>
          </w:p>
        </w:tc>
      </w:tr>
      <w:tr w:rsidR="00AE5022" w:rsidRPr="00AE5022" w:rsidTr="0065041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турнир</w:t>
            </w:r>
          </w:p>
          <w:p w:rsidR="00AE5022" w:rsidRPr="00AE5022" w:rsidRDefault="00AE5022" w:rsidP="00AE50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«Три в одном»</w:t>
            </w:r>
          </w:p>
          <w:p w:rsidR="00AE5022" w:rsidRPr="00AE5022" w:rsidRDefault="00AE5022" w:rsidP="00AE50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Дню пожилого человека</w:t>
            </w:r>
          </w:p>
          <w:p w:rsidR="00AE5022" w:rsidRPr="00AE5022" w:rsidRDefault="00AE5022" w:rsidP="00AE50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МКОУ ДО «Олонецкая ДЮСШ»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Куцабов</w:t>
            </w:r>
            <w:proofErr w:type="spellEnd"/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AE5022" w:rsidRPr="00AE5022" w:rsidTr="0065041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12.00 – 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022" w:rsidRPr="00AE5022" w:rsidRDefault="00AE5022" w:rsidP="00AE502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Литературная гостиная «Проба пера»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МКУ «Олонецкая ЦБС»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Чернобровкин Г.И..</w:t>
            </w:r>
          </w:p>
        </w:tc>
      </w:tr>
      <w:tr w:rsidR="00AE5022" w:rsidRPr="00AE5022" w:rsidTr="0065041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руководителей муниципальных учреждений культуры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АМС ОНМР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Гилоева</w:t>
            </w:r>
            <w:proofErr w:type="spellEnd"/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</w:tc>
      </w:tr>
      <w:tr w:rsidR="00AE5022" w:rsidRPr="00AE5022" w:rsidTr="008F1F61">
        <w:trPr>
          <w:trHeight w:val="94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в честь</w:t>
            </w:r>
          </w:p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работника сельского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МБУ «</w:t>
            </w:r>
            <w:proofErr w:type="spellStart"/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ОЦТиД</w:t>
            </w:r>
            <w:proofErr w:type="spellEnd"/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Пуллинен</w:t>
            </w:r>
            <w:proofErr w:type="spellEnd"/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AE5022" w:rsidRPr="00AE5022" w:rsidTr="008F1F6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Киножурнал «Вечно шагающий по Москве» (к 80 – </w:t>
            </w:r>
            <w:proofErr w:type="spellStart"/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поэта и сценариста Геннадия </w:t>
            </w:r>
            <w:proofErr w:type="spellStart"/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Шпаликова</w:t>
            </w:r>
            <w:proofErr w:type="spellEnd"/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МКУ «Олонецкая ЦБС»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Чернобровкин Г.И.</w:t>
            </w:r>
          </w:p>
        </w:tc>
      </w:tr>
      <w:tr w:rsidR="00AE5022" w:rsidRPr="00AE5022" w:rsidTr="002327C7">
        <w:trPr>
          <w:trHeight w:val="6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Концерт Дениса Яковлева.</w:t>
            </w:r>
          </w:p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Финалиста шоу " Живой звук" на телеканале Россия-1, лауреата Всероссийских конкурсов, участника масштабных </w:t>
            </w: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Международных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 «</w:t>
            </w:r>
            <w:proofErr w:type="spellStart"/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ОЦТиД</w:t>
            </w:r>
            <w:proofErr w:type="spellEnd"/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Пуллинен</w:t>
            </w:r>
            <w:proofErr w:type="spellEnd"/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М.В</w:t>
            </w:r>
          </w:p>
        </w:tc>
      </w:tr>
      <w:tr w:rsidR="00AE5022" w:rsidRPr="00AE5022" w:rsidTr="002327C7">
        <w:trPr>
          <w:trHeight w:val="70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фотовыставки</w:t>
            </w:r>
          </w:p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"Люди. Корабли. Судьбы"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МБУ «Олонецкий национальный музей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Николаева Н.В.</w:t>
            </w:r>
          </w:p>
        </w:tc>
      </w:tr>
      <w:tr w:rsidR="00AE5022" w:rsidRPr="00AE5022" w:rsidTr="008F1F61">
        <w:trPr>
          <w:trHeight w:val="97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iCs/>
                <w:sz w:val="24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0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0"/>
              </w:rPr>
              <w:t>Юбилейный творческий вечер Георгия Чернобровкина «Звучит гармония стиха»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МКУ «Олонецкая ЦБС»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Чернобровкин Г.И.</w:t>
            </w:r>
          </w:p>
        </w:tc>
      </w:tr>
      <w:tr w:rsidR="00AE5022" w:rsidRPr="00AE5022" w:rsidTr="0065041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«Соцветие культур»</w:t>
            </w:r>
          </w:p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встреча молодежи, НКО Олонецкого района с представителями национальных общественных объединений Республики Карелия</w:t>
            </w:r>
          </w:p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в рамках реализации проекта «Многонациональная Карелия»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МКУ «Олонецкая ЦБС»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Чернобровкин Г.И.</w:t>
            </w:r>
          </w:p>
        </w:tc>
      </w:tr>
      <w:tr w:rsidR="00AE5022" w:rsidRPr="00AE5022" w:rsidTr="0065041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«Соцветие культур»</w:t>
            </w:r>
          </w:p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Украинского народного хора и Образцового коллектива армянского народного танца "</w:t>
            </w:r>
            <w:proofErr w:type="spellStart"/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Наири</w:t>
            </w:r>
            <w:proofErr w:type="spellEnd"/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МБУ «ОЦДО»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Зорина А.А.</w:t>
            </w:r>
          </w:p>
        </w:tc>
      </w:tr>
      <w:tr w:rsidR="00AE5022" w:rsidRPr="00AE5022" w:rsidTr="0065041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самодеятельного коллектива МБУ «</w:t>
            </w:r>
            <w:proofErr w:type="spellStart"/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ОЦТиД</w:t>
            </w:r>
            <w:proofErr w:type="spellEnd"/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» «</w:t>
            </w:r>
            <w:proofErr w:type="spellStart"/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Койвикко</w:t>
            </w:r>
            <w:proofErr w:type="spellEnd"/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МБУ «</w:t>
            </w:r>
            <w:proofErr w:type="spellStart"/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ОЦТиД</w:t>
            </w:r>
            <w:proofErr w:type="spellEnd"/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Пуллинен</w:t>
            </w:r>
            <w:proofErr w:type="spellEnd"/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E5022" w:rsidRPr="00AE5022" w:rsidTr="00650411">
        <w:trPr>
          <w:trHeight w:val="65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14 - 15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Турнир</w:t>
            </w:r>
          </w:p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«Три ракетки»</w:t>
            </w:r>
          </w:p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(бадминтон, настольный теннис, теннис)</w:t>
            </w:r>
          </w:p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МКОУ ДО «Олонецкая ДЮСШ»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Куцабов</w:t>
            </w:r>
            <w:proofErr w:type="spellEnd"/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AE5022" w:rsidRPr="00AE5022" w:rsidTr="00650411">
        <w:trPr>
          <w:trHeight w:val="65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Уроки истории «1937 год. Палачи и жертвы»</w:t>
            </w:r>
          </w:p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МКУ «Олонецкая ЦБС»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Чернобровкин Г.И.</w:t>
            </w:r>
          </w:p>
        </w:tc>
      </w:tr>
      <w:tr w:rsidR="00AE5022" w:rsidRPr="00AE5022" w:rsidTr="00650411">
        <w:trPr>
          <w:trHeight w:val="70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цирка города</w:t>
            </w:r>
            <w:proofErr w:type="gramStart"/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анкт Петербурга «Легенды мира»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МБУ «</w:t>
            </w:r>
            <w:proofErr w:type="spellStart"/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ОЦТиД</w:t>
            </w:r>
            <w:proofErr w:type="spellEnd"/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Пуллинен</w:t>
            </w:r>
            <w:proofErr w:type="spellEnd"/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E5022" w:rsidRPr="00AE5022" w:rsidTr="00A73CFC">
        <w:trPr>
          <w:trHeight w:val="90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театр города</w:t>
            </w:r>
            <w:proofErr w:type="gramStart"/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анкт Петербурга.</w:t>
            </w:r>
          </w:p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«Галатея»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0"/>
              </w:rPr>
              <w:t>МБУ «</w:t>
            </w:r>
            <w:proofErr w:type="spellStart"/>
            <w:r w:rsidRPr="00AE5022">
              <w:rPr>
                <w:rFonts w:ascii="Times New Roman" w:eastAsia="Calibri" w:hAnsi="Times New Roman" w:cs="Times New Roman"/>
                <w:sz w:val="24"/>
                <w:szCs w:val="20"/>
              </w:rPr>
              <w:t>ОЦТиД</w:t>
            </w:r>
            <w:proofErr w:type="spellEnd"/>
            <w:r w:rsidRPr="00AE5022">
              <w:rPr>
                <w:rFonts w:ascii="Times New Roman" w:eastAsia="Calibri" w:hAnsi="Times New Roman" w:cs="Times New Roman"/>
                <w:sz w:val="24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Пуллинен</w:t>
            </w:r>
            <w:proofErr w:type="spellEnd"/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AE5022" w:rsidRPr="00AE5022" w:rsidTr="00A73CFC">
        <w:trPr>
          <w:trHeight w:val="90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23 - 29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Дни родственных </w:t>
            </w:r>
            <w:proofErr w:type="spellStart"/>
            <w:proofErr w:type="gramStart"/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финно</w:t>
            </w:r>
            <w:proofErr w:type="spellEnd"/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угорских</w:t>
            </w:r>
            <w:proofErr w:type="gramEnd"/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МКУ «Олонецкая ЦБС»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Чернобровкин Г.И.</w:t>
            </w:r>
          </w:p>
        </w:tc>
      </w:tr>
      <w:tr w:rsidR="00AE5022" w:rsidRPr="00AE5022" w:rsidTr="00A73CFC">
        <w:trPr>
          <w:trHeight w:val="90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 памяти «Им наша память и скорбь, наша вечная память!»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</w:rPr>
              <w:t>МКУ «Олонецкая ЦБС»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022" w:rsidRPr="00AE5022" w:rsidRDefault="00AE5022" w:rsidP="00AE5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E50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Чернобровкин Г.И.</w:t>
            </w:r>
          </w:p>
        </w:tc>
      </w:tr>
    </w:tbl>
    <w:p w:rsidR="00176EA7" w:rsidRDefault="00176EA7"/>
    <w:sectPr w:rsidR="00176EA7" w:rsidSect="00AE50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22"/>
    <w:rsid w:val="00176EA7"/>
    <w:rsid w:val="00A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2017-09-22T11:44:00Z</dcterms:created>
  <dcterms:modified xsi:type="dcterms:W3CDTF">2017-09-22T11:52:00Z</dcterms:modified>
</cp:coreProperties>
</file>