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106" w:rsidRDefault="007463E6" w:rsidP="005F36B1">
      <w:pPr>
        <w:jc w:val="center"/>
      </w:pPr>
      <w:r w:rsidRPr="007463E6">
        <w:rPr>
          <w:noProof/>
        </w:rPr>
        <w:drawing>
          <wp:inline distT="0" distB="0" distL="0" distR="0">
            <wp:extent cx="647700" cy="83820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5AEC">
        <w:rPr>
          <w:rFonts w:ascii="Times New Roman" w:hAnsi="Times New Roman" w:cs="Times New Roman"/>
          <w:vanish/>
          <w:sz w:val="28"/>
          <w:szCs w:val="28"/>
        </w:rPr>
        <w:t xml:space="preserve"> </w:t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  <w:r w:rsidR="00EB6A57">
        <w:rPr>
          <w:rFonts w:ascii="Times New Roman" w:hAnsi="Times New Roman" w:cs="Times New Roman"/>
          <w:vanish/>
          <w:sz w:val="28"/>
          <w:szCs w:val="28"/>
        </w:rPr>
        <w:pgNum/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spellStart"/>
      <w:r w:rsidRPr="00AF0BA4">
        <w:rPr>
          <w:rFonts w:ascii="Times New Roman" w:hAnsi="Times New Roman" w:cs="Times New Roman"/>
          <w:b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–</w:t>
      </w:r>
    </w:p>
    <w:p w:rsidR="007463E6" w:rsidRPr="00AF0BA4" w:rsidRDefault="007463E6" w:rsidP="007463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4">
        <w:rPr>
          <w:rFonts w:ascii="Times New Roman" w:hAnsi="Times New Roman" w:cs="Times New Roman"/>
          <w:b/>
          <w:sz w:val="28"/>
          <w:szCs w:val="28"/>
        </w:rPr>
        <w:t>представительный орган муниципального образования</w:t>
      </w:r>
    </w:p>
    <w:p w:rsidR="007463E6" w:rsidRPr="001A06F9" w:rsidRDefault="0090755B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2-е заседание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463E6" w:rsidRPr="00AF0BA4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90755B" w:rsidRPr="001A06F9" w:rsidRDefault="0090755B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55B" w:rsidRPr="001A06F9" w:rsidRDefault="0090755B" w:rsidP="0090755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3E6" w:rsidRPr="007463E6" w:rsidRDefault="007463E6" w:rsidP="00392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3E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2DB5" w:rsidRDefault="00895355" w:rsidP="00392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24.10</w:t>
      </w:r>
      <w:r w:rsidR="007463E6">
        <w:rPr>
          <w:rFonts w:ascii="Times New Roman" w:hAnsi="Times New Roman" w:cs="Times New Roman"/>
          <w:sz w:val="28"/>
          <w:szCs w:val="28"/>
        </w:rPr>
        <w:t>.2017</w:t>
      </w:r>
      <w:r w:rsidR="007463E6" w:rsidRPr="00AF0BA4">
        <w:rPr>
          <w:rFonts w:ascii="Times New Roman" w:hAnsi="Times New Roman" w:cs="Times New Roman"/>
          <w:sz w:val="28"/>
          <w:szCs w:val="28"/>
        </w:rPr>
        <w:t>г.   №</w:t>
      </w:r>
      <w:r w:rsidR="00601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от 27.12.2016г. № 278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Pr="00392DB5">
        <w:rPr>
          <w:rFonts w:ascii="Times New Roman" w:hAnsi="Times New Roman" w:cs="Times New Roman"/>
          <w:sz w:val="28"/>
          <w:szCs w:val="28"/>
        </w:rPr>
        <w:t>Олонецкое</w:t>
      </w:r>
      <w:proofErr w:type="spellEnd"/>
      <w:r w:rsidRPr="00392D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  <w:r w:rsidRPr="00392DB5">
        <w:rPr>
          <w:rFonts w:ascii="Times New Roman" w:hAnsi="Times New Roman" w:cs="Times New Roman"/>
          <w:sz w:val="28"/>
          <w:szCs w:val="28"/>
        </w:rPr>
        <w:t xml:space="preserve">городское поселение» на 2017 год» </w:t>
      </w:r>
    </w:p>
    <w:p w:rsidR="007463E6" w:rsidRPr="00392DB5" w:rsidRDefault="007463E6" w:rsidP="00392DB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0BA4">
        <w:rPr>
          <w:rFonts w:ascii="Times New Roman" w:hAnsi="Times New Roman" w:cs="Times New Roman"/>
          <w:sz w:val="28"/>
          <w:szCs w:val="28"/>
        </w:rPr>
        <w:t xml:space="preserve">В соответствии с п.1 ст.9, п.2 ст. 27, п.5 ст. 49 Устава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Совет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– представительный орган муниципального образования решил: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Внести следующие </w:t>
      </w:r>
      <w:r>
        <w:rPr>
          <w:rFonts w:ascii="Times New Roman" w:hAnsi="Times New Roman" w:cs="Times New Roman"/>
          <w:sz w:val="28"/>
          <w:szCs w:val="28"/>
        </w:rPr>
        <w:t>изменения в решение  от 27.12.2016г. № 278</w:t>
      </w:r>
      <w:r w:rsidRPr="00AF0BA4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</w:t>
      </w:r>
      <w:r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на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год»: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 2017</w:t>
      </w:r>
      <w:r w:rsidRPr="00AF0BA4">
        <w:rPr>
          <w:rFonts w:ascii="Times New Roman" w:hAnsi="Times New Roman" w:cs="Times New Roman"/>
          <w:sz w:val="28"/>
          <w:szCs w:val="28"/>
        </w:rPr>
        <w:t xml:space="preserve"> год: 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1) общий объем доходов бюджета муниципального образования в сумме  </w:t>
      </w:r>
      <w:r w:rsidR="00045F10">
        <w:rPr>
          <w:rFonts w:ascii="Times New Roman" w:hAnsi="Times New Roman" w:cs="Times New Roman"/>
          <w:sz w:val="28"/>
          <w:szCs w:val="28"/>
        </w:rPr>
        <w:t xml:space="preserve">61 381,13 </w:t>
      </w:r>
      <w:r w:rsidRPr="0011782A">
        <w:rPr>
          <w:rFonts w:ascii="Times New Roman" w:hAnsi="Times New Roman" w:cs="Times New Roman"/>
          <w:sz w:val="28"/>
          <w:szCs w:val="28"/>
        </w:rPr>
        <w:t xml:space="preserve">тыс. руб., в том числе объем безвозмездных поступлений в сумме </w:t>
      </w:r>
      <w:r w:rsidR="0011782A" w:rsidRPr="0011782A">
        <w:rPr>
          <w:rFonts w:ascii="Times New Roman" w:hAnsi="Times New Roman" w:cs="Times New Roman"/>
          <w:sz w:val="28"/>
          <w:szCs w:val="28"/>
        </w:rPr>
        <w:t xml:space="preserve"> </w:t>
      </w:r>
      <w:r w:rsidR="00045F10">
        <w:rPr>
          <w:rFonts w:ascii="Times New Roman" w:hAnsi="Times New Roman" w:cs="Times New Roman"/>
          <w:sz w:val="28"/>
          <w:szCs w:val="28"/>
        </w:rPr>
        <w:t xml:space="preserve">21 006,73 </w:t>
      </w:r>
      <w:r w:rsidRPr="00AF0BA4">
        <w:rPr>
          <w:rFonts w:ascii="Times New Roman" w:hAnsi="Times New Roman" w:cs="Times New Roman"/>
          <w:sz w:val="28"/>
          <w:szCs w:val="28"/>
        </w:rPr>
        <w:t xml:space="preserve">тыс. руб.; из них объем получаемых межбюджетных трансфертов в сумме </w:t>
      </w:r>
      <w:r w:rsidR="00045F10">
        <w:rPr>
          <w:rFonts w:ascii="Times New Roman" w:hAnsi="Times New Roman" w:cs="Times New Roman"/>
          <w:sz w:val="28"/>
          <w:szCs w:val="28"/>
        </w:rPr>
        <w:t xml:space="preserve">20 675,39 </w:t>
      </w:r>
      <w:r w:rsidRPr="00AF0BA4">
        <w:rPr>
          <w:rFonts w:ascii="Times New Roman" w:hAnsi="Times New Roman" w:cs="Times New Roman"/>
          <w:sz w:val="28"/>
          <w:szCs w:val="28"/>
        </w:rPr>
        <w:t>тыс.  рублей.</w:t>
      </w:r>
    </w:p>
    <w:p w:rsidR="007463E6" w:rsidRPr="00AF0BA4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2) общий объем расходов бюджета муниципального образования в сумме   </w:t>
      </w:r>
      <w:r w:rsidR="00045F10">
        <w:rPr>
          <w:rFonts w:ascii="Times New Roman" w:hAnsi="Times New Roman" w:cs="Times New Roman"/>
          <w:sz w:val="28"/>
          <w:szCs w:val="28"/>
        </w:rPr>
        <w:t xml:space="preserve">75 737,63 </w:t>
      </w:r>
      <w:r w:rsidRPr="00AF0BA4">
        <w:rPr>
          <w:rFonts w:ascii="Times New Roman" w:hAnsi="Times New Roman" w:cs="Times New Roman"/>
          <w:sz w:val="28"/>
          <w:szCs w:val="28"/>
        </w:rPr>
        <w:t>тыс. руб.;</w:t>
      </w:r>
    </w:p>
    <w:p w:rsidR="00404FE1" w:rsidRDefault="007463E6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3) дефицит бюджета  муни</w:t>
      </w:r>
      <w:r w:rsidR="00F33AC0">
        <w:rPr>
          <w:rFonts w:ascii="Times New Roman" w:hAnsi="Times New Roman" w:cs="Times New Roman"/>
          <w:sz w:val="28"/>
          <w:szCs w:val="28"/>
        </w:rPr>
        <w:t xml:space="preserve">ципального образования в сумме </w:t>
      </w:r>
      <w:r w:rsidRPr="00AF0BA4">
        <w:rPr>
          <w:rFonts w:ascii="Times New Roman" w:hAnsi="Times New Roman" w:cs="Times New Roman"/>
          <w:sz w:val="28"/>
          <w:szCs w:val="28"/>
        </w:rPr>
        <w:t xml:space="preserve">  </w:t>
      </w:r>
      <w:r w:rsidR="001B354B">
        <w:rPr>
          <w:rFonts w:ascii="Times New Roman" w:hAnsi="Times New Roman" w:cs="Times New Roman"/>
          <w:sz w:val="28"/>
          <w:szCs w:val="28"/>
        </w:rPr>
        <w:t>14356,50</w:t>
      </w:r>
      <w:r w:rsidR="00C20214">
        <w:rPr>
          <w:rFonts w:ascii="Times New Roman" w:hAnsi="Times New Roman" w:cs="Times New Roman"/>
          <w:sz w:val="28"/>
          <w:szCs w:val="28"/>
        </w:rPr>
        <w:t xml:space="preserve"> </w:t>
      </w:r>
      <w:r w:rsidRPr="00AF0BA4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F0B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F0BA4">
        <w:rPr>
          <w:rFonts w:ascii="Times New Roman" w:hAnsi="Times New Roman" w:cs="Times New Roman"/>
          <w:sz w:val="28"/>
          <w:szCs w:val="28"/>
        </w:rPr>
        <w:t xml:space="preserve">уб. без учета финансовой помощи из бюджета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национального муниципального района. </w:t>
      </w:r>
    </w:p>
    <w:p w:rsidR="007463E6" w:rsidRPr="00AF0BA4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463E6" w:rsidRPr="00AF0BA4">
        <w:rPr>
          <w:rFonts w:ascii="Times New Roman" w:hAnsi="Times New Roman" w:cs="Times New Roman"/>
          <w:sz w:val="28"/>
          <w:szCs w:val="28"/>
        </w:rPr>
        <w:t>.  Приложение 4 «Распределение бюджетных ассигнований по разделам, подразделам, целевым статьям и видам расходов класси</w:t>
      </w:r>
      <w:r w:rsidR="007463E6">
        <w:rPr>
          <w:rFonts w:ascii="Times New Roman" w:hAnsi="Times New Roman" w:cs="Times New Roman"/>
          <w:sz w:val="28"/>
          <w:szCs w:val="28"/>
        </w:rPr>
        <w:t>фикации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 изложить в новой редакции (прилагается).</w:t>
      </w:r>
    </w:p>
    <w:p w:rsidR="007463E6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463E6" w:rsidRPr="00AF0BA4">
        <w:rPr>
          <w:rFonts w:ascii="Times New Roman" w:hAnsi="Times New Roman" w:cs="Times New Roman"/>
          <w:sz w:val="28"/>
          <w:szCs w:val="28"/>
        </w:rPr>
        <w:t>. Приложение 5 «Ведомственная ст</w:t>
      </w:r>
      <w:r w:rsidR="007463E6">
        <w:rPr>
          <w:rFonts w:ascii="Times New Roman" w:hAnsi="Times New Roman" w:cs="Times New Roman"/>
          <w:sz w:val="28"/>
          <w:szCs w:val="28"/>
        </w:rPr>
        <w:t>руктура расходов бюджета на 2017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год» изложить в новой редакции (прилагается).</w:t>
      </w:r>
    </w:p>
    <w:p w:rsidR="0090755B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755B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0755B" w:rsidRDefault="0090755B" w:rsidP="007463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63E6" w:rsidRPr="00AF0BA4" w:rsidRDefault="00252497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7463E6" w:rsidRPr="00AF0BA4">
        <w:rPr>
          <w:rFonts w:ascii="Times New Roman" w:hAnsi="Times New Roman" w:cs="Times New Roman"/>
          <w:sz w:val="28"/>
          <w:szCs w:val="28"/>
        </w:rPr>
        <w:t xml:space="preserve"> Совета </w:t>
      </w:r>
    </w:p>
    <w:p w:rsidR="007463E6" w:rsidRPr="0090755B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поселения                                         </w:t>
      </w:r>
      <w:r w:rsidR="0090755B">
        <w:rPr>
          <w:rFonts w:ascii="Times New Roman" w:hAnsi="Times New Roman" w:cs="Times New Roman"/>
          <w:sz w:val="28"/>
          <w:szCs w:val="28"/>
        </w:rPr>
        <w:t>В.В.Тихонова</w:t>
      </w:r>
    </w:p>
    <w:p w:rsidR="0090755B" w:rsidRDefault="007463E6" w:rsidP="007463E6">
      <w:pPr>
        <w:pStyle w:val="a5"/>
        <w:rPr>
          <w:rFonts w:ascii="Times New Roman" w:hAnsi="Times New Roman" w:cs="Times New Roman"/>
          <w:sz w:val="28"/>
          <w:szCs w:val="2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F0BA4">
        <w:rPr>
          <w:rFonts w:ascii="Times New Roman" w:hAnsi="Times New Roman" w:cs="Times New Roman"/>
          <w:sz w:val="28"/>
          <w:szCs w:val="28"/>
        </w:rPr>
        <w:t>Олонецкого</w:t>
      </w:r>
      <w:proofErr w:type="spellEnd"/>
      <w:r w:rsidRPr="00AF0BA4">
        <w:rPr>
          <w:rFonts w:ascii="Times New Roman" w:hAnsi="Times New Roman" w:cs="Times New Roman"/>
          <w:sz w:val="28"/>
          <w:szCs w:val="28"/>
        </w:rPr>
        <w:t xml:space="preserve"> городского поселени</w:t>
      </w:r>
      <w:r w:rsidR="009C5AFF">
        <w:rPr>
          <w:rFonts w:ascii="Times New Roman" w:hAnsi="Times New Roman" w:cs="Times New Roman"/>
          <w:sz w:val="28"/>
          <w:szCs w:val="28"/>
        </w:rPr>
        <w:t xml:space="preserve">я                              </w:t>
      </w:r>
      <w:r w:rsidRPr="00AF0BA4">
        <w:rPr>
          <w:rFonts w:ascii="Times New Roman" w:hAnsi="Times New Roman" w:cs="Times New Roman"/>
          <w:sz w:val="28"/>
          <w:szCs w:val="28"/>
        </w:rPr>
        <w:t xml:space="preserve">Ю.И.Минин  </w:t>
      </w:r>
    </w:p>
    <w:p w:rsidR="0090755B" w:rsidRDefault="0090755B" w:rsidP="00746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55B" w:rsidRDefault="0090755B" w:rsidP="00746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0755B" w:rsidRDefault="0090755B" w:rsidP="007463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63E6" w:rsidRPr="00AC2A3E" w:rsidRDefault="007463E6" w:rsidP="0090755B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F0BA4">
        <w:rPr>
          <w:rFonts w:ascii="Times New Roman" w:hAnsi="Times New Roman" w:cs="Times New Roman"/>
          <w:sz w:val="28"/>
          <w:szCs w:val="28"/>
        </w:rPr>
        <w:t xml:space="preserve"> </w:t>
      </w:r>
      <w:r w:rsidRPr="00AC2A3E">
        <w:rPr>
          <w:rFonts w:ascii="Times New Roman" w:hAnsi="Times New Roman" w:cs="Times New Roman"/>
          <w:sz w:val="18"/>
          <w:szCs w:val="18"/>
        </w:rPr>
        <w:t>Приложение 4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  <w:proofErr w:type="spellStart"/>
      <w:r w:rsidRPr="00AC2A3E">
        <w:rPr>
          <w:rFonts w:ascii="Times New Roman" w:hAnsi="Times New Roman" w:cs="Times New Roman"/>
          <w:sz w:val="18"/>
          <w:szCs w:val="18"/>
        </w:rPr>
        <w:t>Олонецкого</w:t>
      </w:r>
      <w:proofErr w:type="spellEnd"/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от  </w:t>
      </w:r>
      <w:r w:rsidR="0090755B">
        <w:rPr>
          <w:rFonts w:ascii="Times New Roman" w:hAnsi="Times New Roman" w:cs="Times New Roman"/>
          <w:sz w:val="18"/>
          <w:szCs w:val="18"/>
        </w:rPr>
        <w:t>24.10</w:t>
      </w:r>
      <w:r w:rsidRPr="00AC2A3E">
        <w:rPr>
          <w:rFonts w:ascii="Times New Roman" w:hAnsi="Times New Roman" w:cs="Times New Roman"/>
          <w:sz w:val="18"/>
          <w:szCs w:val="18"/>
        </w:rPr>
        <w:t>.2017г.  №</w:t>
      </w:r>
      <w:r w:rsidR="0090755B">
        <w:rPr>
          <w:rFonts w:ascii="Times New Roman" w:hAnsi="Times New Roman" w:cs="Times New Roman"/>
          <w:sz w:val="18"/>
          <w:szCs w:val="18"/>
        </w:rPr>
        <w:t xml:space="preserve"> </w:t>
      </w:r>
      <w:r w:rsidR="004E2065">
        <w:rPr>
          <w:rFonts w:ascii="Times New Roman" w:hAnsi="Times New Roman" w:cs="Times New Roman"/>
          <w:sz w:val="18"/>
          <w:szCs w:val="18"/>
        </w:rPr>
        <w:t>18</w:t>
      </w:r>
      <w:r w:rsidR="006011BF" w:rsidRPr="00AC2A3E">
        <w:rPr>
          <w:rFonts w:ascii="Times New Roman" w:hAnsi="Times New Roman" w:cs="Times New Roman"/>
          <w:sz w:val="18"/>
          <w:szCs w:val="18"/>
        </w:rPr>
        <w:t xml:space="preserve"> </w:t>
      </w:r>
      <w:r w:rsidRPr="00AC2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Pr="00844854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4854">
        <w:rPr>
          <w:rFonts w:ascii="Times New Roman" w:hAnsi="Times New Roman" w:cs="Times New Roman"/>
          <w:b/>
          <w:sz w:val="24"/>
          <w:szCs w:val="24"/>
        </w:rPr>
        <w:t>Распределение бюджетных ассигнований по разделам, подразделам классификации расходов бюджета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"/>
        <w:gridCol w:w="80"/>
        <w:gridCol w:w="80"/>
        <w:gridCol w:w="80"/>
        <w:gridCol w:w="80"/>
        <w:gridCol w:w="80"/>
        <w:gridCol w:w="4407"/>
        <w:gridCol w:w="854"/>
        <w:gridCol w:w="734"/>
        <w:gridCol w:w="1201"/>
        <w:gridCol w:w="567"/>
        <w:gridCol w:w="1417"/>
      </w:tblGrid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F7504B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4316F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239,14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1,75</w:t>
            </w:r>
          </w:p>
        </w:tc>
      </w:tr>
      <w:tr w:rsidR="007463E6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</w:tr>
      <w:tr w:rsidR="007463E6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1 35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B87518" w:rsidRPr="00F33AC0" w:rsidRDefault="00B87518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</w:tr>
      <w:tr w:rsidR="007463E6" w:rsidRPr="00F33AC0" w:rsidTr="00E964B7">
        <w:trPr>
          <w:trHeight w:val="101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3000042140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7463E6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250,00</w:t>
            </w:r>
          </w:p>
        </w:tc>
      </w:tr>
      <w:tr w:rsidR="007463E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472,7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F33AC0" w:rsidTr="00E964B7">
        <w:trPr>
          <w:trHeight w:val="250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1F" w:rsidRPr="00F33AC0" w:rsidRDefault="00DC463E" w:rsidP="00DC46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5442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F7504B" w:rsidP="005442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Резервный фонд  АМСУ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626,04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626</w:t>
            </w:r>
            <w:r w:rsidR="0054429D" w:rsidRPr="00F33AC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,04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54429D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0920003050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3000051180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374,00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475,00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310,00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2180001000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300,00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165,00</w:t>
            </w:r>
          </w:p>
        </w:tc>
      </w:tr>
      <w:tr w:rsidR="0054429D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160,00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5220016000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1A06F9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23 1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54429D">
              <w:rPr>
                <w:rFonts w:ascii="Times New Roman" w:hAnsi="Times New Roman" w:cs="Times New Roman"/>
                <w:sz w:val="20"/>
                <w:szCs w:val="20"/>
              </w:rPr>
              <w:t>,80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23 140,80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54429D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1110143180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429D" w:rsidRPr="00F33AC0" w:rsidRDefault="0054429D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4 180,00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DA49F6" w:rsidRDefault="00DA49F6" w:rsidP="00DA49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093,</w:t>
            </w:r>
            <w:r w:rsidRPr="00DA49F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2 000,00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2 49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15402S3190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2 492,00</w:t>
            </w:r>
          </w:p>
          <w:p w:rsidR="00DA49F6" w:rsidRPr="00F33AC0" w:rsidRDefault="00DA49F6" w:rsidP="005318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281B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3 200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10 175</w:t>
            </w:r>
            <w:r w:rsidR="00DA4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10 175,69</w:t>
            </w:r>
          </w:p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3400003000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5210006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C463E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32 6</w:t>
            </w:r>
            <w:r w:rsidR="00DC463E">
              <w:rPr>
                <w:rFonts w:ascii="Times New Roman" w:hAnsi="Times New Roman" w:cs="Times New Roman"/>
                <w:sz w:val="20"/>
                <w:szCs w:val="20"/>
              </w:rPr>
              <w:t>33,69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Жилищное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8 047,6</w:t>
            </w:r>
            <w:r w:rsidR="00DA49F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287,6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текущий ремонт жилфонда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2 96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3500003000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1 8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DA49F6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DA49F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9F6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4,11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 на 2014-2020гг.»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0510143220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3 777,50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0510143220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3 777,50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оз-ва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2 85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  <w:tr w:rsidR="00FF150A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6,61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3510005000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F150A" w:rsidRPr="00F33AC0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5210000310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</w:t>
            </w:r>
            <w:r w:rsidR="00A827B0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507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070039" w:rsidRDefault="001A06F9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2 221,51</w:t>
            </w:r>
          </w:p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07003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2 019,</w:t>
            </w:r>
            <w:r w:rsidR="001A06F9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Субсидии на реализацию мероприятий по поддержке обустройства мест массового отдыха населения (городских парков)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F33AC0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L5</w:t>
            </w: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F33A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FF150A" w:rsidRPr="00F33AC0" w:rsidRDefault="00FF150A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FF150A" w:rsidTr="00E964B7">
        <w:trPr>
          <w:trHeight w:val="607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3 062,4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3 062,4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5127F7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5127F7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Default="00FF150A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150A" w:rsidRPr="00750714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1A06F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F150A" w:rsidRPr="00F33AC0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150A" w:rsidRPr="000C7AB9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64B7" w:rsidRDefault="00E964B7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>+650,00</w:t>
            </w:r>
          </w:p>
          <w:p w:rsidR="00FF150A" w:rsidRPr="00F33AC0" w:rsidRDefault="001A06F9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</w:t>
            </w:r>
            <w:r w:rsidR="00FF150A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1A06F9" w:rsidP="00EE20A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5 92</w:t>
            </w:r>
            <w:r w:rsidR="00FF15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8,14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403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4896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FF150A" w:rsidTr="00E964B7">
        <w:trPr>
          <w:trHeight w:val="228"/>
        </w:trPr>
        <w:tc>
          <w:tcPr>
            <w:tcW w:w="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0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F150A" w:rsidRPr="00657C78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FF150A" w:rsidRPr="00F33AC0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75 737,63</w:t>
            </w:r>
          </w:p>
          <w:p w:rsidR="00FF150A" w:rsidRPr="000C7AB9" w:rsidRDefault="00FF150A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</w:p>
        </w:tc>
      </w:tr>
    </w:tbl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0C7AB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5127F7" w:rsidRDefault="005127F7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Pr="00AC2A3E" w:rsidRDefault="007463E6" w:rsidP="00A827B0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>Приложение 5</w:t>
      </w:r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к решению Совета </w:t>
      </w:r>
      <w:proofErr w:type="spellStart"/>
      <w:r w:rsidRPr="00AC2A3E">
        <w:rPr>
          <w:rFonts w:ascii="Times New Roman" w:hAnsi="Times New Roman" w:cs="Times New Roman"/>
          <w:sz w:val="18"/>
          <w:szCs w:val="18"/>
        </w:rPr>
        <w:t>Олонецкого</w:t>
      </w:r>
      <w:proofErr w:type="spellEnd"/>
    </w:p>
    <w:p w:rsidR="007463E6" w:rsidRPr="00AC2A3E" w:rsidRDefault="007463E6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 w:rsidRPr="00AC2A3E">
        <w:rPr>
          <w:rFonts w:ascii="Times New Roman" w:hAnsi="Times New Roman" w:cs="Times New Roman"/>
          <w:sz w:val="18"/>
          <w:szCs w:val="18"/>
        </w:rPr>
        <w:t xml:space="preserve"> городского поселения</w:t>
      </w:r>
    </w:p>
    <w:p w:rsidR="007463E6" w:rsidRPr="00AC2A3E" w:rsidRDefault="0090755B" w:rsidP="007463E6">
      <w:pPr>
        <w:pStyle w:val="a5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 </w:t>
      </w:r>
      <w:r w:rsidRPr="0090755B">
        <w:rPr>
          <w:rFonts w:ascii="Times New Roman" w:hAnsi="Times New Roman" w:cs="Times New Roman"/>
          <w:sz w:val="18"/>
          <w:szCs w:val="18"/>
        </w:rPr>
        <w:t>24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  <w:lang w:val="en-US"/>
        </w:rPr>
        <w:t>10</w:t>
      </w:r>
      <w:r w:rsidR="007463E6" w:rsidRPr="00AC2A3E">
        <w:rPr>
          <w:rFonts w:ascii="Times New Roman" w:hAnsi="Times New Roman" w:cs="Times New Roman"/>
          <w:sz w:val="18"/>
          <w:szCs w:val="18"/>
        </w:rPr>
        <w:t>.2017г. 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C935CD">
        <w:rPr>
          <w:rFonts w:ascii="Times New Roman" w:hAnsi="Times New Roman" w:cs="Times New Roman"/>
          <w:sz w:val="18"/>
          <w:szCs w:val="18"/>
        </w:rPr>
        <w:t>18</w:t>
      </w:r>
      <w:r w:rsidR="007463E6" w:rsidRPr="00AC2A3E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0"/>
          <w:szCs w:val="20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Ведомственная структура проекта бюджета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Олонецкого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</w:p>
    <w:p w:rsidR="007463E6" w:rsidRPr="003A2966" w:rsidRDefault="007463E6" w:rsidP="007463E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3E6" w:rsidRDefault="007463E6" w:rsidP="007463E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22"/>
        <w:gridCol w:w="81"/>
        <w:gridCol w:w="80"/>
        <w:gridCol w:w="80"/>
        <w:gridCol w:w="80"/>
        <w:gridCol w:w="80"/>
        <w:gridCol w:w="80"/>
        <w:gridCol w:w="3945"/>
        <w:gridCol w:w="30"/>
        <w:gridCol w:w="673"/>
        <w:gridCol w:w="30"/>
        <w:gridCol w:w="647"/>
        <w:gridCol w:w="30"/>
        <w:gridCol w:w="687"/>
        <w:gridCol w:w="30"/>
        <w:gridCol w:w="1164"/>
        <w:gridCol w:w="30"/>
        <w:gridCol w:w="395"/>
        <w:gridCol w:w="30"/>
        <w:gridCol w:w="1387"/>
      </w:tblGrid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ППП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Олонецкого</w:t>
            </w:r>
            <w:proofErr w:type="spellEnd"/>
            <w:r w:rsidRPr="00F33AC0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91F" w:rsidRPr="00F33AC0" w:rsidRDefault="00A827B0" w:rsidP="00433E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75 737,63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827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239,14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1 372,50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1 228,10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1 021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,75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7463E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3,35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9,80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6 26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7,80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4 612,00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1 35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A5691F" w:rsidRPr="00F33AC0" w:rsidRDefault="00A5691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0,80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0020004000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55,00</w:t>
            </w:r>
          </w:p>
        </w:tc>
      </w:tr>
      <w:tr w:rsidR="007463E6" w:rsidTr="00EF75E7">
        <w:trPr>
          <w:trHeight w:val="914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государственных полномочий Республики Карелия по созданию и обеспечению деятельности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3000042140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2,00</w:t>
            </w:r>
          </w:p>
        </w:tc>
      </w:tr>
      <w:tr w:rsidR="007463E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657C78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7463E6" w:rsidRPr="00A5691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472,7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RPr="00A5691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3E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0200000020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7463E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3AC0">
              <w:rPr>
                <w:rFonts w:ascii="Times New Roman" w:hAnsi="Times New Roman" w:cs="Times New Roman"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3E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368,7</w:t>
            </w:r>
            <w:r w:rsidR="007463E6" w:rsidRPr="00F33A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F0019" w:rsidRPr="00F33AC0" w:rsidRDefault="00DF0019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референдумов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Специальные расходы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33EA6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4C6D61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F33AC0" w:rsidRDefault="00A827B0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  <w:r w:rsidR="00433EA6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Резервный фонд  АМСУ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A827B0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,04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0920003050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осуществление переданных полномочий РФ по первичному воинскому учету на территориях, где отсутствуют военные комиссариаты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3000051180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374,00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по профилактике экстремизма и терроризма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165,00</w:t>
            </w:r>
          </w:p>
        </w:tc>
      </w:tr>
      <w:tr w:rsidR="00433EA6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5220016000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B97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55,80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C6D61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23 140,8</w:t>
            </w:r>
            <w:r w:rsidR="00433EA6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реализацию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433EA6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1110143180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Pr="00657C78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3EA6" w:rsidRDefault="00433EA6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4 180,00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государственной программы Республики Карелия «Развитие транспортной системы»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045F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093,</w:t>
            </w:r>
            <w:r w:rsidRP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76E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15402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6E2C" w:rsidRPr="00822E51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подготовке 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Дню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15402S4060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2 492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6943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3 200,00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10 175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576E2C" w:rsidRPr="00822E51" w:rsidRDefault="00576E2C" w:rsidP="00576E2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</w:t>
            </w:r>
            <w:r w:rsidR="00576E2C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роприятия по землеустройству и землепользованию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32 6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33,69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8 047,6</w:t>
            </w:r>
            <w:r w:rsidR="00576E2C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3 287,6</w:t>
            </w:r>
            <w:r w:rsid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3 287,6</w:t>
            </w:r>
            <w:r w:rsidR="00576E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ремонт жилфонда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2 96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6E2C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576E2C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E2C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6 93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4,11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местным бюджетам на реализацию мероприятий государственной программы Республики Карелия «Обеспечение доступным и комфортным жильем и жилищно-коммунальными услугами на 2014-2020гг.»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0510143220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3 777,50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0510143220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575A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3 777,50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коммун</w:t>
            </w:r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оз-ва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2 85</w:t>
            </w:r>
            <w:r w:rsidR="00EF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EF75E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6,61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по газификации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75A0F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5210000310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75A0F"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17 65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1,98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по формированию современной городской среды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4 241,35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7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4C6D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2 221,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предпринимателям, физическим лицам – производителям товаров, работ, услуг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5550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 019,84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 на реализацию мероприятий по поддерж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е обустройства мест массового отдыха населения (городских парков)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05305</w:t>
            </w:r>
            <w:r w:rsidRPr="00822E5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5600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249,10</w:t>
            </w:r>
          </w:p>
          <w:p w:rsidR="00575A0F" w:rsidRPr="00822E51" w:rsidRDefault="00575A0F" w:rsidP="00F33A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поддержку местных инициатив граждан, 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1540143140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875,79</w:t>
            </w:r>
          </w:p>
        </w:tc>
      </w:tr>
      <w:tr w:rsidR="00575A0F" w:rsidTr="00EF75E7">
        <w:trPr>
          <w:trHeight w:val="547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расходов по мероприятиям на поддержку местных инициатив граждан, проживающих в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15401S3140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591,2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Субсидия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3062.4</w:t>
            </w:r>
            <w:r w:rsidR="00575A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в городских округах, городских и сельских поселениях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1540243190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EF75E7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3062,40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мероприятий на подготовку к проведению Дня Республики Карелия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S3190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0A3BA1" w:rsidRDefault="00575A0F" w:rsidP="00DE06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310,</w:t>
            </w:r>
            <w:r w:rsidRPr="000A3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</w:t>
            </w: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дорог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6000002000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A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A0F"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975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5A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75A0F" w:rsidRPr="00822E51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5A0F" w:rsidRPr="00822E51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EF7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6 22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575A0F" w:rsidRPr="00822E51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22E5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822E51" w:rsidRDefault="00B975E3" w:rsidP="00EF75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5 92</w:t>
            </w:r>
            <w:r w:rsidR="00EF75E7">
              <w:rPr>
                <w:rFonts w:ascii="Times New Roman" w:hAnsi="Times New Roman" w:cs="Times New Roman"/>
                <w:sz w:val="20"/>
                <w:szCs w:val="20"/>
              </w:rPr>
              <w:t>8,14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6000005000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4310001000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8 505,00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4400099000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6 300,00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 бюджетам муниципальных районов из бюджетов поселений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5210006000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6000004000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Другие вопросы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5120097000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365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расходы по долговым обязательствам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4648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0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FFFFFF"/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015</w:t>
            </w:r>
          </w:p>
        </w:tc>
        <w:tc>
          <w:tcPr>
            <w:tcW w:w="67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9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0650003000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7C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200,00</w:t>
            </w:r>
          </w:p>
        </w:tc>
      </w:tr>
      <w:tr w:rsidR="00575A0F" w:rsidTr="00EF75E7">
        <w:trPr>
          <w:trHeight w:val="206"/>
        </w:trPr>
        <w:tc>
          <w:tcPr>
            <w:tcW w:w="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7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3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4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127DF5" w:rsidRDefault="00575A0F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75A0F" w:rsidRPr="00657C78" w:rsidRDefault="00575A0F" w:rsidP="00822E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575A0F" w:rsidRPr="00822E51" w:rsidRDefault="00EF75E7" w:rsidP="00CA531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75 737,6</w:t>
            </w:r>
            <w:r w:rsidR="00575A0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127DF5" w:rsidRDefault="00127DF5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A57D59" w:rsidRDefault="00A57D59" w:rsidP="00127DF5">
      <w:pPr>
        <w:jc w:val="both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404FE1" w:rsidRDefault="00404FE1" w:rsidP="00A57D59">
      <w:pPr>
        <w:pStyle w:val="a5"/>
        <w:jc w:val="right"/>
      </w:pPr>
    </w:p>
    <w:p w:rsidR="00AC2A3E" w:rsidRPr="0090755B" w:rsidRDefault="00AC2A3E" w:rsidP="0090755B">
      <w:pPr>
        <w:pStyle w:val="a5"/>
        <w:rPr>
          <w:rFonts w:ascii="Times New Roman" w:hAnsi="Times New Roman" w:cs="Times New Roman"/>
          <w:sz w:val="20"/>
          <w:szCs w:val="20"/>
          <w:lang w:val="en-US"/>
        </w:rPr>
      </w:pPr>
    </w:p>
    <w:sectPr w:rsidR="00AC2A3E" w:rsidRPr="0090755B" w:rsidSect="007463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63E6"/>
    <w:rsid w:val="00045F10"/>
    <w:rsid w:val="0004643F"/>
    <w:rsid w:val="00056F14"/>
    <w:rsid w:val="00070039"/>
    <w:rsid w:val="000A3BA1"/>
    <w:rsid w:val="000B5AEC"/>
    <w:rsid w:val="000C7AB9"/>
    <w:rsid w:val="000D5499"/>
    <w:rsid w:val="000F6EE0"/>
    <w:rsid w:val="0011782A"/>
    <w:rsid w:val="00121D30"/>
    <w:rsid w:val="00127DF5"/>
    <w:rsid w:val="00145392"/>
    <w:rsid w:val="00180DAE"/>
    <w:rsid w:val="00182A35"/>
    <w:rsid w:val="001A06F9"/>
    <w:rsid w:val="001B354B"/>
    <w:rsid w:val="001E0A78"/>
    <w:rsid w:val="00252497"/>
    <w:rsid w:val="002617D6"/>
    <w:rsid w:val="00281B5F"/>
    <w:rsid w:val="002945A8"/>
    <w:rsid w:val="002F39BC"/>
    <w:rsid w:val="00392DB5"/>
    <w:rsid w:val="00404FE1"/>
    <w:rsid w:val="004316F0"/>
    <w:rsid w:val="00433EA6"/>
    <w:rsid w:val="0045052D"/>
    <w:rsid w:val="00482F8C"/>
    <w:rsid w:val="004C6D61"/>
    <w:rsid w:val="004E2065"/>
    <w:rsid w:val="005127F7"/>
    <w:rsid w:val="0053188A"/>
    <w:rsid w:val="0054429D"/>
    <w:rsid w:val="00575A0F"/>
    <w:rsid w:val="00576E2C"/>
    <w:rsid w:val="005855FC"/>
    <w:rsid w:val="00592EFD"/>
    <w:rsid w:val="005B6037"/>
    <w:rsid w:val="005D7D96"/>
    <w:rsid w:val="005F36B1"/>
    <w:rsid w:val="006011BF"/>
    <w:rsid w:val="006150EA"/>
    <w:rsid w:val="006928D4"/>
    <w:rsid w:val="0069437E"/>
    <w:rsid w:val="006D37B0"/>
    <w:rsid w:val="00712284"/>
    <w:rsid w:val="007463E6"/>
    <w:rsid w:val="00750714"/>
    <w:rsid w:val="007843E1"/>
    <w:rsid w:val="007B27F4"/>
    <w:rsid w:val="007C1508"/>
    <w:rsid w:val="007C5595"/>
    <w:rsid w:val="00806EF0"/>
    <w:rsid w:val="0081026B"/>
    <w:rsid w:val="00822E51"/>
    <w:rsid w:val="00825AD6"/>
    <w:rsid w:val="008719C9"/>
    <w:rsid w:val="00895355"/>
    <w:rsid w:val="008F3EB1"/>
    <w:rsid w:val="00900290"/>
    <w:rsid w:val="00900C85"/>
    <w:rsid w:val="0090755B"/>
    <w:rsid w:val="00923D6D"/>
    <w:rsid w:val="00935735"/>
    <w:rsid w:val="00960A9F"/>
    <w:rsid w:val="009C5AFF"/>
    <w:rsid w:val="00A53535"/>
    <w:rsid w:val="00A5691F"/>
    <w:rsid w:val="00A57D59"/>
    <w:rsid w:val="00A827B0"/>
    <w:rsid w:val="00A97753"/>
    <w:rsid w:val="00AB1923"/>
    <w:rsid w:val="00AC2A3E"/>
    <w:rsid w:val="00AF0963"/>
    <w:rsid w:val="00B1720C"/>
    <w:rsid w:val="00B35700"/>
    <w:rsid w:val="00B87518"/>
    <w:rsid w:val="00B975E3"/>
    <w:rsid w:val="00BC1FF9"/>
    <w:rsid w:val="00C20214"/>
    <w:rsid w:val="00C43DD7"/>
    <w:rsid w:val="00C935CD"/>
    <w:rsid w:val="00CA1D3A"/>
    <w:rsid w:val="00CA5314"/>
    <w:rsid w:val="00CF21FE"/>
    <w:rsid w:val="00D47433"/>
    <w:rsid w:val="00D5667A"/>
    <w:rsid w:val="00D8014C"/>
    <w:rsid w:val="00D92C92"/>
    <w:rsid w:val="00DA49F6"/>
    <w:rsid w:val="00DC26FF"/>
    <w:rsid w:val="00DC463E"/>
    <w:rsid w:val="00DD0AEF"/>
    <w:rsid w:val="00DE06A9"/>
    <w:rsid w:val="00DF0019"/>
    <w:rsid w:val="00E022A4"/>
    <w:rsid w:val="00E14393"/>
    <w:rsid w:val="00E56D78"/>
    <w:rsid w:val="00E84CAF"/>
    <w:rsid w:val="00E964B7"/>
    <w:rsid w:val="00EA4591"/>
    <w:rsid w:val="00EB6A57"/>
    <w:rsid w:val="00ED6DCA"/>
    <w:rsid w:val="00ED7106"/>
    <w:rsid w:val="00EE20AB"/>
    <w:rsid w:val="00EF75E7"/>
    <w:rsid w:val="00F22857"/>
    <w:rsid w:val="00F22CA4"/>
    <w:rsid w:val="00F33AC0"/>
    <w:rsid w:val="00F3592B"/>
    <w:rsid w:val="00F362F0"/>
    <w:rsid w:val="00F7504B"/>
    <w:rsid w:val="00FA6176"/>
    <w:rsid w:val="00FD30B5"/>
    <w:rsid w:val="00FF1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6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63E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463E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463E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46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463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7463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Текст1"/>
    <w:basedOn w:val="a"/>
    <w:rsid w:val="007463E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table" w:styleId="a8">
    <w:name w:val="Table Grid"/>
    <w:basedOn w:val="a1"/>
    <w:uiPriority w:val="59"/>
    <w:rsid w:val="008F3E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B5B53-CA3E-4999-A3F9-12DB0A6EF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36</cp:revision>
  <cp:lastPrinted>2017-10-24T09:44:00Z</cp:lastPrinted>
  <dcterms:created xsi:type="dcterms:W3CDTF">2017-03-30T08:30:00Z</dcterms:created>
  <dcterms:modified xsi:type="dcterms:W3CDTF">2017-10-24T09:45:00Z</dcterms:modified>
</cp:coreProperties>
</file>