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00" w:rsidRPr="004B34FB" w:rsidRDefault="008C6400" w:rsidP="008C640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FB">
        <w:rPr>
          <w:rFonts w:ascii="Times New Roman" w:hAnsi="Times New Roman" w:cs="Times New Roman"/>
          <w:b/>
          <w:sz w:val="24"/>
          <w:szCs w:val="24"/>
        </w:rPr>
        <w:t xml:space="preserve">Приглашаем Вас принять участие в реализации приоритетного проекта «Формирование современной городской среды на территории </w:t>
      </w:r>
      <w:proofErr w:type="spellStart"/>
      <w:r w:rsidRPr="004B34FB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Pr="004B34FB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поселения»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В рамках проекта планируется благоустройство придомовых и наиболее значимых общественных территорий.</w:t>
      </w:r>
    </w:p>
    <w:p w:rsidR="008C6400" w:rsidRPr="004B34FB" w:rsidRDefault="008C6400" w:rsidP="008C64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Прием предложений граждан по </w:t>
      </w:r>
      <w:r w:rsidRPr="004B34FB">
        <w:rPr>
          <w:rFonts w:ascii="Times New Roman" w:hAnsi="Times New Roman" w:cs="Times New Roman"/>
          <w:sz w:val="24"/>
          <w:szCs w:val="24"/>
          <w:u w:val="single"/>
        </w:rPr>
        <w:t>определению общественных территорий города, подлежащих благоустройству, проводится до 01 августа 2020 года</w:t>
      </w:r>
      <w:r w:rsidRPr="004B34FB">
        <w:rPr>
          <w:rFonts w:ascii="Times New Roman" w:hAnsi="Times New Roman" w:cs="Times New Roman"/>
          <w:sz w:val="24"/>
          <w:szCs w:val="24"/>
        </w:rPr>
        <w:t>, после чего заявки будут рассмотрены общественной комиссией.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Предложения (заявки) в свободной форме можно: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- направить по адресу: </w:t>
      </w:r>
      <w:proofErr w:type="gramStart"/>
      <w:r w:rsidRPr="004B34F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B34FB">
        <w:rPr>
          <w:rFonts w:ascii="Times New Roman" w:hAnsi="Times New Roman" w:cs="Times New Roman"/>
          <w:sz w:val="24"/>
          <w:szCs w:val="24"/>
        </w:rPr>
        <w:t xml:space="preserve">. Олонец, ул. Свирских Дивизий, д. 1, 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- оставить на сайте </w:t>
      </w:r>
      <w:proofErr w:type="spellStart"/>
      <w:r w:rsidRPr="004B34FB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4B34FB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 и в официальной группе в сети «</w:t>
      </w:r>
      <w:proofErr w:type="spellStart"/>
      <w:r w:rsidRPr="004B34F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B34FB">
        <w:rPr>
          <w:rFonts w:ascii="Times New Roman" w:hAnsi="Times New Roman" w:cs="Times New Roman"/>
          <w:sz w:val="24"/>
          <w:szCs w:val="24"/>
        </w:rPr>
        <w:t>»</w:t>
      </w:r>
    </w:p>
    <w:p w:rsidR="008C6400" w:rsidRPr="004B34FB" w:rsidRDefault="008C6400" w:rsidP="008C64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Style w:val="a5"/>
          <w:rFonts w:ascii="Times New Roman" w:hAnsi="Times New Roman"/>
          <w:b w:val="0"/>
          <w:sz w:val="24"/>
          <w:szCs w:val="24"/>
        </w:rPr>
        <w:t xml:space="preserve">Прием проектов  </w:t>
      </w:r>
      <w:r w:rsidRPr="004B34FB">
        <w:rPr>
          <w:rStyle w:val="a5"/>
          <w:rFonts w:ascii="Times New Roman" w:hAnsi="Times New Roman"/>
          <w:b w:val="0"/>
          <w:sz w:val="24"/>
          <w:szCs w:val="24"/>
          <w:u w:val="single"/>
        </w:rPr>
        <w:t xml:space="preserve">по благоустройству дворовых территорий земельные </w:t>
      </w:r>
      <w:proofErr w:type="gramStart"/>
      <w:r w:rsidRPr="004B34FB">
        <w:rPr>
          <w:rStyle w:val="a5"/>
          <w:rFonts w:ascii="Times New Roman" w:hAnsi="Times New Roman"/>
          <w:b w:val="0"/>
          <w:sz w:val="24"/>
          <w:szCs w:val="24"/>
          <w:u w:val="single"/>
        </w:rPr>
        <w:t>участки</w:t>
      </w:r>
      <w:proofErr w:type="gramEnd"/>
      <w:r w:rsidRPr="004B34FB">
        <w:rPr>
          <w:rStyle w:val="a5"/>
          <w:rFonts w:ascii="Times New Roman" w:hAnsi="Times New Roman"/>
          <w:b w:val="0"/>
          <w:sz w:val="24"/>
          <w:szCs w:val="24"/>
          <w:u w:val="single"/>
        </w:rPr>
        <w:t xml:space="preserve"> которых образованы, проводится до 03 августа 2020 года</w:t>
      </w:r>
      <w:r w:rsidRPr="004B34FB">
        <w:rPr>
          <w:rStyle w:val="a5"/>
          <w:rFonts w:ascii="Times New Roman" w:hAnsi="Times New Roman"/>
          <w:b w:val="0"/>
          <w:sz w:val="24"/>
          <w:szCs w:val="24"/>
        </w:rPr>
        <w:t xml:space="preserve">, </w:t>
      </w:r>
      <w:r w:rsidRPr="004B34FB">
        <w:rPr>
          <w:rFonts w:ascii="Times New Roman" w:hAnsi="Times New Roman" w:cs="Times New Roman"/>
          <w:sz w:val="24"/>
          <w:szCs w:val="24"/>
        </w:rPr>
        <w:t>после чего заявки будут рассмотрены общественной комиссией.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Проекты предоставляются на бумажном и электронном носителе по адресу: </w:t>
      </w:r>
      <w:proofErr w:type="gramStart"/>
      <w:r w:rsidRPr="004B34F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B34FB">
        <w:rPr>
          <w:rFonts w:ascii="Times New Roman" w:hAnsi="Times New Roman" w:cs="Times New Roman"/>
          <w:sz w:val="24"/>
          <w:szCs w:val="24"/>
        </w:rPr>
        <w:t>. Олонец, ул. Свирских Дивизий, д. 1, каб.26.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Всю информацию можно получить по телефону – 89535411440</w:t>
      </w:r>
    </w:p>
    <w:p w:rsidR="008C6400" w:rsidRPr="004B34FB" w:rsidRDefault="008C6400" w:rsidP="008C6400">
      <w:pPr>
        <w:pStyle w:val="a4"/>
        <w:jc w:val="both"/>
        <w:rPr>
          <w:rStyle w:val="a5"/>
          <w:rFonts w:ascii="Times New Roman" w:hAnsi="Times New Roman"/>
          <w:sz w:val="24"/>
          <w:szCs w:val="24"/>
        </w:rPr>
      </w:pPr>
      <w:r w:rsidRPr="004B34FB">
        <w:rPr>
          <w:rStyle w:val="a5"/>
          <w:rFonts w:ascii="Times New Roman" w:hAnsi="Times New Roman"/>
          <w:sz w:val="24"/>
          <w:szCs w:val="24"/>
        </w:rPr>
        <w:t>Пошаговые инструкции участия в приоритетном проекте размещены на официальном сайте администрации, газете «</w:t>
      </w:r>
      <w:proofErr w:type="spellStart"/>
      <w:r w:rsidRPr="004B34FB">
        <w:rPr>
          <w:rStyle w:val="a5"/>
          <w:rFonts w:ascii="Times New Roman" w:hAnsi="Times New Roman"/>
          <w:sz w:val="24"/>
          <w:szCs w:val="24"/>
        </w:rPr>
        <w:t>Олония</w:t>
      </w:r>
      <w:proofErr w:type="spellEnd"/>
      <w:r w:rsidRPr="004B34FB">
        <w:rPr>
          <w:rStyle w:val="a5"/>
          <w:rFonts w:ascii="Times New Roman" w:hAnsi="Times New Roman"/>
          <w:sz w:val="24"/>
          <w:szCs w:val="24"/>
        </w:rPr>
        <w:t>».</w:t>
      </w:r>
    </w:p>
    <w:p w:rsidR="008C6400" w:rsidRPr="004B34FB" w:rsidRDefault="008C6400" w:rsidP="008C6400">
      <w:pPr>
        <w:ind w:firstLine="708"/>
        <w:jc w:val="both"/>
      </w:pPr>
    </w:p>
    <w:p w:rsidR="008C6400" w:rsidRPr="004B34FB" w:rsidRDefault="008C6400" w:rsidP="008C640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«</w:t>
      </w:r>
      <w:r w:rsidRPr="004B34FB">
        <w:rPr>
          <w:rStyle w:val="a5"/>
          <w:rFonts w:ascii="Times New Roman" w:hAnsi="Times New Roman"/>
          <w:sz w:val="24"/>
          <w:szCs w:val="24"/>
        </w:rPr>
        <w:t>Памятка для заинтересованных лиц по участию в муниципальной программе</w:t>
      </w:r>
      <w:r w:rsidRPr="004B34FB">
        <w:rPr>
          <w:rFonts w:ascii="Times New Roman" w:hAnsi="Times New Roman" w:cs="Times New Roman"/>
          <w:sz w:val="24"/>
          <w:szCs w:val="24"/>
        </w:rPr>
        <w:t xml:space="preserve"> </w:t>
      </w:r>
      <w:r w:rsidRPr="004B34FB">
        <w:rPr>
          <w:rStyle w:val="a5"/>
          <w:rFonts w:ascii="Times New Roman" w:hAnsi="Times New Roman"/>
          <w:sz w:val="24"/>
          <w:szCs w:val="24"/>
        </w:rPr>
        <w:t xml:space="preserve">«Формирование современной городской среды на территории </w:t>
      </w:r>
      <w:proofErr w:type="spellStart"/>
      <w:r w:rsidRPr="004B34FB">
        <w:rPr>
          <w:rStyle w:val="a5"/>
          <w:rFonts w:ascii="Times New Roman" w:hAnsi="Times New Roman"/>
          <w:sz w:val="24"/>
          <w:szCs w:val="24"/>
        </w:rPr>
        <w:t>Олонецкого</w:t>
      </w:r>
      <w:proofErr w:type="spellEnd"/>
      <w:r w:rsidRPr="004B34FB">
        <w:rPr>
          <w:rStyle w:val="a5"/>
          <w:rFonts w:ascii="Times New Roman" w:hAnsi="Times New Roman"/>
          <w:sz w:val="24"/>
          <w:szCs w:val="24"/>
        </w:rPr>
        <w:t xml:space="preserve"> городского поселения», в отношении дворовых территорий, земельные участки которых образованы»</w:t>
      </w:r>
    </w:p>
    <w:p w:rsidR="008C6400" w:rsidRPr="004B34FB" w:rsidRDefault="008C6400" w:rsidP="008C6400">
      <w:pPr>
        <w:jc w:val="both"/>
      </w:pPr>
      <w:r w:rsidRPr="004B34FB">
        <w:rPr>
          <w:rStyle w:val="a5"/>
          <w:b w:val="0"/>
        </w:rPr>
        <w:t>ШАГ 1.</w:t>
      </w:r>
      <w:r w:rsidRPr="004B34FB">
        <w:t xml:space="preserve"> Проведение общего собрания собственников помещений в многоквартирном доме (домах) с повесткой дня: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о включении дворовой территории в муниципальную программу;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об утверждении минимального перечня работ по благоустройству дворовой территории;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об утверждении дополнительного перечня работ по благоустройству дворовой территории;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 об утверждении доли финансового участия заинтересованных лиц в реализации мероприятий по благоустройству дворовой территории из дополнительного перечня;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 о трудовом участии заинтересованных лиц в реализации мероприятий по благоустройству дворовой территории;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lastRenderedPageBreak/>
        <w:t>- 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на их содержание;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 о трудовом участии заинтересованных лиц в обеспечении эксплуатации и содержания имущества после завершения мероприятий по благоустройству;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- о выборе представителя (представителей) дома (домов), уполномоченного на представление предложений, согласование </w:t>
      </w:r>
      <w:proofErr w:type="spellStart"/>
      <w:proofErr w:type="gramStart"/>
      <w:r w:rsidRPr="004B34FB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4B34FB">
        <w:rPr>
          <w:rFonts w:ascii="Times New Roman" w:hAnsi="Times New Roman" w:cs="Times New Roman"/>
          <w:sz w:val="24"/>
          <w:szCs w:val="24"/>
        </w:rPr>
        <w:t xml:space="preserve"> благоустройства дворовой территории, а также на участие в приемке работ по благоустройству дворовой территории.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По результатам собрания оформляется протокол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Style w:val="a5"/>
          <w:rFonts w:ascii="Times New Roman" w:hAnsi="Times New Roman"/>
          <w:b w:val="0"/>
          <w:sz w:val="24"/>
          <w:szCs w:val="24"/>
        </w:rPr>
        <w:t xml:space="preserve">ШАГ 2. </w:t>
      </w:r>
      <w:r w:rsidRPr="004B34FB">
        <w:rPr>
          <w:rFonts w:ascii="Times New Roman" w:hAnsi="Times New Roman" w:cs="Times New Roman"/>
          <w:sz w:val="24"/>
          <w:szCs w:val="24"/>
        </w:rPr>
        <w:t>Подготовка и предоставление проекта, включающего информацию: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          - заявку </w:t>
      </w:r>
      <w:r w:rsidRPr="004B34FB">
        <w:rPr>
          <w:rStyle w:val="a5"/>
          <w:rFonts w:ascii="Times New Roman" w:hAnsi="Times New Roman"/>
          <w:b w:val="0"/>
          <w:sz w:val="24"/>
          <w:szCs w:val="24"/>
        </w:rPr>
        <w:t>по форме</w:t>
      </w:r>
      <w:r w:rsidRPr="004B34FB">
        <w:rPr>
          <w:rFonts w:ascii="Times New Roman" w:hAnsi="Times New Roman" w:cs="Times New Roman"/>
          <w:sz w:val="24"/>
          <w:szCs w:val="24"/>
        </w:rPr>
        <w:t>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          - протокол (протоколы)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оформленные в соответствии с законодательством Российской Федерации;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          - копию утвержденной локальной сметы (сводного сметного расчета) на работы (услуги) в рамках проекта, составленную отдельно по каждому виду работ. Сметы должны быть подписаны уполномоченным лицом и утверждены представителем организации, осуществляющей деятельность по управлению многоквартирным домом;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фотографии дворовой территории, характеризующие текущее состояние уровня благоустройства;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 паспорт благоустройства дворовой территории, подписанный управляющей организацией (копию паспорта благоустройства можно запросить в управляющей организации);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иные документы, позволяющие наиболее полно описать проект (по желанию уполномоченного представителя);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опись документов.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Проекты предоставляются на бумажном и электронном носителе в каб.26 Администрации </w:t>
      </w:r>
      <w:proofErr w:type="spellStart"/>
      <w:r w:rsidRPr="004B34FB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4B34FB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с сопроводительным письмом.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Style w:val="a5"/>
          <w:rFonts w:ascii="Times New Roman" w:hAnsi="Times New Roman"/>
          <w:b w:val="0"/>
          <w:sz w:val="24"/>
          <w:szCs w:val="24"/>
        </w:rPr>
        <w:t>ШАГ 3.</w:t>
      </w:r>
      <w:r w:rsidRPr="004B34FB">
        <w:rPr>
          <w:rFonts w:ascii="Times New Roman" w:hAnsi="Times New Roman" w:cs="Times New Roman"/>
          <w:sz w:val="24"/>
          <w:szCs w:val="24"/>
        </w:rPr>
        <w:t xml:space="preserve"> Ожидание результатов конкурсного отбора проектов в соответствии с критериями оценки проектов благоустройства дворовых территорий.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4FB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20 августа</w:t>
      </w:r>
      <w:r w:rsidRPr="004B34FB">
        <w:rPr>
          <w:rFonts w:ascii="Times New Roman" w:hAnsi="Times New Roman" w:cs="Times New Roman"/>
          <w:sz w:val="24"/>
          <w:szCs w:val="24"/>
        </w:rPr>
        <w:t xml:space="preserve"> 2020 Администрация </w:t>
      </w:r>
      <w:proofErr w:type="spellStart"/>
      <w:r w:rsidRPr="004B34FB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4B34FB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рассматривает проекты, поступившие до 03 августа  2020, на соответствие требованиям, установленным Порядком и сроками представления, рассмотрения и оценки предложений заинтересованных лиц о включении дворовой территории в муниципальную программу </w:t>
      </w:r>
      <w:r w:rsidRPr="004B34FB">
        <w:rPr>
          <w:rFonts w:ascii="Times New Roman" w:hAnsi="Times New Roman" w:cs="Times New Roman"/>
          <w:sz w:val="24"/>
          <w:szCs w:val="24"/>
        </w:rPr>
        <w:lastRenderedPageBreak/>
        <w:t>«Формирование современной городской среды», и принимает решение о допуске проектов к участию в конкурсе или об отказе в допуске.</w:t>
      </w:r>
      <w:proofErr w:type="gramEnd"/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Оценку проектов и подведение итогов конкурса осуществляет общественная комиссия, состав которой утвержден постановлением Администрации.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Проекты, соответствующие требованиям указанного Порядка (в соответствии с ШАГОМ 2), представляются Администрацией на рассмотрение общественной комиссии не</w:t>
      </w:r>
      <w:r>
        <w:rPr>
          <w:rFonts w:ascii="Times New Roman" w:hAnsi="Times New Roman" w:cs="Times New Roman"/>
          <w:sz w:val="24"/>
          <w:szCs w:val="24"/>
        </w:rPr>
        <w:t xml:space="preserve"> позднее 01 сентября</w:t>
      </w:r>
      <w:r w:rsidRPr="004B34FB">
        <w:rPr>
          <w:rFonts w:ascii="Times New Roman" w:hAnsi="Times New Roman" w:cs="Times New Roman"/>
          <w:sz w:val="24"/>
          <w:szCs w:val="24"/>
        </w:rPr>
        <w:t xml:space="preserve">  2020 года.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По результатам оценки проектов общественная комиссия формирует в пределах лимитов бюджетных средств, предусмотренных на </w:t>
      </w:r>
      <w:proofErr w:type="spellStart"/>
      <w:r w:rsidRPr="004B34FB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B34FB">
        <w:rPr>
          <w:rFonts w:ascii="Times New Roman" w:hAnsi="Times New Roman" w:cs="Times New Roman"/>
          <w:sz w:val="24"/>
          <w:szCs w:val="24"/>
        </w:rPr>
        <w:t xml:space="preserve"> муниципальной программы, перечень проектов-победителей на текущий год путем включения в него проектов, набравших наибольшее количество баллов, который оформляется в течение 2 календарных дней протоколом.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Указанный протокол размещается на официальном сайте </w:t>
      </w:r>
      <w:hyperlink r:id="rId4" w:history="1">
        <w:r w:rsidRPr="004B34FB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администрации</w:t>
        </w:r>
      </w:hyperlink>
      <w:r w:rsidRPr="004B34FB">
        <w:rPr>
          <w:rFonts w:ascii="Times New Roman" w:hAnsi="Times New Roman" w:cs="Times New Roman"/>
          <w:sz w:val="24"/>
          <w:szCs w:val="24"/>
        </w:rPr>
        <w:t xml:space="preserve"> в разделе «Современная городская среда».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Style w:val="a5"/>
          <w:rFonts w:ascii="Times New Roman" w:hAnsi="Times New Roman"/>
          <w:b w:val="0"/>
          <w:sz w:val="24"/>
          <w:szCs w:val="24"/>
        </w:rPr>
        <w:t xml:space="preserve">ШАГ 4. </w:t>
      </w:r>
      <w:r w:rsidRPr="004B34FB">
        <w:rPr>
          <w:rFonts w:ascii="Times New Roman" w:hAnsi="Times New Roman" w:cs="Times New Roman"/>
          <w:sz w:val="24"/>
          <w:szCs w:val="24"/>
        </w:rPr>
        <w:t xml:space="preserve">Подготовка к реализации мероприятий по благоустройству дворовых территорий 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После подведения итогов конкурса уполномоченный представитель дома (домов), который включен в перечень проектов-победителей на очередной год, предоставляет в Администрацию дизайн-проект благоустройства дворовой территории, согласованный с управляющей организацией.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proofErr w:type="gramStart"/>
      <w:r w:rsidRPr="004B34FB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4B34FB">
        <w:rPr>
          <w:rFonts w:ascii="Times New Roman" w:hAnsi="Times New Roman" w:cs="Times New Roman"/>
          <w:sz w:val="24"/>
          <w:szCs w:val="24"/>
        </w:rPr>
        <w:t xml:space="preserve"> зависит от вида и состава планируемых работ. </w:t>
      </w:r>
      <w:proofErr w:type="gramStart"/>
      <w:r w:rsidRPr="004B34FB">
        <w:rPr>
          <w:rFonts w:ascii="Times New Roman" w:hAnsi="Times New Roman" w:cs="Times New Roman"/>
          <w:sz w:val="24"/>
          <w:szCs w:val="24"/>
        </w:rPr>
        <w:t>Помимо визуальной части дизайн-проект должен содержать текстовое описание проекта благоустройства дворовой территории и технического оснащения дворовой территории исходя из минимального и дополнительного перечней работ.</w:t>
      </w:r>
      <w:proofErr w:type="gramEnd"/>
      <w:r w:rsidRPr="004B34FB">
        <w:rPr>
          <w:rFonts w:ascii="Times New Roman" w:hAnsi="Times New Roman" w:cs="Times New Roman"/>
          <w:sz w:val="24"/>
          <w:szCs w:val="24"/>
        </w:rPr>
        <w:t xml:space="preserve"> При проведении работ по ремонту асфальтового покрытия дизайн-проект может быть подготовлен в упрощенном виде - изображение дворовой территории на топографической съемке в масштабе с отображением ремонтируемого участка и указанием его площади.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Перечень работ, указанных в </w:t>
      </w:r>
      <w:proofErr w:type="spellStart"/>
      <w:proofErr w:type="gramStart"/>
      <w:r w:rsidRPr="004B34FB">
        <w:rPr>
          <w:rFonts w:ascii="Times New Roman" w:hAnsi="Times New Roman" w:cs="Times New Roman"/>
          <w:sz w:val="24"/>
          <w:szCs w:val="24"/>
        </w:rPr>
        <w:t>дизайн-проекте</w:t>
      </w:r>
      <w:proofErr w:type="spellEnd"/>
      <w:proofErr w:type="gramEnd"/>
      <w:r w:rsidRPr="004B34FB">
        <w:rPr>
          <w:rFonts w:ascii="Times New Roman" w:hAnsi="Times New Roman" w:cs="Times New Roman"/>
          <w:sz w:val="24"/>
          <w:szCs w:val="24"/>
        </w:rPr>
        <w:t>, должны строго соответствовать перечню работ, представленных в документах к заявке на участие в конкурсе.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Сметный расчет стоимости работ, указанный в </w:t>
      </w:r>
      <w:proofErr w:type="spellStart"/>
      <w:proofErr w:type="gramStart"/>
      <w:r w:rsidRPr="004B34FB">
        <w:rPr>
          <w:rFonts w:ascii="Times New Roman" w:hAnsi="Times New Roman" w:cs="Times New Roman"/>
          <w:sz w:val="24"/>
          <w:szCs w:val="24"/>
        </w:rPr>
        <w:t>дизайн-проекте</w:t>
      </w:r>
      <w:proofErr w:type="spellEnd"/>
      <w:proofErr w:type="gramEnd"/>
      <w:r w:rsidRPr="004B34FB">
        <w:rPr>
          <w:rFonts w:ascii="Times New Roman" w:hAnsi="Times New Roman" w:cs="Times New Roman"/>
          <w:sz w:val="24"/>
          <w:szCs w:val="24"/>
        </w:rPr>
        <w:t>, не должен превышать стоимости работ, указанной в заявке.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Дизайн-проект утверждается общественной комиссией, решение об утверждении оформляется в виде протокола заседания комиссии.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Style w:val="a5"/>
          <w:rFonts w:ascii="Times New Roman" w:hAnsi="Times New Roman"/>
          <w:b w:val="0"/>
          <w:sz w:val="24"/>
          <w:szCs w:val="24"/>
        </w:rPr>
        <w:t xml:space="preserve">ШАГ 5. </w:t>
      </w:r>
      <w:r w:rsidRPr="004B34FB">
        <w:rPr>
          <w:rFonts w:ascii="Times New Roman" w:hAnsi="Times New Roman" w:cs="Times New Roman"/>
          <w:sz w:val="24"/>
          <w:szCs w:val="24"/>
        </w:rPr>
        <w:t xml:space="preserve">Реализация мероприятий по благоустройству дворовых территорий 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Заключение Соглашений </w:t>
      </w:r>
      <w:proofErr w:type="gramStart"/>
      <w:r w:rsidRPr="004B34FB">
        <w:rPr>
          <w:rFonts w:ascii="Times New Roman" w:hAnsi="Times New Roman" w:cs="Times New Roman"/>
          <w:sz w:val="24"/>
          <w:szCs w:val="24"/>
        </w:rPr>
        <w:t>о предоставлении из бюджета субсидии на возмещение затрат по благоустройству дворовых территорий в рамках</w:t>
      </w:r>
      <w:proofErr w:type="gramEnd"/>
      <w:r w:rsidRPr="004B34FB">
        <w:rPr>
          <w:rFonts w:ascii="Times New Roman" w:hAnsi="Times New Roman" w:cs="Times New Roman"/>
          <w:sz w:val="24"/>
          <w:szCs w:val="24"/>
        </w:rPr>
        <w:t xml:space="preserve"> реализации мероприятий по формированию современной городской среды между Администрацией и управляющей организацией.</w:t>
      </w:r>
    </w:p>
    <w:p w:rsidR="008C6400" w:rsidRPr="004B34FB" w:rsidRDefault="008C6400" w:rsidP="008C64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lastRenderedPageBreak/>
        <w:t>Работы по благоустройству дворовых территорий должны быть выполнены</w:t>
      </w:r>
      <w:r>
        <w:rPr>
          <w:rFonts w:ascii="Times New Roman" w:hAnsi="Times New Roman" w:cs="Times New Roman"/>
          <w:sz w:val="24"/>
          <w:szCs w:val="24"/>
        </w:rPr>
        <w:t xml:space="preserve"> в год реализации проектов</w:t>
      </w:r>
      <w:r w:rsidRPr="004B34FB">
        <w:rPr>
          <w:rFonts w:ascii="Times New Roman" w:hAnsi="Times New Roman" w:cs="Times New Roman"/>
          <w:sz w:val="24"/>
          <w:szCs w:val="24"/>
        </w:rPr>
        <w:t xml:space="preserve"> до 01 сентября, в том числе работы по ремонту асфальтовых п</w:t>
      </w:r>
      <w:r>
        <w:rPr>
          <w:rFonts w:ascii="Times New Roman" w:hAnsi="Times New Roman" w:cs="Times New Roman"/>
          <w:sz w:val="24"/>
          <w:szCs w:val="24"/>
        </w:rPr>
        <w:t>окрытий – до 01 октября</w:t>
      </w:r>
      <w:r w:rsidRPr="004B34FB">
        <w:rPr>
          <w:rFonts w:ascii="Times New Roman" w:hAnsi="Times New Roman" w:cs="Times New Roman"/>
          <w:sz w:val="24"/>
          <w:szCs w:val="24"/>
        </w:rPr>
        <w:t>.</w:t>
      </w:r>
    </w:p>
    <w:p w:rsidR="00AF625E" w:rsidRDefault="00AF625E"/>
    <w:sectPr w:rsidR="00AF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6400"/>
    <w:rsid w:val="008C6400"/>
    <w:rsid w:val="00A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6400"/>
    <w:rPr>
      <w:color w:val="0000FF"/>
      <w:u w:val="single"/>
    </w:rPr>
  </w:style>
  <w:style w:type="paragraph" w:styleId="a4">
    <w:name w:val="Normal (Web)"/>
    <w:basedOn w:val="a"/>
    <w:uiPriority w:val="99"/>
    <w:rsid w:val="008C640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a5">
    <w:name w:val="Strong"/>
    <w:uiPriority w:val="22"/>
    <w:qFormat/>
    <w:rsid w:val="008C640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rozavodsk-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1071</Words>
  <Characters>6106</Characters>
  <Application>Microsoft Office Word</Application>
  <DocSecurity>0</DocSecurity>
  <Lines>50</Lines>
  <Paragraphs>14</Paragraphs>
  <ScaleCrop>false</ScaleCrop>
  <Company>Microsoft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2020-07-06T11:15:00Z</dcterms:created>
  <dcterms:modified xsi:type="dcterms:W3CDTF">2020-07-06T11:19:00Z</dcterms:modified>
</cp:coreProperties>
</file>