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>
        <w:t>П</w:t>
      </w:r>
      <w:r w:rsidR="00E3602D">
        <w:t xml:space="preserve">роект </w:t>
      </w:r>
      <w:r w:rsidR="0079463F">
        <w:t>Решения</w:t>
      </w:r>
      <w:r w:rsidR="0079463F" w:rsidRPr="0079463F">
        <w:t xml:space="preserve"> Совета Олонецкого национального муниципального района «О Программе комплексного социально-экономического развития Олонецкого национального муниципального района на 2017-2020 годы»</w:t>
      </w:r>
      <w:r w:rsidR="00D501A6" w:rsidRPr="00202BCF">
        <w:t>,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</w:t>
      </w:r>
      <w:r w:rsidR="003E2EB1">
        <w:t xml:space="preserve">       </w:t>
      </w:r>
      <w:r w:rsidR="001D5763">
        <w:t xml:space="preserve"> </w:t>
      </w:r>
      <w:r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CA2BCF">
        <w:rPr>
          <w:u w:val="single"/>
        </w:rPr>
        <w:t>2</w:t>
      </w:r>
      <w:r w:rsidR="0079463F">
        <w:rPr>
          <w:u w:val="single"/>
        </w:rPr>
        <w:t>4</w:t>
      </w:r>
      <w:r w:rsidR="003A1077">
        <w:rPr>
          <w:u w:val="single"/>
        </w:rPr>
        <w:t>.0</w:t>
      </w:r>
      <w:r w:rsidR="0079463F">
        <w:rPr>
          <w:u w:val="single"/>
        </w:rPr>
        <w:t>7</w:t>
      </w:r>
      <w:r w:rsidR="00E53988" w:rsidRPr="00E53988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 по __</w:t>
      </w:r>
      <w:r w:rsidR="0079463F">
        <w:rPr>
          <w:u w:val="single"/>
        </w:rPr>
        <w:t>0</w:t>
      </w:r>
      <w:r w:rsidR="00E53988">
        <w:rPr>
          <w:u w:val="single"/>
        </w:rPr>
        <w:t>5.0</w:t>
      </w:r>
      <w:r w:rsidR="0079463F">
        <w:rPr>
          <w:u w:val="single"/>
        </w:rPr>
        <w:t>8</w:t>
      </w:r>
      <w:r w:rsidR="00E53988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(дата начала    </w:t>
      </w:r>
      <w:r w:rsidR="004F6790">
        <w:t xml:space="preserve">         </w:t>
      </w:r>
      <w:r w:rsidRPr="00202BCF">
        <w:t xml:space="preserve">   (дата окончания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r w:rsidRPr="00202BCF">
        <w:t>публичных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r w:rsidR="00CA2BCF">
        <w:t xml:space="preserve">Настоящее </w:t>
      </w:r>
      <w:r w:rsidR="00903DE0">
        <w:t>Решение</w:t>
      </w:r>
      <w:r w:rsidR="00CA2BCF">
        <w:t xml:space="preserve"> разработано в</w:t>
      </w:r>
      <w:r w:rsidR="00CA2BCF" w:rsidRPr="00CA2BCF">
        <w:t xml:space="preserve"> соответствии с </w:t>
      </w:r>
      <w:r w:rsidR="00903DE0" w:rsidRPr="00903DE0">
        <w:t>Федеральным законом от 06 октября 2003 года № 131-ФЗ «Об общих принципах организации муниципального управления в Российской Федерации», Федеральным законом от 28 июля 2014 года № 172-ФЗ «О стратегическом планировании в Российской Федерации», приказом Министерства экономического развития и промышленности Республики Карелия от 11 мая 2017 года № 87-А «Об утверждении Макета программы комплексного социально-экономического развития муниципального района (городского округа) в Республике Карелия»</w:t>
      </w:r>
      <w:r w:rsidR="00903DE0">
        <w:t>.</w:t>
      </w:r>
    </w:p>
    <w:p w:rsidR="00CA5F58" w:rsidRPr="00CA5F58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r w:rsidR="00CA2BCF" w:rsidRPr="00CA2BCF">
        <w:t xml:space="preserve">Проект </w:t>
      </w:r>
      <w:r w:rsidR="00903DE0">
        <w:t>Решения Совета</w:t>
      </w:r>
      <w:r w:rsidR="00CA2BCF" w:rsidRPr="00CA2BCF">
        <w:t xml:space="preserve"> Олонецкого национального муниципального района «</w:t>
      </w:r>
      <w:r w:rsidR="00903DE0" w:rsidRPr="00903DE0">
        <w:t>О Программе комплексного социально-экономического развития Олонецкого национального муниципального района на 2017-2020 годы»</w:t>
      </w:r>
      <w:r w:rsidR="00F431C9">
        <w:t xml:space="preserve"> </w:t>
      </w:r>
      <w:r w:rsidR="00F431C9" w:rsidRPr="00F431C9">
        <w:t>разработан в</w:t>
      </w:r>
      <w:r w:rsidR="00CA2BCF">
        <w:t xml:space="preserve"> </w:t>
      </w:r>
      <w:r w:rsidR="003915C3">
        <w:t>соответствии с поручением Первого заместителя Главы Республики Карелия – Премьер-министра Правительства Республики Карелия А.Е.Чепика и в целях обеспечения согласованности и сбалансированности документов стратегического планирования Республики Карелия</w:t>
      </w:r>
      <w:r w:rsidR="00F431C9">
        <w:t>.</w:t>
      </w:r>
    </w:p>
    <w:p w:rsidR="00240BB7" w:rsidRPr="00240BB7" w:rsidRDefault="00D501A6" w:rsidP="003E2EB1">
      <w:pPr>
        <w:widowControl w:val="0"/>
        <w:autoSpaceDE w:val="0"/>
        <w:autoSpaceDN w:val="0"/>
        <w:jc w:val="both"/>
      </w:pPr>
      <w:r w:rsidRPr="00240BB7">
        <w:t xml:space="preserve">    3. </w:t>
      </w:r>
      <w:r w:rsidR="00D23343" w:rsidRPr="00D23343">
        <w:t xml:space="preserve">Настоящим проектом </w:t>
      </w:r>
      <w:r w:rsidR="003915C3">
        <w:t>Решения</w:t>
      </w:r>
      <w:r w:rsidR="00D23343" w:rsidRPr="00D23343">
        <w:t xml:space="preserve"> определен</w:t>
      </w:r>
      <w:r w:rsidR="003915C3">
        <w:t>ы стратегические направления социально-экономического развития Олонецкого национального муниципального района,</w:t>
      </w:r>
      <w:r w:rsidR="00D23343" w:rsidRPr="00D23343">
        <w:t xml:space="preserve"> в том </w:t>
      </w:r>
      <w:r w:rsidR="00D23343" w:rsidRPr="00D23343">
        <w:lastRenderedPageBreak/>
        <w:t xml:space="preserve">числе: </w:t>
      </w:r>
      <w:r w:rsidR="003915C3">
        <w:t>основные мероприятия Программы, объемы и источники финансового обеспечения, ожидаемые результаты реализации Программы</w:t>
      </w:r>
      <w:r w:rsidR="00D23343" w:rsidRPr="00D23343">
        <w:t>.</w:t>
      </w:r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86404D">
        <w:t xml:space="preserve">    </w:t>
      </w:r>
      <w:r w:rsidR="002E7AF3">
        <w:t>4</w:t>
      </w:r>
      <w:r w:rsidRPr="0086404D">
        <w:t xml:space="preserve">. </w:t>
      </w:r>
      <w:r w:rsidR="0086404D" w:rsidRPr="0086404D">
        <w:t xml:space="preserve">Разработчиком проведено публичное обсуждение проекта </w:t>
      </w:r>
      <w:r w:rsidR="003915C3" w:rsidRPr="003915C3">
        <w:t>Решения Совета Олонецкого национального муниципального района «О Программе комплексного социально-экономического развития Олонецкого национального муниципального района на 2017-2020 годы»</w:t>
      </w:r>
      <w:r w:rsidR="00503EDA">
        <w:t xml:space="preserve"> </w:t>
      </w:r>
      <w:r w:rsidR="002E7AF3">
        <w:t xml:space="preserve">в сроки с </w:t>
      </w:r>
      <w:r w:rsidR="003915C3">
        <w:t>24</w:t>
      </w:r>
      <w:r w:rsidR="002E7AF3">
        <w:t xml:space="preserve"> </w:t>
      </w:r>
      <w:r w:rsidR="003915C3">
        <w:t>ию</w:t>
      </w:r>
      <w:r w:rsidR="00D23343">
        <w:t>ля</w:t>
      </w:r>
      <w:r w:rsidR="002E7AF3">
        <w:t xml:space="preserve"> 201</w:t>
      </w:r>
      <w:r w:rsidR="00D23343">
        <w:t>7</w:t>
      </w:r>
      <w:r w:rsidR="002E7AF3">
        <w:t xml:space="preserve"> года по </w:t>
      </w:r>
      <w:r w:rsidR="003915C3">
        <w:t>0</w:t>
      </w:r>
      <w:r w:rsidR="002E7AF3">
        <w:t xml:space="preserve">5 </w:t>
      </w:r>
      <w:r w:rsidR="003915C3">
        <w:t>августа</w:t>
      </w:r>
      <w:r w:rsidR="002E7AF3">
        <w:t xml:space="preserve"> 201</w:t>
      </w:r>
      <w:r w:rsidR="00D23343">
        <w:t>7</w:t>
      </w:r>
      <w:r w:rsidR="002E7AF3">
        <w:t xml:space="preserve"> года, предложений по проекту не поступило.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5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6</w:t>
      </w:r>
      <w:r w:rsidRPr="005455F1">
        <w:t xml:space="preserve">. </w:t>
      </w:r>
      <w:r w:rsidR="005455F1" w:rsidRPr="005455F1">
        <w:t xml:space="preserve">Проект </w:t>
      </w:r>
      <w:r w:rsidR="00A53D16">
        <w:t>Решения</w:t>
      </w:r>
      <w:bookmarkStart w:id="2" w:name="_GoBack"/>
      <w:bookmarkEnd w:id="2"/>
      <w:r w:rsidR="005455F1" w:rsidRPr="005455F1">
        <w:t xml:space="preserve">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7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CA2BCF">
        <w:rPr>
          <w:u w:val="single"/>
        </w:rPr>
        <w:t>2</w:t>
      </w:r>
      <w:r w:rsidR="0079463F">
        <w:rPr>
          <w:u w:val="single"/>
        </w:rPr>
        <w:t>1</w:t>
      </w:r>
      <w:r w:rsidR="00C25B30">
        <w:rPr>
          <w:u w:val="single"/>
        </w:rPr>
        <w:t>.0</w:t>
      </w:r>
      <w:r w:rsidR="0079463F">
        <w:rPr>
          <w:u w:val="single"/>
        </w:rPr>
        <w:t>8</w:t>
      </w:r>
      <w:r w:rsidR="00C25B30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____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04" w:rsidRDefault="00412104">
      <w:r>
        <w:separator/>
      </w:r>
    </w:p>
  </w:endnote>
  <w:endnote w:type="continuationSeparator" w:id="0">
    <w:p w:rsidR="00412104" w:rsidRDefault="0041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D16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04" w:rsidRDefault="00412104">
      <w:r>
        <w:separator/>
      </w:r>
    </w:p>
  </w:footnote>
  <w:footnote w:type="continuationSeparator" w:id="0">
    <w:p w:rsidR="00412104" w:rsidRDefault="0041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131FA4"/>
    <w:rsid w:val="001412F0"/>
    <w:rsid w:val="001522C1"/>
    <w:rsid w:val="001722F4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23C4E"/>
    <w:rsid w:val="0032545A"/>
    <w:rsid w:val="0033586A"/>
    <w:rsid w:val="00343A8C"/>
    <w:rsid w:val="00364259"/>
    <w:rsid w:val="003915C3"/>
    <w:rsid w:val="003A1077"/>
    <w:rsid w:val="003A62B1"/>
    <w:rsid w:val="003B6407"/>
    <w:rsid w:val="003E2E2A"/>
    <w:rsid w:val="003E2EB1"/>
    <w:rsid w:val="003F4CE4"/>
    <w:rsid w:val="003F587B"/>
    <w:rsid w:val="00400B92"/>
    <w:rsid w:val="00412104"/>
    <w:rsid w:val="00440BAA"/>
    <w:rsid w:val="0044208D"/>
    <w:rsid w:val="004427EC"/>
    <w:rsid w:val="00451F44"/>
    <w:rsid w:val="00454C72"/>
    <w:rsid w:val="00475C6E"/>
    <w:rsid w:val="00497BE0"/>
    <w:rsid w:val="004A0FEB"/>
    <w:rsid w:val="004A6DC9"/>
    <w:rsid w:val="004C4B40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E4175"/>
    <w:rsid w:val="005E42CD"/>
    <w:rsid w:val="005F6097"/>
    <w:rsid w:val="00615301"/>
    <w:rsid w:val="006A41BB"/>
    <w:rsid w:val="006A6338"/>
    <w:rsid w:val="006C07BC"/>
    <w:rsid w:val="006D06C4"/>
    <w:rsid w:val="006D71EF"/>
    <w:rsid w:val="006F1B1F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463F"/>
    <w:rsid w:val="007A0ED5"/>
    <w:rsid w:val="007A1312"/>
    <w:rsid w:val="007B488E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48F5"/>
    <w:rsid w:val="00903DE0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3D16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2BCF"/>
    <w:rsid w:val="00CA5F58"/>
    <w:rsid w:val="00CF5D4A"/>
    <w:rsid w:val="00D12DB4"/>
    <w:rsid w:val="00D150C0"/>
    <w:rsid w:val="00D23343"/>
    <w:rsid w:val="00D45B56"/>
    <w:rsid w:val="00D501A6"/>
    <w:rsid w:val="00D80E74"/>
    <w:rsid w:val="00DB1D27"/>
    <w:rsid w:val="00DD6674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D439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2017-07-18T07:13:00Z</cp:lastPrinted>
  <dcterms:created xsi:type="dcterms:W3CDTF">2017-07-17T12:39:00Z</dcterms:created>
  <dcterms:modified xsi:type="dcterms:W3CDTF">2017-07-18T07:14:00Z</dcterms:modified>
</cp:coreProperties>
</file>