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Pr="00202BCF" w:rsidRDefault="00006001" w:rsidP="00E53988">
      <w:r>
        <w:t xml:space="preserve">                 </w:t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E53988">
        <w:tab/>
      </w:r>
      <w:r w:rsidR="003E2EB1">
        <w:t xml:space="preserve">Приложение </w:t>
      </w:r>
      <w:r w:rsidR="0087716F">
        <w:t>4</w:t>
      </w:r>
      <w:r w:rsidR="003E2EB1">
        <w:t xml:space="preserve"> к Порядку</w:t>
      </w:r>
      <w:bookmarkStart w:id="0" w:name="P508"/>
      <w:bookmarkEnd w:id="0"/>
      <w:r w:rsidR="00D501A6" w:rsidRPr="00202BCF">
        <w:t xml:space="preserve">            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bookmarkStart w:id="1" w:name="P561"/>
      <w:bookmarkEnd w:id="1"/>
      <w:r w:rsidRPr="003E2EB1">
        <w:rPr>
          <w:b/>
        </w:rPr>
        <w:t>Сводный отчет</w:t>
      </w:r>
    </w:p>
    <w:p w:rsidR="00D501A6" w:rsidRPr="003E2EB1" w:rsidRDefault="00D501A6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о проведении оценки регулирующего воздействия</w:t>
      </w:r>
    </w:p>
    <w:p w:rsidR="00E53988" w:rsidRDefault="00D501A6" w:rsidP="001D5763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 xml:space="preserve">проекта </w:t>
      </w:r>
      <w:r w:rsidR="001D5763" w:rsidRPr="001D5763">
        <w:rPr>
          <w:b/>
        </w:rPr>
        <w:t xml:space="preserve">муниципального нормативного правового акта </w:t>
      </w:r>
    </w:p>
    <w:p w:rsidR="00D501A6" w:rsidRPr="00202BCF" w:rsidRDefault="00D501A6" w:rsidP="001D5763">
      <w:pPr>
        <w:widowControl w:val="0"/>
        <w:autoSpaceDE w:val="0"/>
        <w:autoSpaceDN w:val="0"/>
        <w:jc w:val="center"/>
      </w:pPr>
      <w:r w:rsidRPr="00202BCF">
        <w:t>_</w:t>
      </w:r>
      <w:r w:rsidR="00E53988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="00E53988">
        <w:t>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</w:t>
      </w:r>
      <w:r w:rsidR="00C32993">
        <w:t xml:space="preserve">            </w:t>
      </w:r>
      <w:r w:rsidRPr="00202BCF">
        <w:t xml:space="preserve">         (наименование отраслевого </w:t>
      </w:r>
      <w:r w:rsidR="003E2EB1">
        <w:t>подразделения</w:t>
      </w:r>
      <w:r w:rsidRPr="00202BCF">
        <w:t>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1D5763" w:rsidRDefault="00D501A6" w:rsidP="003E2EB1">
      <w:pPr>
        <w:widowControl w:val="0"/>
        <w:autoSpaceDE w:val="0"/>
        <w:autoSpaceDN w:val="0"/>
        <w:jc w:val="both"/>
      </w:pPr>
      <w:r w:rsidRPr="00202BCF">
        <w:t>в  соответствии  с Порядком  проведения  оценки  регулирующего  воздействия</w:t>
      </w:r>
      <w:r w:rsidR="003E2EB1">
        <w:t xml:space="preserve"> </w:t>
      </w:r>
      <w:r w:rsidRPr="00202BCF">
        <w:t xml:space="preserve">проектов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>, затрагивающих вопросы осуществления</w:t>
      </w:r>
      <w:r w:rsidR="003E2EB1">
        <w:t xml:space="preserve"> </w:t>
      </w:r>
      <w:r w:rsidRPr="00202BCF">
        <w:t>предпринимательской   и   инв</w:t>
      </w:r>
      <w:r w:rsidR="001D5763">
        <w:t xml:space="preserve">естиционной    деятельности, </w:t>
      </w:r>
      <w:r w:rsidRPr="00202BCF">
        <w:t xml:space="preserve">утвержденным постановлением </w:t>
      </w:r>
      <w:r w:rsidR="003E2EB1">
        <w:t>администрации Олонецкого национального муниципального района</w:t>
      </w:r>
      <w:r w:rsidRPr="00202BCF">
        <w:t xml:space="preserve"> от </w:t>
      </w:r>
      <w:r w:rsidR="00E53988">
        <w:t>21 декабря</w:t>
      </w:r>
      <w:r w:rsidRPr="00202BCF">
        <w:t xml:space="preserve">  2015  года  N  </w:t>
      </w:r>
      <w:r w:rsidR="00E53988">
        <w:t xml:space="preserve">1401 </w:t>
      </w:r>
      <w:r w:rsidRPr="00202BCF">
        <w:t xml:space="preserve">(далее  -  Порядок),  рассмотрен  проект  </w:t>
      </w:r>
      <w:r w:rsidR="001D5763" w:rsidRPr="001D5763">
        <w:t xml:space="preserve">муниципального нормативного правового акта </w:t>
      </w:r>
      <w:r w:rsidR="003E2EB1">
        <w:t>Олонецкого национального муниципального района</w:t>
      </w:r>
      <w:r w:rsidRPr="00202BCF">
        <w:t xml:space="preserve"> </w:t>
      </w:r>
    </w:p>
    <w:p w:rsidR="00D501A6" w:rsidRPr="00C32993" w:rsidRDefault="00E53988" w:rsidP="003E2EB1">
      <w:pPr>
        <w:widowControl w:val="0"/>
        <w:autoSpaceDE w:val="0"/>
        <w:autoSpaceDN w:val="0"/>
        <w:jc w:val="both"/>
        <w:rPr>
          <w:u w:val="single"/>
        </w:rPr>
      </w:pPr>
      <w:r w:rsidRPr="00C32993">
        <w:rPr>
          <w:u w:val="single"/>
        </w:rPr>
        <w:t>П</w:t>
      </w:r>
      <w:r w:rsidR="00E3602D" w:rsidRPr="00C32993">
        <w:rPr>
          <w:u w:val="single"/>
        </w:rPr>
        <w:t>роект</w:t>
      </w:r>
      <w:r w:rsidR="00C32993" w:rsidRPr="00C32993">
        <w:rPr>
          <w:u w:val="single"/>
        </w:rPr>
        <w:t xml:space="preserve"> решения Совета Олонецкого национального муниципального района «Об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 w:rsidR="00D501A6" w:rsidRPr="00C32993">
        <w:rPr>
          <w:u w:val="single"/>
        </w:rPr>
        <w:t>,</w:t>
      </w:r>
      <w:r w:rsidR="00C32993">
        <w:rPr>
          <w:u w:val="single"/>
        </w:rPr>
        <w:t>_______________________________________________________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</w:t>
      </w:r>
      <w:r w:rsidR="003E2EB1">
        <w:t xml:space="preserve">       </w:t>
      </w:r>
      <w:r w:rsidR="001D5763">
        <w:t xml:space="preserve"> </w:t>
      </w:r>
      <w:r w:rsidRPr="00202BCF">
        <w:t xml:space="preserve"> (наименование проекта </w:t>
      </w:r>
      <w:r w:rsidR="001D5763" w:rsidRPr="001D5763">
        <w:t>муниципального нормативного правового акта</w:t>
      </w:r>
      <w:r w:rsidRPr="00202BCF">
        <w:t>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разработанный</w:t>
      </w:r>
    </w:p>
    <w:p w:rsidR="00D501A6" w:rsidRPr="00C32993" w:rsidRDefault="00E53988" w:rsidP="003E2EB1">
      <w:pPr>
        <w:widowControl w:val="0"/>
        <w:autoSpaceDE w:val="0"/>
        <w:autoSpaceDN w:val="0"/>
        <w:jc w:val="both"/>
        <w:rPr>
          <w:u w:val="single"/>
        </w:rPr>
      </w:pPr>
      <w:r w:rsidRPr="00C32993">
        <w:rPr>
          <w:u w:val="single"/>
        </w:rPr>
        <w:t>Управлени</w:t>
      </w:r>
      <w:r w:rsidR="00C32993" w:rsidRPr="00C32993">
        <w:rPr>
          <w:u w:val="single"/>
        </w:rPr>
        <w:t xml:space="preserve">ем </w:t>
      </w:r>
      <w:r w:rsidRPr="00C32993">
        <w:rPr>
          <w:u w:val="single"/>
        </w:rPr>
        <w:t>экономического развития администрации Олонецкого наци</w:t>
      </w:r>
      <w:r w:rsidR="00C32993">
        <w:rPr>
          <w:u w:val="single"/>
        </w:rPr>
        <w:t>онального муниципального района_________________________________________________________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</w:t>
      </w:r>
      <w:r w:rsidR="00C32993">
        <w:t xml:space="preserve">                               </w:t>
      </w:r>
      <w:r w:rsidRPr="00202BCF">
        <w:t xml:space="preserve">  (наименование разработчика)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 лиц  по  проекту  </w:t>
      </w:r>
      <w:r w:rsidR="0095192C">
        <w:t>решения</w:t>
      </w:r>
      <w:r w:rsidRPr="00202BCF">
        <w:t xml:space="preserve">  в</w:t>
      </w:r>
      <w:r w:rsidR="003E2EB1">
        <w:t xml:space="preserve"> </w:t>
      </w:r>
      <w:r w:rsidRPr="00202BCF">
        <w:t>соответствии с Порядком проведены следующие мероприятия: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C32993" w:rsidRPr="00C32993">
        <w:rPr>
          <w:u w:val="single"/>
        </w:rPr>
        <w:t>20</w:t>
      </w:r>
      <w:r w:rsidR="003A1077" w:rsidRPr="00C32993">
        <w:rPr>
          <w:u w:val="single"/>
        </w:rPr>
        <w:t>.</w:t>
      </w:r>
      <w:r w:rsidR="003A1077">
        <w:rPr>
          <w:u w:val="single"/>
        </w:rPr>
        <w:t>0</w:t>
      </w:r>
      <w:r w:rsidR="00C32993">
        <w:rPr>
          <w:u w:val="single"/>
        </w:rPr>
        <w:t>9</w:t>
      </w:r>
      <w:r w:rsidR="00E53988" w:rsidRPr="00E53988">
        <w:rPr>
          <w:u w:val="single"/>
        </w:rPr>
        <w:t>.2016</w:t>
      </w:r>
      <w:r w:rsidRPr="00202BCF">
        <w:t xml:space="preserve">_ </w:t>
      </w:r>
      <w:r w:rsidR="00C32993">
        <w:t xml:space="preserve">   </w:t>
      </w:r>
      <w:r w:rsidRPr="00202BCF">
        <w:t xml:space="preserve">по </w:t>
      </w:r>
      <w:r w:rsidR="00C32993">
        <w:t xml:space="preserve">    </w:t>
      </w:r>
      <w:r w:rsidRPr="00202BCF">
        <w:t>__</w:t>
      </w:r>
      <w:r w:rsidR="00C32993" w:rsidRPr="00C32993">
        <w:rPr>
          <w:u w:val="single"/>
        </w:rPr>
        <w:t>03</w:t>
      </w:r>
      <w:r w:rsidR="00E53988">
        <w:rPr>
          <w:u w:val="single"/>
        </w:rPr>
        <w:t>.</w:t>
      </w:r>
      <w:r w:rsidR="00C32993">
        <w:rPr>
          <w:u w:val="single"/>
        </w:rPr>
        <w:t>10</w:t>
      </w:r>
      <w:r w:rsidR="00E53988">
        <w:rPr>
          <w:u w:val="single"/>
        </w:rPr>
        <w:t>.2016</w:t>
      </w:r>
      <w:r w:rsidRPr="00202BCF">
        <w:t>____;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4F6790">
        <w:t xml:space="preserve">                            </w:t>
      </w:r>
      <w:r w:rsidRPr="00202BCF">
        <w:t xml:space="preserve">   (дата начала    </w:t>
      </w:r>
      <w:r w:rsidR="004F6790">
        <w:t xml:space="preserve">         </w:t>
      </w:r>
      <w:r w:rsidRPr="00202BCF">
        <w:t xml:space="preserve">   (дата окончания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="00C32993">
        <w:t xml:space="preserve"> </w:t>
      </w:r>
      <w:r w:rsidR="004F6790">
        <w:t xml:space="preserve"> </w:t>
      </w:r>
      <w:r w:rsidRPr="00202BCF">
        <w:t xml:space="preserve">  публичных            </w:t>
      </w:r>
      <w:r w:rsidR="004F6790">
        <w:t xml:space="preserve">      </w:t>
      </w:r>
      <w:r w:rsidRPr="00202BCF">
        <w:t>публичных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4F6790">
        <w:t xml:space="preserve">                         </w:t>
      </w:r>
      <w:r w:rsidR="00C32993">
        <w:t xml:space="preserve"> </w:t>
      </w:r>
      <w:r w:rsidR="004F6790">
        <w:t xml:space="preserve">   </w:t>
      </w:r>
      <w:r w:rsidRPr="00202BCF">
        <w:t xml:space="preserve">консультаций)      </w:t>
      </w:r>
      <w:r w:rsidR="004F6790">
        <w:t xml:space="preserve">     </w:t>
      </w:r>
      <w:r w:rsidRPr="00202BCF">
        <w:t xml:space="preserve"> консультаций)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регулирующего воздействия проекта </w:t>
      </w:r>
      <w:r w:rsidR="001D5763" w:rsidRPr="001D5763">
        <w:t>муниципального нормативного правового акта</w:t>
      </w:r>
      <w:r w:rsidR="005455F1">
        <w:t>,</w:t>
      </w:r>
      <w:r w:rsidRPr="00202BCF">
        <w:t xml:space="preserve"> а также результатов публичного обсуждения проекта </w:t>
      </w:r>
      <w:r w:rsidR="001D5763" w:rsidRPr="001D5763">
        <w:t>муниципального нормативного правового акта</w:t>
      </w:r>
      <w:r w:rsidRPr="00202BCF">
        <w:t xml:space="preserve"> сделаны следующие выводы (описать):</w:t>
      </w:r>
    </w:p>
    <w:p w:rsidR="00D80E74" w:rsidRPr="00D12ADD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</w:t>
      </w:r>
      <w:r w:rsidRPr="00D12ADD">
        <w:t xml:space="preserve"> 1. </w:t>
      </w:r>
      <w:r w:rsidR="00CB53D6" w:rsidRPr="00D12ADD">
        <w:t>Настоящий проект разработан в</w:t>
      </w:r>
      <w:r w:rsidR="002F3B48">
        <w:t xml:space="preserve"> соответствии со </w:t>
      </w:r>
      <w:r w:rsidR="00D12ADD">
        <w:t>стать</w:t>
      </w:r>
      <w:r w:rsidR="002F3B48">
        <w:t>ей</w:t>
      </w:r>
      <w:r w:rsidR="00D12ADD">
        <w:t xml:space="preserve"> 19 </w:t>
      </w:r>
      <w:r w:rsidR="00CB53D6" w:rsidRPr="00D12ADD">
        <w:t xml:space="preserve">Федерального закона от </w:t>
      </w:r>
      <w:r w:rsidR="00D12ADD" w:rsidRPr="00D12ADD">
        <w:t>13 марта 2006 года №38-ФЗ «О рекламе»</w:t>
      </w:r>
      <w:r w:rsidR="00CB53D6" w:rsidRPr="00D12ADD">
        <w:t>.</w:t>
      </w:r>
    </w:p>
    <w:p w:rsidR="001E5277" w:rsidRDefault="00D501A6" w:rsidP="003E2EB1">
      <w:pPr>
        <w:widowControl w:val="0"/>
        <w:autoSpaceDE w:val="0"/>
        <w:autoSpaceDN w:val="0"/>
        <w:jc w:val="both"/>
      </w:pPr>
      <w:r w:rsidRPr="00CA5F58">
        <w:t xml:space="preserve">    2.</w:t>
      </w:r>
      <w:r w:rsidR="001E5277" w:rsidRPr="001E5277">
        <w:t xml:space="preserve"> Проект Решения Совета Олонецкого национального муниципального района "«Об утверждении Порядка проведения аукциона на право заключения договора на установку и эксплуатацию 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 w:rsidR="001E5277">
        <w:t xml:space="preserve"> </w:t>
      </w:r>
      <w:r w:rsidR="001E5277" w:rsidRPr="001E5277">
        <w:t>разработан в целях</w:t>
      </w:r>
      <w:r w:rsidR="001E5277">
        <w:t xml:space="preserve"> определения порядка проведения аукциона на право заключения договора на установку и эксплуатацию рекламной конструкции, в целях совершенствования деятельности в сфере распространения рекламы, осуществляемой на территории Олонецкого национального муниципального района и с целью </w:t>
      </w:r>
      <w:r w:rsidR="001E5277" w:rsidRPr="001E5277">
        <w:t>увеличения доходов бюджета Олонецкого национального муниципального района.</w:t>
      </w:r>
    </w:p>
    <w:p w:rsidR="0086404D" w:rsidRPr="0086404D" w:rsidRDefault="00D501A6" w:rsidP="003E2EB1">
      <w:pPr>
        <w:widowControl w:val="0"/>
        <w:autoSpaceDE w:val="0"/>
        <w:autoSpaceDN w:val="0"/>
        <w:jc w:val="both"/>
      </w:pPr>
      <w:r w:rsidRPr="00240BB7">
        <w:t xml:space="preserve">    3.</w:t>
      </w:r>
      <w:r w:rsidR="00CB53D6">
        <w:t xml:space="preserve"> </w:t>
      </w:r>
      <w:r w:rsidR="0086404D" w:rsidRPr="0086404D">
        <w:t xml:space="preserve">Разработчиком проведено публичное обсуждение проекта </w:t>
      </w:r>
      <w:r w:rsidR="00945661" w:rsidRPr="00945661">
        <w:t xml:space="preserve">Решения Совета Олонецкого национального муниципального района «Об утверждении Порядка проведения аукциона на право заключения договора на установку и эксплуатацию </w:t>
      </w:r>
      <w:r w:rsidR="00945661" w:rsidRPr="00945661">
        <w:lastRenderedPageBreak/>
        <w:t>рекламной конструкции в Олонецком национальном муниципальном районе и Методики расчета годового размера платы за установку и эксплуатацию рекламной конструкции»</w:t>
      </w:r>
      <w:r w:rsidR="00945661">
        <w:t xml:space="preserve"> </w:t>
      </w:r>
      <w:r w:rsidR="002E7AF3">
        <w:t xml:space="preserve">в сроки с </w:t>
      </w:r>
      <w:r w:rsidR="00945661">
        <w:t>20</w:t>
      </w:r>
      <w:r w:rsidR="002E7AF3">
        <w:t xml:space="preserve"> </w:t>
      </w:r>
      <w:r w:rsidR="00945661">
        <w:t xml:space="preserve">сентября </w:t>
      </w:r>
      <w:r w:rsidR="002E7AF3">
        <w:t xml:space="preserve">2016 года по </w:t>
      </w:r>
      <w:r w:rsidR="00945661">
        <w:t>03</w:t>
      </w:r>
      <w:r w:rsidR="002E7AF3">
        <w:t xml:space="preserve"> </w:t>
      </w:r>
      <w:r w:rsidR="00945661">
        <w:t xml:space="preserve">октября </w:t>
      </w:r>
      <w:r w:rsidR="002E7AF3">
        <w:t>2016 года, предложений по проекту не поступило.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8F3F1E">
        <w:t>4</w:t>
      </w:r>
      <w:r w:rsidRPr="005455F1">
        <w:t xml:space="preserve">. </w:t>
      </w:r>
      <w:r w:rsidR="005455F1" w:rsidRPr="005455F1">
        <w:t>Н</w:t>
      </w:r>
      <w:r w:rsidRPr="005455F1">
        <w:t>еобходимости  установления  переходного  периода  и  (или)</w:t>
      </w:r>
      <w:r w:rsidR="004F6790" w:rsidRPr="005455F1">
        <w:t xml:space="preserve"> </w:t>
      </w:r>
      <w:r w:rsidRPr="005455F1">
        <w:t xml:space="preserve">отсрочки  вступления  в  силу  </w:t>
      </w:r>
      <w:r w:rsidR="004F6790" w:rsidRPr="005455F1">
        <w:t>решения</w:t>
      </w:r>
      <w:r w:rsidRPr="005455F1">
        <w:t xml:space="preserve"> </w:t>
      </w:r>
      <w:r w:rsidR="005455F1" w:rsidRPr="005455F1">
        <w:t>нет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8F3F1E">
        <w:t>5</w:t>
      </w:r>
      <w:r w:rsidRPr="005455F1">
        <w:t xml:space="preserve">. </w:t>
      </w:r>
      <w:r w:rsidR="005455F1" w:rsidRPr="005455F1">
        <w:t xml:space="preserve">Проект </w:t>
      </w:r>
      <w:r w:rsidR="00945661">
        <w:t xml:space="preserve">решения </w:t>
      </w:r>
      <w:r w:rsidR="005455F1" w:rsidRPr="005455F1">
        <w:t xml:space="preserve">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</w:t>
      </w:r>
      <w:r w:rsidR="004F6790" w:rsidRPr="005455F1">
        <w:t>Олонецкого национального муниципального района</w:t>
      </w:r>
      <w:r w:rsidRPr="005455F1">
        <w:t>.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8F3F1E">
        <w:t>6</w:t>
      </w:r>
      <w:r w:rsidRPr="005455F1">
        <w:t xml:space="preserve">. Предложения отраслевого </w:t>
      </w:r>
      <w:r w:rsidR="004F6790" w:rsidRPr="005455F1">
        <w:t>подразделения</w:t>
      </w:r>
      <w:r w:rsidRPr="005455F1">
        <w:t>:</w:t>
      </w:r>
    </w:p>
    <w:p w:rsidR="00D501A6" w:rsidRPr="005455F1" w:rsidRDefault="00D501A6" w:rsidP="003E2EB1">
      <w:pPr>
        <w:widowControl w:val="0"/>
        <w:autoSpaceDE w:val="0"/>
        <w:autoSpaceDN w:val="0"/>
        <w:jc w:val="both"/>
      </w:pPr>
      <w:r w:rsidRPr="005455F1">
        <w:t xml:space="preserve">    </w:t>
      </w:r>
      <w:r w:rsidR="001D5763" w:rsidRPr="005455F1">
        <w:t>муниципальный нормативный правовой акт</w:t>
      </w:r>
      <w:r w:rsidRPr="005455F1">
        <w:t xml:space="preserve"> целесообразно принять в предст</w:t>
      </w:r>
      <w:r w:rsidR="00CA5F58">
        <w:t>авленной разработчиком редакции.</w:t>
      </w:r>
    </w:p>
    <w:p w:rsidR="00D501A6" w:rsidRPr="00202BCF" w:rsidRDefault="00D501A6" w:rsidP="005455F1">
      <w:pPr>
        <w:widowControl w:val="0"/>
        <w:autoSpaceDE w:val="0"/>
        <w:autoSpaceDN w:val="0"/>
        <w:jc w:val="both"/>
      </w:pPr>
      <w:r w:rsidRPr="005455F1">
        <w:rPr>
          <w:highlight w:val="yellow"/>
        </w:rPr>
        <w:t xml:space="preserve">    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3E2EB1">
      <w:pPr>
        <w:widowControl w:val="0"/>
        <w:autoSpaceDE w:val="0"/>
        <w:autoSpaceDN w:val="0"/>
        <w:jc w:val="both"/>
      </w:pPr>
      <w:r w:rsidRPr="00202BCF">
        <w:t xml:space="preserve">    Приложение: справка о публичном обсуждении проекта </w:t>
      </w:r>
      <w:r w:rsidR="001D5763" w:rsidRPr="001D5763">
        <w:t>муниципальн</w:t>
      </w:r>
      <w:r w:rsidR="001D5763">
        <w:t>ого нормативного правового акта</w:t>
      </w:r>
      <w:r w:rsidRPr="00202BCF">
        <w:t>.</w:t>
      </w:r>
    </w:p>
    <w:p w:rsidR="00D501A6" w:rsidRPr="00202BCF" w:rsidRDefault="00D501A6" w:rsidP="003E2EB1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 w:rsidR="004F6790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C25B30">
        <w:rPr>
          <w:u w:val="single"/>
        </w:rPr>
        <w:t>Богданова Ю.В.</w:t>
      </w:r>
      <w:r w:rsidRPr="00202BCF">
        <w:t>________________           ___</w:t>
      </w:r>
      <w:r w:rsidR="00794B33">
        <w:t>2</w:t>
      </w:r>
      <w:bookmarkStart w:id="2" w:name="_GoBack"/>
      <w:bookmarkEnd w:id="2"/>
      <w:r w:rsidR="00945661">
        <w:t>4</w:t>
      </w:r>
      <w:r w:rsidR="00C25B30">
        <w:rPr>
          <w:u w:val="single"/>
        </w:rPr>
        <w:t>.</w:t>
      </w:r>
      <w:r w:rsidR="00945661">
        <w:rPr>
          <w:u w:val="single"/>
        </w:rPr>
        <w:t>10</w:t>
      </w:r>
      <w:r w:rsidR="00C25B30">
        <w:rPr>
          <w:u w:val="single"/>
        </w:rPr>
        <w:t>.2016</w:t>
      </w:r>
      <w:r w:rsidRPr="00202BCF">
        <w:t>____  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(инициалы, фамилия)                      </w:t>
      </w:r>
      <w:r w:rsidR="004F6790">
        <w:t xml:space="preserve">                    </w:t>
      </w:r>
      <w:r w:rsidRPr="00202BCF">
        <w:t xml:space="preserve"> (дата)      </w:t>
      </w:r>
      <w:r w:rsidR="004F6790">
        <w:t xml:space="preserve">       </w:t>
      </w:r>
      <w:r w:rsidRPr="00202BCF">
        <w:t xml:space="preserve">    (подпись)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4F6790" w:rsidRDefault="004F6790" w:rsidP="00D501A6">
      <w:pPr>
        <w:widowControl w:val="0"/>
        <w:autoSpaceDE w:val="0"/>
        <w:autoSpaceDN w:val="0"/>
        <w:jc w:val="right"/>
      </w:pPr>
    </w:p>
    <w:p w:rsidR="0095192C" w:rsidRDefault="0095192C" w:rsidP="00D501A6">
      <w:pPr>
        <w:widowControl w:val="0"/>
        <w:autoSpaceDE w:val="0"/>
        <w:autoSpaceDN w:val="0"/>
        <w:jc w:val="right"/>
      </w:pPr>
    </w:p>
    <w:sectPr w:rsidR="0095192C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05" w:rsidRDefault="003D0205">
      <w:r>
        <w:separator/>
      </w:r>
    </w:p>
  </w:endnote>
  <w:endnote w:type="continuationSeparator" w:id="0">
    <w:p w:rsidR="003D0205" w:rsidRDefault="003D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0205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05" w:rsidRDefault="003D0205">
      <w:r>
        <w:separator/>
      </w:r>
    </w:p>
  </w:footnote>
  <w:footnote w:type="continuationSeparator" w:id="0">
    <w:p w:rsidR="003D0205" w:rsidRDefault="003D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35A55"/>
    <w:rsid w:val="00046B00"/>
    <w:rsid w:val="00054DAF"/>
    <w:rsid w:val="0006706D"/>
    <w:rsid w:val="00086C48"/>
    <w:rsid w:val="00094A47"/>
    <w:rsid w:val="000A3290"/>
    <w:rsid w:val="000B2235"/>
    <w:rsid w:val="000C4A1E"/>
    <w:rsid w:val="000E44DC"/>
    <w:rsid w:val="00104E03"/>
    <w:rsid w:val="00131FA4"/>
    <w:rsid w:val="001412F0"/>
    <w:rsid w:val="001522C1"/>
    <w:rsid w:val="00156487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E5277"/>
    <w:rsid w:val="001F4056"/>
    <w:rsid w:val="001F700C"/>
    <w:rsid w:val="00202BCF"/>
    <w:rsid w:val="002049D0"/>
    <w:rsid w:val="00214620"/>
    <w:rsid w:val="0022578E"/>
    <w:rsid w:val="00234D18"/>
    <w:rsid w:val="00240BB7"/>
    <w:rsid w:val="00251FD0"/>
    <w:rsid w:val="00272004"/>
    <w:rsid w:val="00285E29"/>
    <w:rsid w:val="0029602D"/>
    <w:rsid w:val="00297DA6"/>
    <w:rsid w:val="002A648D"/>
    <w:rsid w:val="002A7F98"/>
    <w:rsid w:val="002B3659"/>
    <w:rsid w:val="002D281B"/>
    <w:rsid w:val="002E36DD"/>
    <w:rsid w:val="002E7AF3"/>
    <w:rsid w:val="002F3B48"/>
    <w:rsid w:val="0032545A"/>
    <w:rsid w:val="0033586A"/>
    <w:rsid w:val="00343A8C"/>
    <w:rsid w:val="00364259"/>
    <w:rsid w:val="003A1077"/>
    <w:rsid w:val="003A62B1"/>
    <w:rsid w:val="003B6407"/>
    <w:rsid w:val="003D0205"/>
    <w:rsid w:val="003E2E2A"/>
    <w:rsid w:val="003E2EB1"/>
    <w:rsid w:val="003F4CE4"/>
    <w:rsid w:val="003F587B"/>
    <w:rsid w:val="00400B92"/>
    <w:rsid w:val="00440BAA"/>
    <w:rsid w:val="0044208D"/>
    <w:rsid w:val="004427EC"/>
    <w:rsid w:val="00451F44"/>
    <w:rsid w:val="00475C6E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03EDA"/>
    <w:rsid w:val="005050D2"/>
    <w:rsid w:val="00514781"/>
    <w:rsid w:val="00534785"/>
    <w:rsid w:val="005450EB"/>
    <w:rsid w:val="005455F1"/>
    <w:rsid w:val="005547EF"/>
    <w:rsid w:val="00565274"/>
    <w:rsid w:val="00583D84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94B33"/>
    <w:rsid w:val="007A0ED5"/>
    <w:rsid w:val="007A1312"/>
    <w:rsid w:val="007B488E"/>
    <w:rsid w:val="007E3BC1"/>
    <w:rsid w:val="00814EDA"/>
    <w:rsid w:val="00816538"/>
    <w:rsid w:val="0081667B"/>
    <w:rsid w:val="008232EB"/>
    <w:rsid w:val="00824E1F"/>
    <w:rsid w:val="008251A1"/>
    <w:rsid w:val="008279FD"/>
    <w:rsid w:val="0083362F"/>
    <w:rsid w:val="00863108"/>
    <w:rsid w:val="0086404D"/>
    <w:rsid w:val="0087716F"/>
    <w:rsid w:val="008912B3"/>
    <w:rsid w:val="00893991"/>
    <w:rsid w:val="008B0D8B"/>
    <w:rsid w:val="008B7F0A"/>
    <w:rsid w:val="008C29A8"/>
    <w:rsid w:val="008D608D"/>
    <w:rsid w:val="008E5851"/>
    <w:rsid w:val="008F3F1E"/>
    <w:rsid w:val="008F48F5"/>
    <w:rsid w:val="00945661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174E7"/>
    <w:rsid w:val="00C25B30"/>
    <w:rsid w:val="00C32993"/>
    <w:rsid w:val="00C35F3A"/>
    <w:rsid w:val="00C473BB"/>
    <w:rsid w:val="00C57353"/>
    <w:rsid w:val="00C6578F"/>
    <w:rsid w:val="00C700E2"/>
    <w:rsid w:val="00C77997"/>
    <w:rsid w:val="00C95C2A"/>
    <w:rsid w:val="00CA5F58"/>
    <w:rsid w:val="00CB53D6"/>
    <w:rsid w:val="00CF5D4A"/>
    <w:rsid w:val="00D12ADD"/>
    <w:rsid w:val="00D12DB4"/>
    <w:rsid w:val="00D150C0"/>
    <w:rsid w:val="00D45B56"/>
    <w:rsid w:val="00D501A6"/>
    <w:rsid w:val="00D80E74"/>
    <w:rsid w:val="00DB1D27"/>
    <w:rsid w:val="00DD6674"/>
    <w:rsid w:val="00DF2C54"/>
    <w:rsid w:val="00E039DE"/>
    <w:rsid w:val="00E3566E"/>
    <w:rsid w:val="00E3602D"/>
    <w:rsid w:val="00E53988"/>
    <w:rsid w:val="00E73BFB"/>
    <w:rsid w:val="00E85919"/>
    <w:rsid w:val="00E864A0"/>
    <w:rsid w:val="00E8718B"/>
    <w:rsid w:val="00E922C4"/>
    <w:rsid w:val="00E9424F"/>
    <w:rsid w:val="00EE40BE"/>
    <w:rsid w:val="00F42900"/>
    <w:rsid w:val="00F431C9"/>
    <w:rsid w:val="00F642C0"/>
    <w:rsid w:val="00F649AD"/>
    <w:rsid w:val="00F65D49"/>
    <w:rsid w:val="00F72F76"/>
    <w:rsid w:val="00F94BB8"/>
    <w:rsid w:val="00F958C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юначев</cp:lastModifiedBy>
  <cp:revision>6</cp:revision>
  <cp:lastPrinted>2016-10-04T08:32:00Z</cp:lastPrinted>
  <dcterms:created xsi:type="dcterms:W3CDTF">2016-10-04T08:32:00Z</dcterms:created>
  <dcterms:modified xsi:type="dcterms:W3CDTF">2016-10-05T08:31:00Z</dcterms:modified>
</cp:coreProperties>
</file>