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3D1" w:rsidRDefault="00DE03D1" w:rsidP="005D55DF">
      <w:pPr>
        <w:spacing w:after="0"/>
        <w:jc w:val="center"/>
        <w:rPr>
          <w:rFonts w:ascii="Times New Roman" w:hAnsi="Times New Roman" w:cs="Times New Roman"/>
          <w:b/>
          <w:caps/>
          <w:sz w:val="24"/>
          <w:szCs w:val="24"/>
        </w:rPr>
      </w:pPr>
      <w:bookmarkStart w:id="0" w:name="_GoBack"/>
      <w:bookmarkEnd w:id="0"/>
      <w:r w:rsidRPr="00DE03D1">
        <w:rPr>
          <w:rFonts w:ascii="Times New Roman" w:hAnsi="Times New Roman" w:cs="Times New Roman"/>
          <w:b/>
          <w:caps/>
          <w:sz w:val="24"/>
          <w:szCs w:val="24"/>
        </w:rPr>
        <w:t>ОТЧЕТ</w:t>
      </w:r>
    </w:p>
    <w:p w:rsidR="00142F86" w:rsidRDefault="005300E4" w:rsidP="00E069EF">
      <w:pPr>
        <w:spacing w:after="0"/>
        <w:jc w:val="center"/>
        <w:rPr>
          <w:rFonts w:ascii="Times New Roman" w:hAnsi="Times New Roman" w:cs="Times New Roman"/>
          <w:b/>
          <w:caps/>
          <w:sz w:val="24"/>
          <w:szCs w:val="24"/>
        </w:rPr>
      </w:pPr>
      <w:r>
        <w:rPr>
          <w:rFonts w:ascii="Times New Roman" w:hAnsi="Times New Roman" w:cs="Times New Roman"/>
          <w:b/>
          <w:caps/>
          <w:sz w:val="24"/>
          <w:szCs w:val="24"/>
        </w:rPr>
        <w:t xml:space="preserve">о работе </w:t>
      </w:r>
      <w:r w:rsidR="00DE03D1">
        <w:rPr>
          <w:rFonts w:ascii="Times New Roman" w:hAnsi="Times New Roman" w:cs="Times New Roman"/>
          <w:b/>
          <w:caps/>
          <w:sz w:val="24"/>
          <w:szCs w:val="24"/>
        </w:rPr>
        <w:t>администрации олонецкого национального</w:t>
      </w:r>
      <w:r w:rsidR="00DE03D1" w:rsidRPr="00DE03D1">
        <w:rPr>
          <w:rFonts w:ascii="Times New Roman" w:hAnsi="Times New Roman" w:cs="Times New Roman"/>
          <w:b/>
          <w:caps/>
          <w:sz w:val="24"/>
          <w:szCs w:val="24"/>
        </w:rPr>
        <w:t xml:space="preserve"> муниципального района </w:t>
      </w:r>
      <w:r w:rsidR="00DE03D1">
        <w:rPr>
          <w:rFonts w:ascii="Times New Roman" w:hAnsi="Times New Roman" w:cs="Times New Roman"/>
          <w:b/>
          <w:caps/>
          <w:sz w:val="24"/>
          <w:szCs w:val="24"/>
        </w:rPr>
        <w:t>за 201</w:t>
      </w:r>
      <w:r w:rsidR="00677679">
        <w:rPr>
          <w:rFonts w:ascii="Times New Roman" w:hAnsi="Times New Roman" w:cs="Times New Roman"/>
          <w:b/>
          <w:caps/>
          <w:sz w:val="24"/>
          <w:szCs w:val="24"/>
        </w:rPr>
        <w:t>5</w:t>
      </w:r>
      <w:r w:rsidR="00DE03D1" w:rsidRPr="00DE03D1">
        <w:rPr>
          <w:rFonts w:ascii="Times New Roman" w:hAnsi="Times New Roman" w:cs="Times New Roman"/>
          <w:b/>
          <w:caps/>
          <w:sz w:val="24"/>
          <w:szCs w:val="24"/>
        </w:rPr>
        <w:t xml:space="preserve"> год</w:t>
      </w:r>
    </w:p>
    <w:p w:rsidR="00E069EF" w:rsidRDefault="00DE03D1" w:rsidP="00E069EF">
      <w:pPr>
        <w:spacing w:after="0"/>
        <w:ind w:firstLine="567"/>
        <w:jc w:val="center"/>
        <w:rPr>
          <w:rFonts w:ascii="Times New Roman" w:hAnsi="Times New Roman" w:cs="Times New Roman"/>
          <w:sz w:val="24"/>
          <w:szCs w:val="24"/>
        </w:rPr>
      </w:pPr>
      <w:r w:rsidRPr="00DE03D1">
        <w:rPr>
          <w:rFonts w:ascii="Times New Roman" w:hAnsi="Times New Roman" w:cs="Times New Roman"/>
          <w:sz w:val="24"/>
          <w:szCs w:val="24"/>
        </w:rPr>
        <w:t>Уважаемые депутаты!</w:t>
      </w:r>
      <w:r w:rsidR="00DA1610">
        <w:rPr>
          <w:rFonts w:ascii="Times New Roman" w:hAnsi="Times New Roman" w:cs="Times New Roman"/>
          <w:sz w:val="24"/>
          <w:szCs w:val="24"/>
        </w:rPr>
        <w:t xml:space="preserve"> </w:t>
      </w:r>
      <w:r w:rsidRPr="00DE03D1">
        <w:rPr>
          <w:rFonts w:ascii="Times New Roman" w:hAnsi="Times New Roman" w:cs="Times New Roman"/>
          <w:sz w:val="24"/>
          <w:szCs w:val="24"/>
        </w:rPr>
        <w:t>Уважаемые приглашенные!</w:t>
      </w:r>
    </w:p>
    <w:p w:rsidR="00965C31" w:rsidRDefault="00965C31" w:rsidP="00E069EF">
      <w:pPr>
        <w:spacing w:after="0"/>
        <w:ind w:firstLine="567"/>
        <w:jc w:val="both"/>
        <w:rPr>
          <w:rFonts w:ascii="Times New Roman" w:hAnsi="Times New Roman" w:cs="Times New Roman"/>
          <w:sz w:val="24"/>
          <w:szCs w:val="24"/>
        </w:rPr>
      </w:pPr>
    </w:p>
    <w:p w:rsidR="00DE03D1" w:rsidRPr="009B6798" w:rsidRDefault="00DE03D1" w:rsidP="00E069EF">
      <w:pPr>
        <w:spacing w:after="0"/>
        <w:ind w:firstLine="567"/>
        <w:jc w:val="both"/>
        <w:rPr>
          <w:rFonts w:ascii="Times New Roman" w:hAnsi="Times New Roman" w:cs="Times New Roman"/>
          <w:sz w:val="24"/>
          <w:szCs w:val="24"/>
        </w:rPr>
      </w:pPr>
      <w:r w:rsidRPr="009B6798">
        <w:rPr>
          <w:rFonts w:ascii="Times New Roman" w:hAnsi="Times New Roman" w:cs="Times New Roman"/>
          <w:sz w:val="24"/>
          <w:szCs w:val="24"/>
        </w:rPr>
        <w:t>В соответствии с ФЗ "Об общих принципах организации местного самоуправления</w:t>
      </w:r>
      <w:r w:rsidR="00FC621B" w:rsidRPr="009B6798">
        <w:rPr>
          <w:rFonts w:ascii="Times New Roman" w:hAnsi="Times New Roman" w:cs="Times New Roman"/>
          <w:sz w:val="24"/>
          <w:szCs w:val="24"/>
        </w:rPr>
        <w:t xml:space="preserve"> в Российской федерации</w:t>
      </w:r>
      <w:r w:rsidR="00677F00" w:rsidRPr="009B6798">
        <w:rPr>
          <w:rFonts w:ascii="Times New Roman" w:hAnsi="Times New Roman" w:cs="Times New Roman"/>
          <w:sz w:val="24"/>
          <w:szCs w:val="24"/>
        </w:rPr>
        <w:t>»</w:t>
      </w:r>
      <w:r w:rsidRPr="009B6798">
        <w:rPr>
          <w:rFonts w:ascii="Times New Roman" w:hAnsi="Times New Roman" w:cs="Times New Roman"/>
          <w:sz w:val="24"/>
          <w:szCs w:val="24"/>
        </w:rPr>
        <w:t xml:space="preserve">, а также уставом </w:t>
      </w:r>
      <w:r w:rsidR="00FC621B" w:rsidRPr="009B6798">
        <w:rPr>
          <w:rFonts w:ascii="Times New Roman" w:hAnsi="Times New Roman" w:cs="Times New Roman"/>
          <w:sz w:val="24"/>
          <w:szCs w:val="24"/>
        </w:rPr>
        <w:t xml:space="preserve">Олонецкого </w:t>
      </w:r>
      <w:r w:rsidRPr="009B6798">
        <w:rPr>
          <w:rFonts w:ascii="Times New Roman" w:hAnsi="Times New Roman" w:cs="Times New Roman"/>
          <w:sz w:val="24"/>
          <w:szCs w:val="24"/>
        </w:rPr>
        <w:t xml:space="preserve">района представляю Вашему вниманию </w:t>
      </w:r>
      <w:r w:rsidR="00DA1610" w:rsidRPr="009B6798">
        <w:rPr>
          <w:rFonts w:ascii="Times New Roman" w:hAnsi="Times New Roman" w:cs="Times New Roman"/>
          <w:sz w:val="24"/>
          <w:szCs w:val="24"/>
        </w:rPr>
        <w:t xml:space="preserve">предварительный </w:t>
      </w:r>
      <w:r w:rsidRPr="009B6798">
        <w:rPr>
          <w:rFonts w:ascii="Times New Roman" w:hAnsi="Times New Roman" w:cs="Times New Roman"/>
          <w:sz w:val="24"/>
          <w:szCs w:val="24"/>
        </w:rPr>
        <w:t>отчет о деятельности администрации Олонецкого национального муниципального района по решению вопросов местного значения и переданных полномочий в 201</w:t>
      </w:r>
      <w:r w:rsidR="00677679" w:rsidRPr="009B6798">
        <w:rPr>
          <w:rFonts w:ascii="Times New Roman" w:hAnsi="Times New Roman" w:cs="Times New Roman"/>
          <w:sz w:val="24"/>
          <w:szCs w:val="24"/>
        </w:rPr>
        <w:t>5</w:t>
      </w:r>
      <w:r w:rsidRPr="009B6798">
        <w:rPr>
          <w:rFonts w:ascii="Times New Roman" w:hAnsi="Times New Roman" w:cs="Times New Roman"/>
          <w:sz w:val="24"/>
          <w:szCs w:val="24"/>
        </w:rPr>
        <w:t xml:space="preserve"> году.</w:t>
      </w:r>
    </w:p>
    <w:p w:rsidR="0007222B" w:rsidRDefault="009B6798" w:rsidP="009B6798">
      <w:pPr>
        <w:spacing w:after="0"/>
        <w:ind w:firstLine="567"/>
        <w:jc w:val="both"/>
        <w:rPr>
          <w:rFonts w:ascii="Times New Roman" w:hAnsi="Times New Roman" w:cs="Times New Roman"/>
          <w:sz w:val="24"/>
          <w:szCs w:val="24"/>
        </w:rPr>
      </w:pPr>
      <w:r w:rsidRPr="009B6798">
        <w:rPr>
          <w:rFonts w:ascii="Times New Roman" w:hAnsi="Times New Roman" w:cs="Times New Roman"/>
          <w:sz w:val="24"/>
          <w:szCs w:val="24"/>
        </w:rPr>
        <w:t>2015 год прошёл, как год литературы</w:t>
      </w:r>
      <w:r w:rsidR="0007222B">
        <w:rPr>
          <w:rFonts w:ascii="Times New Roman" w:hAnsi="Times New Roman" w:cs="Times New Roman"/>
          <w:sz w:val="24"/>
          <w:szCs w:val="24"/>
        </w:rPr>
        <w:t>.</w:t>
      </w:r>
    </w:p>
    <w:p w:rsidR="009B6798" w:rsidRPr="009B6798" w:rsidRDefault="0007222B" w:rsidP="009B6798">
      <w:pPr>
        <w:spacing w:after="0"/>
        <w:ind w:firstLine="567"/>
        <w:jc w:val="both"/>
        <w:rPr>
          <w:rFonts w:ascii="Times New Roman" w:hAnsi="Times New Roman" w:cs="Times New Roman"/>
          <w:sz w:val="24"/>
          <w:szCs w:val="24"/>
        </w:rPr>
      </w:pPr>
      <w:r>
        <w:rPr>
          <w:rFonts w:ascii="Times New Roman" w:hAnsi="Times New Roman" w:cs="Times New Roman"/>
          <w:sz w:val="24"/>
          <w:szCs w:val="24"/>
        </w:rPr>
        <w:t>В</w:t>
      </w:r>
      <w:r w:rsidR="009B6798" w:rsidRPr="009B6798">
        <w:rPr>
          <w:rFonts w:ascii="Times New Roman" w:hAnsi="Times New Roman" w:cs="Times New Roman"/>
          <w:sz w:val="24"/>
          <w:szCs w:val="24"/>
        </w:rPr>
        <w:t xml:space="preserve"> Олонецком районе провели  целый цикл познавательных мероприятий, более 70 мероприятий было проведено в муниципальных учреждениях, состоялись встречи с карельскими писателями, в рамках года литературы </w:t>
      </w:r>
      <w:r w:rsidR="009B6798">
        <w:rPr>
          <w:rFonts w:ascii="Times New Roman" w:hAnsi="Times New Roman" w:cs="Times New Roman"/>
          <w:sz w:val="24"/>
          <w:szCs w:val="24"/>
        </w:rPr>
        <w:t>была создана интерактивная этно</w:t>
      </w:r>
      <w:r w:rsidR="009B6798" w:rsidRPr="009B6798">
        <w:rPr>
          <w:rFonts w:ascii="Times New Roman" w:hAnsi="Times New Roman" w:cs="Times New Roman"/>
          <w:sz w:val="24"/>
          <w:szCs w:val="24"/>
        </w:rPr>
        <w:t>-образовательная программа «Здравствуй, лето красное!» с участием карельского ансамбля «Кантеле».</w:t>
      </w:r>
    </w:p>
    <w:p w:rsidR="009B6798" w:rsidRDefault="009B6798" w:rsidP="009B6798">
      <w:pPr>
        <w:spacing w:after="0"/>
        <w:ind w:firstLine="567"/>
        <w:jc w:val="both"/>
        <w:rPr>
          <w:rFonts w:ascii="Times New Roman" w:hAnsi="Times New Roman" w:cs="Times New Roman"/>
          <w:sz w:val="24"/>
          <w:szCs w:val="24"/>
        </w:rPr>
      </w:pPr>
      <w:r w:rsidRPr="009B6798">
        <w:rPr>
          <w:rFonts w:ascii="Times New Roman" w:hAnsi="Times New Roman" w:cs="Times New Roman"/>
          <w:sz w:val="24"/>
          <w:szCs w:val="24"/>
        </w:rPr>
        <w:t>Ученики Олонецких школ приняли участие в республиканском фестивале - конкурсе стихов на карельском языке «Жив язык родителей». Так же всем жителям района была предоставлена возможность участвовать в литературном проект посвящённый творчеству А.П. Чехова  «Умение писать - это искусство сокращать».</w:t>
      </w:r>
    </w:p>
    <w:p w:rsidR="0007222B" w:rsidRDefault="009B6798" w:rsidP="009B6798">
      <w:pPr>
        <w:spacing w:after="0"/>
        <w:ind w:firstLine="567"/>
        <w:jc w:val="both"/>
        <w:rPr>
          <w:rFonts w:ascii="Times New Roman" w:hAnsi="Times New Roman" w:cs="Times New Roman"/>
          <w:sz w:val="24"/>
          <w:szCs w:val="24"/>
        </w:rPr>
      </w:pPr>
      <w:r w:rsidRPr="009B6798">
        <w:rPr>
          <w:rFonts w:ascii="Times New Roman" w:hAnsi="Times New Roman" w:cs="Times New Roman"/>
          <w:sz w:val="24"/>
          <w:szCs w:val="24"/>
        </w:rPr>
        <w:t>В рамках празднования  70-летия Победы в Великой Отечественной войны была подготовлена районная фотовыставка, посвящённая ветеранам.</w:t>
      </w:r>
    </w:p>
    <w:p w:rsidR="009B6798" w:rsidRPr="009B6798" w:rsidRDefault="009B6798" w:rsidP="009B6798">
      <w:pPr>
        <w:spacing w:after="0"/>
        <w:ind w:firstLine="567"/>
        <w:jc w:val="both"/>
        <w:rPr>
          <w:rFonts w:ascii="Times New Roman" w:hAnsi="Times New Roman" w:cs="Times New Roman"/>
          <w:sz w:val="24"/>
          <w:szCs w:val="24"/>
        </w:rPr>
      </w:pPr>
      <w:r w:rsidRPr="009B6798">
        <w:rPr>
          <w:rFonts w:ascii="Times New Roman" w:hAnsi="Times New Roman" w:cs="Times New Roman"/>
          <w:sz w:val="24"/>
          <w:szCs w:val="24"/>
        </w:rPr>
        <w:t>6 и 7 мая  члены патриотического клуба "Наша память" (всего 52 чел</w:t>
      </w:r>
      <w:r w:rsidR="0007222B">
        <w:rPr>
          <w:rFonts w:ascii="Times New Roman" w:hAnsi="Times New Roman" w:cs="Times New Roman"/>
          <w:sz w:val="24"/>
          <w:szCs w:val="24"/>
        </w:rPr>
        <w:t>овека</w:t>
      </w:r>
      <w:r w:rsidRPr="009B6798">
        <w:rPr>
          <w:rFonts w:ascii="Times New Roman" w:hAnsi="Times New Roman" w:cs="Times New Roman"/>
          <w:sz w:val="24"/>
          <w:szCs w:val="24"/>
        </w:rPr>
        <w:t xml:space="preserve">) организовали на улицах города акцию "Я помню, я горжусь!" в рамках Всероссийской акции "Георгиевская ленточка". 7 мая Олонецкая национальная библиотека пригласила ветеранов, школьников, жителей Олонца на тематический вечер "О войне рассказано не все". На встречу пришли старшеклассники Олонецкой средней школы № 2, дети войны, жители города. Архивист МКУ "Олонецкий муниципальный архив" Прохорова Маргарита Николаевна  в своем выступлении привела немало фактов из поры боевых действий на территории города Олонца и Олонецкого района. Был представлен список материалов о Великой Отечественной войне из фондов газеты "Олонецкая правда", который хранится теперь в МКУ "Олонецкий муниципальный архив". Это воспоминания о военных действиях на территории Олонецкого района. </w:t>
      </w:r>
    </w:p>
    <w:p w:rsidR="009B6798" w:rsidRPr="009B6798" w:rsidRDefault="009B6798" w:rsidP="009B6798">
      <w:pPr>
        <w:spacing w:after="0"/>
        <w:ind w:firstLine="567"/>
        <w:jc w:val="both"/>
        <w:rPr>
          <w:rFonts w:ascii="Times New Roman" w:hAnsi="Times New Roman" w:cs="Times New Roman"/>
          <w:sz w:val="24"/>
          <w:szCs w:val="24"/>
        </w:rPr>
      </w:pPr>
      <w:r w:rsidRPr="009B6798">
        <w:rPr>
          <w:rFonts w:ascii="Times New Roman" w:hAnsi="Times New Roman" w:cs="Times New Roman"/>
          <w:sz w:val="24"/>
          <w:szCs w:val="24"/>
        </w:rPr>
        <w:t>В завершении мероприятия состоялась акция "Посади дерево Победы!". На территории сквера имени Владимира Брендоева усилиями подростков и детей войны была посажена сосна.</w:t>
      </w:r>
    </w:p>
    <w:p w:rsidR="009B6798" w:rsidRDefault="009B6798" w:rsidP="009B6798">
      <w:pPr>
        <w:spacing w:after="0"/>
        <w:ind w:firstLine="567"/>
        <w:jc w:val="both"/>
        <w:rPr>
          <w:rFonts w:ascii="Times New Roman" w:hAnsi="Times New Roman" w:cs="Times New Roman"/>
          <w:sz w:val="24"/>
          <w:szCs w:val="24"/>
        </w:rPr>
      </w:pPr>
      <w:r w:rsidRPr="009B6798">
        <w:rPr>
          <w:rFonts w:ascii="Times New Roman" w:hAnsi="Times New Roman" w:cs="Times New Roman"/>
          <w:sz w:val="24"/>
          <w:szCs w:val="24"/>
        </w:rPr>
        <w:t xml:space="preserve">К 70-летию освобождения Карелии от фашистских захватчиков в Олонце </w:t>
      </w:r>
      <w:r w:rsidR="0007222B">
        <w:rPr>
          <w:rFonts w:ascii="Times New Roman" w:hAnsi="Times New Roman" w:cs="Times New Roman"/>
          <w:sz w:val="24"/>
          <w:szCs w:val="24"/>
        </w:rPr>
        <w:t xml:space="preserve">9 мая </w:t>
      </w:r>
      <w:r w:rsidRPr="009B6798">
        <w:rPr>
          <w:rFonts w:ascii="Times New Roman" w:hAnsi="Times New Roman" w:cs="Times New Roman"/>
          <w:sz w:val="24"/>
          <w:szCs w:val="24"/>
        </w:rPr>
        <w:t>прошёл митинг бессмертного полка - «Бессмертный полк» своей главной задачей считает сохранение в каждой российской семье памяти о солдатах Великой Отечественной войны, более 600 жителей Олонца пронесли фотографии  своих предков участников войны по улицам города.</w:t>
      </w:r>
    </w:p>
    <w:p w:rsidR="00597305" w:rsidRDefault="00597305" w:rsidP="009B6798">
      <w:pPr>
        <w:spacing w:after="0"/>
        <w:ind w:firstLine="567"/>
        <w:jc w:val="both"/>
        <w:rPr>
          <w:rFonts w:ascii="Times New Roman" w:hAnsi="Times New Roman" w:cs="Times New Roman"/>
          <w:sz w:val="24"/>
          <w:szCs w:val="24"/>
        </w:rPr>
      </w:pPr>
      <w:r>
        <w:rPr>
          <w:rFonts w:ascii="Times New Roman" w:hAnsi="Times New Roman" w:cs="Times New Roman"/>
          <w:sz w:val="24"/>
          <w:szCs w:val="24"/>
        </w:rPr>
        <w:t>В мае прошла в</w:t>
      </w:r>
      <w:r w:rsidRPr="00597305">
        <w:rPr>
          <w:rFonts w:ascii="Times New Roman" w:hAnsi="Times New Roman" w:cs="Times New Roman"/>
          <w:sz w:val="24"/>
          <w:szCs w:val="24"/>
        </w:rPr>
        <w:t>оенно-историческая реконструкция «Карельские рубежи. Сяндеба 1941 г.»</w:t>
      </w:r>
    </w:p>
    <w:p w:rsidR="00597305" w:rsidRDefault="00597305" w:rsidP="009B679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Pr="00597305">
        <w:rPr>
          <w:rFonts w:ascii="Times New Roman" w:hAnsi="Times New Roman" w:cs="Times New Roman"/>
          <w:sz w:val="24"/>
          <w:szCs w:val="24"/>
        </w:rPr>
        <w:t>август</w:t>
      </w:r>
      <w:r>
        <w:rPr>
          <w:rFonts w:ascii="Times New Roman" w:hAnsi="Times New Roman" w:cs="Times New Roman"/>
          <w:sz w:val="24"/>
          <w:szCs w:val="24"/>
        </w:rPr>
        <w:t>е</w:t>
      </w:r>
      <w:r w:rsidRPr="00597305">
        <w:rPr>
          <w:rFonts w:ascii="Times New Roman" w:hAnsi="Times New Roman" w:cs="Times New Roman"/>
          <w:sz w:val="24"/>
          <w:szCs w:val="24"/>
        </w:rPr>
        <w:t xml:space="preserve"> на территории Ильинского уже в 7 раз прошел республиканский молочный фестиваль.</w:t>
      </w:r>
      <w:r>
        <w:rPr>
          <w:rFonts w:ascii="Times New Roman" w:hAnsi="Times New Roman" w:cs="Times New Roman"/>
          <w:sz w:val="24"/>
          <w:szCs w:val="24"/>
        </w:rPr>
        <w:t xml:space="preserve"> </w:t>
      </w:r>
      <w:r w:rsidRPr="00597305">
        <w:rPr>
          <w:rFonts w:ascii="Times New Roman" w:hAnsi="Times New Roman" w:cs="Times New Roman"/>
          <w:sz w:val="24"/>
          <w:szCs w:val="24"/>
        </w:rPr>
        <w:t xml:space="preserve">По красной дорожке на сцену прошли лучшие работники всех 5-ти </w:t>
      </w:r>
      <w:r w:rsidRPr="00597305">
        <w:rPr>
          <w:rFonts w:ascii="Times New Roman" w:hAnsi="Times New Roman" w:cs="Times New Roman"/>
          <w:sz w:val="24"/>
          <w:szCs w:val="24"/>
        </w:rPr>
        <w:lastRenderedPageBreak/>
        <w:t>сельхозпредприятий района. Здесь состоялась церемония награждения их грамотами и благодарственными письмами министерства сельского хозяйства РК и администрации района.</w:t>
      </w:r>
    </w:p>
    <w:p w:rsidR="00597305" w:rsidRDefault="00597305" w:rsidP="009B6798">
      <w:pPr>
        <w:spacing w:after="0"/>
        <w:ind w:firstLine="567"/>
        <w:jc w:val="both"/>
        <w:rPr>
          <w:rFonts w:ascii="Times New Roman" w:hAnsi="Times New Roman" w:cs="Times New Roman"/>
          <w:sz w:val="24"/>
          <w:szCs w:val="24"/>
          <w:highlight w:val="yellow"/>
        </w:rPr>
      </w:pPr>
      <w:r w:rsidRPr="00597305">
        <w:rPr>
          <w:rFonts w:ascii="Times New Roman" w:hAnsi="Times New Roman" w:cs="Times New Roman"/>
          <w:sz w:val="24"/>
          <w:szCs w:val="24"/>
        </w:rPr>
        <w:t>7 — 9 августа в десятый раз в рамках XII</w:t>
      </w:r>
      <w:r>
        <w:rPr>
          <w:rFonts w:ascii="Times New Roman" w:hAnsi="Times New Roman" w:cs="Times New Roman"/>
          <w:sz w:val="24"/>
          <w:szCs w:val="24"/>
        </w:rPr>
        <w:t xml:space="preserve"> </w:t>
      </w:r>
      <w:r w:rsidRPr="00597305">
        <w:rPr>
          <w:rFonts w:ascii="Times New Roman" w:hAnsi="Times New Roman" w:cs="Times New Roman"/>
          <w:sz w:val="24"/>
          <w:szCs w:val="24"/>
        </w:rPr>
        <w:t>туристского спортивно-культурного праздника «Семиозерье — 2015»</w:t>
      </w:r>
      <w:r>
        <w:rPr>
          <w:rFonts w:ascii="Times New Roman" w:hAnsi="Times New Roman" w:cs="Times New Roman"/>
          <w:sz w:val="24"/>
          <w:szCs w:val="24"/>
        </w:rPr>
        <w:t xml:space="preserve">состоялись </w:t>
      </w:r>
      <w:r w:rsidRPr="00597305">
        <w:rPr>
          <w:rFonts w:ascii="Times New Roman" w:hAnsi="Times New Roman" w:cs="Times New Roman"/>
          <w:sz w:val="24"/>
          <w:szCs w:val="24"/>
        </w:rPr>
        <w:t>Олимпийски</w:t>
      </w:r>
      <w:r>
        <w:rPr>
          <w:rFonts w:ascii="Times New Roman" w:hAnsi="Times New Roman" w:cs="Times New Roman"/>
          <w:sz w:val="24"/>
          <w:szCs w:val="24"/>
        </w:rPr>
        <w:t>е</w:t>
      </w:r>
      <w:r w:rsidRPr="00597305">
        <w:rPr>
          <w:rFonts w:ascii="Times New Roman" w:hAnsi="Times New Roman" w:cs="Times New Roman"/>
          <w:sz w:val="24"/>
          <w:szCs w:val="24"/>
        </w:rPr>
        <w:t xml:space="preserve"> игр</w:t>
      </w:r>
      <w:r>
        <w:rPr>
          <w:rFonts w:ascii="Times New Roman" w:hAnsi="Times New Roman" w:cs="Times New Roman"/>
          <w:sz w:val="24"/>
          <w:szCs w:val="24"/>
        </w:rPr>
        <w:t>ы</w:t>
      </w:r>
      <w:r w:rsidRPr="00597305">
        <w:rPr>
          <w:rFonts w:ascii="Times New Roman" w:hAnsi="Times New Roman" w:cs="Times New Roman"/>
          <w:sz w:val="24"/>
          <w:szCs w:val="24"/>
        </w:rPr>
        <w:t xml:space="preserve"> на болоте. Несмотря на соревнования, на турслете царила атмосфера всеобщего дружелюбия: участники были взаимно вежливы, судьи справедливы, группы поддержки активны</w:t>
      </w:r>
      <w:r>
        <w:rPr>
          <w:rFonts w:ascii="Times New Roman" w:hAnsi="Times New Roman" w:cs="Times New Roman"/>
          <w:sz w:val="24"/>
          <w:szCs w:val="24"/>
        </w:rPr>
        <w:t>.</w:t>
      </w:r>
    </w:p>
    <w:p w:rsidR="00B76218" w:rsidRDefault="003403BE" w:rsidP="00FC621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28 ноября </w:t>
      </w:r>
      <w:r w:rsidR="00F730A3" w:rsidRPr="00F730A3">
        <w:rPr>
          <w:rFonts w:ascii="Times New Roman" w:hAnsi="Times New Roman" w:cs="Times New Roman"/>
          <w:sz w:val="24"/>
          <w:szCs w:val="24"/>
        </w:rPr>
        <w:t xml:space="preserve">прошёл </w:t>
      </w:r>
      <w:r>
        <w:rPr>
          <w:rFonts w:ascii="Times New Roman" w:hAnsi="Times New Roman" w:cs="Times New Roman"/>
          <w:sz w:val="24"/>
          <w:szCs w:val="24"/>
        </w:rPr>
        <w:t>юбилейный</w:t>
      </w:r>
      <w:r w:rsidR="00F730A3" w:rsidRPr="00F730A3">
        <w:rPr>
          <w:rFonts w:ascii="Times New Roman" w:hAnsi="Times New Roman" w:cs="Times New Roman"/>
          <w:sz w:val="24"/>
          <w:szCs w:val="24"/>
        </w:rPr>
        <w:t xml:space="preserve"> 1</w:t>
      </w:r>
      <w:r>
        <w:rPr>
          <w:rFonts w:ascii="Times New Roman" w:hAnsi="Times New Roman" w:cs="Times New Roman"/>
          <w:sz w:val="24"/>
          <w:szCs w:val="24"/>
        </w:rPr>
        <w:t>5</w:t>
      </w:r>
      <w:r w:rsidR="00F730A3" w:rsidRPr="00F730A3">
        <w:rPr>
          <w:rFonts w:ascii="Times New Roman" w:hAnsi="Times New Roman" w:cs="Times New Roman"/>
          <w:sz w:val="24"/>
          <w:szCs w:val="24"/>
        </w:rPr>
        <w:t>-й зимний фестиваль</w:t>
      </w:r>
      <w:r>
        <w:rPr>
          <w:rFonts w:ascii="Times New Roman" w:hAnsi="Times New Roman" w:cs="Times New Roman"/>
          <w:sz w:val="24"/>
          <w:szCs w:val="24"/>
        </w:rPr>
        <w:t xml:space="preserve"> «Олонецкие игры Дедов Морозов»</w:t>
      </w:r>
      <w:r w:rsidR="00F730A3" w:rsidRPr="00F730A3">
        <w:rPr>
          <w:rFonts w:ascii="Times New Roman" w:hAnsi="Times New Roman" w:cs="Times New Roman"/>
          <w:sz w:val="24"/>
          <w:szCs w:val="24"/>
        </w:rPr>
        <w:t xml:space="preserve">. </w:t>
      </w:r>
      <w:r w:rsidRPr="003403BE">
        <w:rPr>
          <w:rFonts w:ascii="Times New Roman" w:hAnsi="Times New Roman" w:cs="Times New Roman"/>
          <w:sz w:val="24"/>
          <w:szCs w:val="24"/>
        </w:rPr>
        <w:t xml:space="preserve">Почетными гостями Олонецких игр традиционно стали главный Российский Дед Мороз из Великого Устюга и Костромская Снегурочка. Из татарских холодных степей прибыл в Карелию главный татарский зимний бог Кыш Бабай в сопровождении своего лучшего друга и помощника - лесного Духа Шурале. Из далекого села Шаркан приехал добрый охранник природы - удмуртский Холод-старец Тол Бабай, из поселка Чална Пряжинского района - национальный карельский Дед Мороз Талви Укко. В гости к Паккайне пожаловал и Всемирный Казачий Дед Мороз – символ объединения, добросердечия, преданности и верности своему Отечеству. </w:t>
      </w:r>
      <w:r w:rsidR="00FA6D4D">
        <w:rPr>
          <w:rFonts w:ascii="Times New Roman" w:hAnsi="Times New Roman" w:cs="Times New Roman"/>
          <w:sz w:val="24"/>
          <w:szCs w:val="24"/>
        </w:rPr>
        <w:t xml:space="preserve">В этот день состоялось множество </w:t>
      </w:r>
      <w:r w:rsidRPr="003403BE">
        <w:rPr>
          <w:rFonts w:ascii="Times New Roman" w:hAnsi="Times New Roman" w:cs="Times New Roman"/>
          <w:sz w:val="24"/>
          <w:szCs w:val="24"/>
        </w:rPr>
        <w:t>празднеств - театрализованных представлений «Давайте сказками дружить!», концертов, благотворительных акций, зимних забав, конкурсов, спортивных состязаний. Городской парк Олонца превратился в «Сказочный город», на площади Гагарина раскинулась Рождественская ярмарка Паккайне.</w:t>
      </w:r>
    </w:p>
    <w:p w:rsidR="00A70CA5" w:rsidRPr="008D6EB0" w:rsidRDefault="008D6EB0" w:rsidP="008D6EB0">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Исполнение полномочий</w:t>
      </w:r>
    </w:p>
    <w:p w:rsidR="00314F5D" w:rsidRPr="00314F5D" w:rsidRDefault="00314F5D" w:rsidP="00314F5D">
      <w:pPr>
        <w:spacing w:after="0"/>
        <w:ind w:firstLine="567"/>
        <w:jc w:val="both"/>
        <w:rPr>
          <w:rFonts w:ascii="Times New Roman" w:hAnsi="Times New Roman" w:cs="Times New Roman"/>
          <w:sz w:val="24"/>
          <w:szCs w:val="24"/>
        </w:rPr>
      </w:pPr>
      <w:r w:rsidRPr="00314F5D">
        <w:rPr>
          <w:rFonts w:ascii="Times New Roman" w:hAnsi="Times New Roman" w:cs="Times New Roman"/>
          <w:sz w:val="24"/>
          <w:szCs w:val="24"/>
        </w:rPr>
        <w:t>На администрацию Олонецкого национального муниципального района возложено исполнение государственных полномочий по лицензированию розничной продажи алкогольной продукции на территории района.</w:t>
      </w:r>
    </w:p>
    <w:p w:rsidR="00314F5D" w:rsidRPr="00314F5D" w:rsidRDefault="00314F5D" w:rsidP="00314F5D">
      <w:pPr>
        <w:spacing w:after="0"/>
        <w:ind w:firstLine="567"/>
        <w:jc w:val="both"/>
        <w:rPr>
          <w:rFonts w:ascii="Times New Roman" w:hAnsi="Times New Roman" w:cs="Times New Roman"/>
          <w:sz w:val="24"/>
          <w:szCs w:val="24"/>
        </w:rPr>
      </w:pPr>
      <w:r w:rsidRPr="00314F5D">
        <w:rPr>
          <w:rFonts w:ascii="Times New Roman" w:hAnsi="Times New Roman" w:cs="Times New Roman"/>
          <w:sz w:val="24"/>
          <w:szCs w:val="24"/>
        </w:rPr>
        <w:t xml:space="preserve">В 2015 году на территории района осуществляли деятельность по розничной продаже алкогольной продукции 20 лицензиатов в 54 обособленных подразделениях. </w:t>
      </w:r>
    </w:p>
    <w:p w:rsidR="00314F5D" w:rsidRDefault="00314F5D" w:rsidP="00314F5D">
      <w:pPr>
        <w:spacing w:after="0"/>
        <w:ind w:firstLine="567"/>
        <w:jc w:val="both"/>
        <w:rPr>
          <w:rFonts w:ascii="Times New Roman" w:hAnsi="Times New Roman" w:cs="Times New Roman"/>
          <w:sz w:val="24"/>
          <w:szCs w:val="24"/>
        </w:rPr>
      </w:pPr>
      <w:r w:rsidRPr="00314F5D">
        <w:rPr>
          <w:rFonts w:ascii="Times New Roman" w:hAnsi="Times New Roman" w:cs="Times New Roman"/>
          <w:sz w:val="24"/>
          <w:szCs w:val="24"/>
        </w:rPr>
        <w:t xml:space="preserve">В отчетном периоде была выдана 1 лицензия, 7 лицензиатам продлен срок действия лицензии, 3 – переоформлены лицензии. Прекращен срок действия 2 лицензий по истечению срока действия лицензии. </w:t>
      </w:r>
    </w:p>
    <w:p w:rsidR="00514001" w:rsidRPr="00314F5D" w:rsidRDefault="00514001" w:rsidP="00314F5D">
      <w:pPr>
        <w:spacing w:after="0"/>
        <w:ind w:firstLine="567"/>
        <w:jc w:val="both"/>
        <w:rPr>
          <w:rFonts w:ascii="Times New Roman" w:hAnsi="Times New Roman" w:cs="Times New Roman"/>
          <w:sz w:val="24"/>
          <w:szCs w:val="24"/>
        </w:rPr>
      </w:pPr>
      <w:r w:rsidRPr="00514001">
        <w:rPr>
          <w:rFonts w:ascii="Times New Roman" w:hAnsi="Times New Roman" w:cs="Times New Roman"/>
          <w:sz w:val="24"/>
          <w:szCs w:val="24"/>
        </w:rPr>
        <w:t>В связи с рассмотрением заявлений о выдаче лицензии, продлении срока действия и переоформлении лицензии проведено 12 выездных и документарных проверок лицензиатов.</w:t>
      </w:r>
    </w:p>
    <w:p w:rsidR="00314F5D" w:rsidRPr="00314F5D" w:rsidRDefault="00314F5D" w:rsidP="00314F5D">
      <w:pPr>
        <w:spacing w:after="0"/>
        <w:ind w:firstLine="567"/>
        <w:jc w:val="both"/>
        <w:rPr>
          <w:rFonts w:ascii="Times New Roman" w:hAnsi="Times New Roman" w:cs="Times New Roman"/>
          <w:sz w:val="24"/>
          <w:szCs w:val="24"/>
        </w:rPr>
      </w:pPr>
      <w:r w:rsidRPr="00314F5D">
        <w:rPr>
          <w:rFonts w:ascii="Times New Roman" w:hAnsi="Times New Roman" w:cs="Times New Roman"/>
          <w:sz w:val="24"/>
          <w:szCs w:val="24"/>
        </w:rPr>
        <w:t>По результатам проверок одной организации отказано в переоформлении лицензии,  также этой организации приостановлено действие лицензии и выдано предписание. По данному решению администрации по заявлению лицензиата дело рассматривается в Арбитражном суде Республики Карелия (в настоящее время находится в производстве).</w:t>
      </w:r>
    </w:p>
    <w:p w:rsidR="00314F5D" w:rsidRPr="00314F5D" w:rsidRDefault="00314F5D" w:rsidP="00314F5D">
      <w:pPr>
        <w:spacing w:after="0"/>
        <w:ind w:firstLine="567"/>
        <w:jc w:val="both"/>
        <w:rPr>
          <w:rFonts w:ascii="Times New Roman" w:hAnsi="Times New Roman" w:cs="Times New Roman"/>
          <w:sz w:val="24"/>
          <w:szCs w:val="24"/>
        </w:rPr>
      </w:pPr>
      <w:r w:rsidRPr="00314F5D">
        <w:rPr>
          <w:rFonts w:ascii="Times New Roman" w:hAnsi="Times New Roman" w:cs="Times New Roman"/>
          <w:sz w:val="24"/>
          <w:szCs w:val="24"/>
        </w:rPr>
        <w:t xml:space="preserve">Проведена 1 внеплановая проверка по обращению прокуратуры Олонецкого района по заявлению гражданина о несоблюдении лицензионных требований в одном из магазинов Олонецкого района. Факты не подтвердились. </w:t>
      </w:r>
    </w:p>
    <w:p w:rsidR="00314F5D" w:rsidRPr="00314F5D" w:rsidRDefault="00314F5D" w:rsidP="00314F5D">
      <w:pPr>
        <w:spacing w:after="0"/>
        <w:ind w:firstLine="567"/>
        <w:jc w:val="both"/>
        <w:rPr>
          <w:rFonts w:ascii="Times New Roman" w:hAnsi="Times New Roman" w:cs="Times New Roman"/>
          <w:sz w:val="24"/>
          <w:szCs w:val="24"/>
        </w:rPr>
      </w:pPr>
      <w:r w:rsidRPr="00314F5D">
        <w:rPr>
          <w:rFonts w:ascii="Times New Roman" w:hAnsi="Times New Roman" w:cs="Times New Roman"/>
          <w:sz w:val="24"/>
          <w:szCs w:val="24"/>
        </w:rPr>
        <w:t>В 2015 году за совершение действий, связанных с лицензированием, получено государственной пошлины 602 тысячи рублей.</w:t>
      </w:r>
    </w:p>
    <w:p w:rsidR="00314F5D" w:rsidRPr="00314F5D" w:rsidRDefault="00314F5D" w:rsidP="00314F5D">
      <w:pPr>
        <w:spacing w:after="0"/>
        <w:ind w:firstLine="567"/>
        <w:jc w:val="both"/>
        <w:rPr>
          <w:rFonts w:ascii="Times New Roman" w:hAnsi="Times New Roman" w:cs="Times New Roman"/>
          <w:sz w:val="24"/>
          <w:szCs w:val="24"/>
        </w:rPr>
      </w:pPr>
      <w:r w:rsidRPr="00314F5D">
        <w:rPr>
          <w:rFonts w:ascii="Times New Roman" w:hAnsi="Times New Roman" w:cs="Times New Roman"/>
          <w:sz w:val="24"/>
          <w:szCs w:val="24"/>
        </w:rPr>
        <w:t>В соответствии с планом проведения плановых проверок на 2015 год, в отчетном периоде Администрацией проведены 5 плановых документарных и  выездных проверок лицензиатов. Материалы проверок по запросам представляются в прокуратуру Олонецкого района.</w:t>
      </w:r>
    </w:p>
    <w:p w:rsidR="00314F5D" w:rsidRPr="00314F5D" w:rsidRDefault="00314F5D" w:rsidP="00314F5D">
      <w:pPr>
        <w:spacing w:after="0"/>
        <w:ind w:firstLine="567"/>
        <w:jc w:val="both"/>
        <w:rPr>
          <w:rFonts w:ascii="Times New Roman" w:hAnsi="Times New Roman" w:cs="Times New Roman"/>
          <w:sz w:val="24"/>
          <w:szCs w:val="24"/>
        </w:rPr>
      </w:pPr>
      <w:r w:rsidRPr="00314F5D">
        <w:rPr>
          <w:rFonts w:ascii="Times New Roman" w:hAnsi="Times New Roman" w:cs="Times New Roman"/>
          <w:sz w:val="24"/>
          <w:szCs w:val="24"/>
        </w:rPr>
        <w:lastRenderedPageBreak/>
        <w:t>Администрация Олонецкого национального муниципального района исполняет переданные государственные полномочия по регулированию цен (тарифов) на отдельные виды продукции, товаров и услуг на территории Олонецкого национального муниципального района.</w:t>
      </w:r>
    </w:p>
    <w:p w:rsidR="00314F5D" w:rsidRPr="00314F5D" w:rsidRDefault="00314F5D" w:rsidP="00314F5D">
      <w:pPr>
        <w:spacing w:after="0"/>
        <w:ind w:firstLine="567"/>
        <w:jc w:val="both"/>
        <w:rPr>
          <w:rFonts w:ascii="Times New Roman" w:hAnsi="Times New Roman" w:cs="Times New Roman"/>
          <w:sz w:val="24"/>
          <w:szCs w:val="24"/>
        </w:rPr>
      </w:pPr>
      <w:r w:rsidRPr="00314F5D">
        <w:rPr>
          <w:rFonts w:ascii="Times New Roman" w:hAnsi="Times New Roman" w:cs="Times New Roman"/>
          <w:sz w:val="24"/>
          <w:szCs w:val="24"/>
        </w:rPr>
        <w:t>Общее количество юридических лиц, индивидуальных предпринимателей, осуществляющих деятельность на территории Олонецкого национального муниципального района, деятельность которых подлежит государственному контролю (надзору) со стороны контрольного органа, составляет 38 единиц:</w:t>
      </w:r>
    </w:p>
    <w:p w:rsidR="00314F5D" w:rsidRPr="00314F5D" w:rsidRDefault="00314F5D" w:rsidP="00314F5D">
      <w:pPr>
        <w:spacing w:after="0"/>
        <w:ind w:firstLine="567"/>
        <w:jc w:val="both"/>
        <w:rPr>
          <w:rFonts w:ascii="Times New Roman" w:hAnsi="Times New Roman" w:cs="Times New Roman"/>
          <w:sz w:val="24"/>
          <w:szCs w:val="24"/>
        </w:rPr>
      </w:pPr>
      <w:r w:rsidRPr="00314F5D">
        <w:rPr>
          <w:rFonts w:ascii="Times New Roman" w:hAnsi="Times New Roman" w:cs="Times New Roman"/>
          <w:sz w:val="24"/>
          <w:szCs w:val="24"/>
        </w:rPr>
        <w:t>- перевозка пассажиров и багажа общественным транспортом в городском сообщении – 1;</w:t>
      </w:r>
    </w:p>
    <w:p w:rsidR="00314F5D" w:rsidRPr="00314F5D" w:rsidRDefault="00314F5D" w:rsidP="00314F5D">
      <w:pPr>
        <w:spacing w:after="0"/>
        <w:ind w:firstLine="567"/>
        <w:jc w:val="both"/>
        <w:rPr>
          <w:rFonts w:ascii="Times New Roman" w:hAnsi="Times New Roman" w:cs="Times New Roman"/>
          <w:sz w:val="24"/>
          <w:szCs w:val="24"/>
        </w:rPr>
      </w:pPr>
      <w:r w:rsidRPr="00314F5D">
        <w:rPr>
          <w:rFonts w:ascii="Times New Roman" w:hAnsi="Times New Roman" w:cs="Times New Roman"/>
          <w:sz w:val="24"/>
          <w:szCs w:val="24"/>
        </w:rPr>
        <w:t>- топливо твердое, топливо печное бытовое и керосин, реализуемые населению – 35;</w:t>
      </w:r>
    </w:p>
    <w:p w:rsidR="00314F5D" w:rsidRPr="00314F5D" w:rsidRDefault="00314F5D" w:rsidP="00314F5D">
      <w:pPr>
        <w:spacing w:after="0"/>
        <w:ind w:firstLine="567"/>
        <w:jc w:val="both"/>
        <w:rPr>
          <w:rFonts w:ascii="Times New Roman" w:hAnsi="Times New Roman" w:cs="Times New Roman"/>
          <w:sz w:val="24"/>
          <w:szCs w:val="24"/>
        </w:rPr>
      </w:pPr>
      <w:r w:rsidRPr="00314F5D">
        <w:rPr>
          <w:rFonts w:ascii="Times New Roman" w:hAnsi="Times New Roman" w:cs="Times New Roman"/>
          <w:sz w:val="24"/>
          <w:szCs w:val="24"/>
        </w:rPr>
        <w:t>- продукция (товары), реализуемая на предприятиях общественного питания при образовательных школах, профтехучилищах, средних специальных и высших учебных заведениях – 2.</w:t>
      </w:r>
    </w:p>
    <w:p w:rsidR="00314F5D" w:rsidRPr="00314F5D" w:rsidRDefault="00314F5D" w:rsidP="00314F5D">
      <w:pPr>
        <w:spacing w:after="0"/>
        <w:ind w:firstLine="567"/>
        <w:jc w:val="both"/>
        <w:rPr>
          <w:rFonts w:ascii="Times New Roman" w:hAnsi="Times New Roman" w:cs="Times New Roman"/>
          <w:sz w:val="24"/>
          <w:szCs w:val="24"/>
        </w:rPr>
      </w:pPr>
      <w:r w:rsidRPr="00314F5D">
        <w:rPr>
          <w:rFonts w:ascii="Times New Roman" w:hAnsi="Times New Roman" w:cs="Times New Roman"/>
          <w:sz w:val="24"/>
          <w:szCs w:val="24"/>
        </w:rPr>
        <w:t>За отчетный период принято 4 постановления о дополнении реестра объектов регулирования при осуществлении администрацией Олонецкого национального муниципального района переданных государственных полномочий по регулированию цен (тарифов) на отдельные виды продукции, товаров и услуг.</w:t>
      </w:r>
    </w:p>
    <w:p w:rsidR="00314F5D" w:rsidRPr="00314F5D" w:rsidRDefault="00314F5D" w:rsidP="00314F5D">
      <w:pPr>
        <w:spacing w:after="0"/>
        <w:ind w:firstLine="567"/>
        <w:jc w:val="both"/>
        <w:rPr>
          <w:rFonts w:ascii="Times New Roman" w:hAnsi="Times New Roman" w:cs="Times New Roman"/>
          <w:sz w:val="24"/>
          <w:szCs w:val="24"/>
        </w:rPr>
      </w:pPr>
      <w:r w:rsidRPr="00314F5D">
        <w:rPr>
          <w:rFonts w:ascii="Times New Roman" w:hAnsi="Times New Roman" w:cs="Times New Roman"/>
          <w:sz w:val="24"/>
          <w:szCs w:val="24"/>
        </w:rPr>
        <w:t>В соответствии с законодательством Республики Карелия, реестр объектов регулирования уточнен и утвержден муниципальным правовым актом по состоянию на 1 мая 2015 года.</w:t>
      </w:r>
    </w:p>
    <w:p w:rsidR="00314F5D" w:rsidRPr="00314F5D" w:rsidRDefault="00314F5D" w:rsidP="00314F5D">
      <w:pPr>
        <w:spacing w:after="0"/>
        <w:ind w:firstLine="567"/>
        <w:jc w:val="both"/>
        <w:rPr>
          <w:rFonts w:ascii="Times New Roman" w:hAnsi="Times New Roman" w:cs="Times New Roman"/>
          <w:sz w:val="24"/>
          <w:szCs w:val="24"/>
        </w:rPr>
      </w:pPr>
      <w:r w:rsidRPr="00314F5D">
        <w:rPr>
          <w:rFonts w:ascii="Times New Roman" w:hAnsi="Times New Roman" w:cs="Times New Roman"/>
          <w:sz w:val="24"/>
          <w:szCs w:val="24"/>
        </w:rPr>
        <w:t>Также в 2015 году принято 1 тарифное решение об установлении предельных тарифов на перевозку пассажиров и багажа общественным автомобильным транспортом в городском сообщении – Постановлением № 1237 от 23 ноября 2015 года предельный тариф на перевозку пассажиров увеличен с 18 до 23 рублей.</w:t>
      </w:r>
    </w:p>
    <w:p w:rsidR="00314F5D" w:rsidRPr="00314F5D" w:rsidRDefault="00314F5D" w:rsidP="00314F5D">
      <w:pPr>
        <w:spacing w:after="0"/>
        <w:ind w:firstLine="567"/>
        <w:jc w:val="both"/>
        <w:rPr>
          <w:rFonts w:ascii="Times New Roman" w:hAnsi="Times New Roman" w:cs="Times New Roman"/>
          <w:sz w:val="24"/>
          <w:szCs w:val="24"/>
        </w:rPr>
      </w:pPr>
      <w:r w:rsidRPr="00314F5D">
        <w:rPr>
          <w:rFonts w:ascii="Times New Roman" w:hAnsi="Times New Roman" w:cs="Times New Roman"/>
          <w:sz w:val="24"/>
          <w:szCs w:val="24"/>
        </w:rPr>
        <w:t>Данному постановлению предшествовала экспертиза документов, представленных индивидуальным предпринимателем, открытие дела и составление экспертного заключения.</w:t>
      </w:r>
    </w:p>
    <w:p w:rsidR="00314F5D" w:rsidRPr="00314F5D" w:rsidRDefault="00314F5D" w:rsidP="00314F5D">
      <w:pPr>
        <w:spacing w:after="0"/>
        <w:ind w:firstLine="567"/>
        <w:jc w:val="both"/>
        <w:rPr>
          <w:rFonts w:ascii="Times New Roman" w:hAnsi="Times New Roman" w:cs="Times New Roman"/>
          <w:sz w:val="24"/>
          <w:szCs w:val="24"/>
        </w:rPr>
      </w:pPr>
      <w:r w:rsidRPr="00314F5D">
        <w:rPr>
          <w:rFonts w:ascii="Times New Roman" w:hAnsi="Times New Roman" w:cs="Times New Roman"/>
          <w:sz w:val="24"/>
          <w:szCs w:val="24"/>
        </w:rPr>
        <w:t>В соответствии с полномочиями органов местного самоуправления в Республике Карелия администрация Олонецкого национального муниципального района осуществляет контроль за организацией и осуществлением деятельности по продаже товаров (выполнению работ, оказанию услуг) на розничных рынках. В соответствии с полномочием по муниципальному контролю в области торговой деятельности в 2015 году вносились изменения в Схему размещения нестационарных торговых объектов на территории Олонецкого национального муниципального района.</w:t>
      </w:r>
    </w:p>
    <w:p w:rsidR="00314F5D" w:rsidRPr="00314F5D" w:rsidRDefault="00314F5D" w:rsidP="00314F5D">
      <w:pPr>
        <w:spacing w:after="0"/>
        <w:ind w:firstLine="567"/>
        <w:jc w:val="both"/>
        <w:rPr>
          <w:rFonts w:ascii="Times New Roman" w:hAnsi="Times New Roman" w:cs="Times New Roman"/>
          <w:sz w:val="24"/>
          <w:szCs w:val="24"/>
        </w:rPr>
      </w:pPr>
      <w:r w:rsidRPr="00314F5D">
        <w:rPr>
          <w:rFonts w:ascii="Times New Roman" w:hAnsi="Times New Roman" w:cs="Times New Roman"/>
          <w:sz w:val="24"/>
          <w:szCs w:val="24"/>
        </w:rPr>
        <w:t>Администрацией района ведется Реестр хозяйствующих субъектов, осуществляющих торговую деятельность на территории района.</w:t>
      </w:r>
    </w:p>
    <w:p w:rsidR="00314F5D" w:rsidRDefault="00314F5D" w:rsidP="00314F5D">
      <w:pPr>
        <w:spacing w:after="0"/>
        <w:ind w:firstLine="567"/>
        <w:jc w:val="both"/>
        <w:rPr>
          <w:rFonts w:ascii="Times New Roman" w:hAnsi="Times New Roman" w:cs="Times New Roman"/>
          <w:sz w:val="24"/>
          <w:szCs w:val="24"/>
          <w:highlight w:val="yellow"/>
        </w:rPr>
      </w:pPr>
      <w:r w:rsidRPr="00314F5D">
        <w:rPr>
          <w:rFonts w:ascii="Times New Roman" w:hAnsi="Times New Roman" w:cs="Times New Roman"/>
          <w:sz w:val="24"/>
          <w:szCs w:val="24"/>
        </w:rPr>
        <w:t>В соответствии с Порядком организации ярмарок и продажи товаров на них администрацией утвержден План проведения ярмарок на территории Олонецкого национального муниципального района на 2016 год, а также осуществляется ежеквартальное предоставление отчетности о проведенных ярмарках в органы статистики.</w:t>
      </w:r>
    </w:p>
    <w:p w:rsidR="00242BA4" w:rsidRPr="00242BA4" w:rsidRDefault="00242BA4" w:rsidP="00242BA4">
      <w:pPr>
        <w:spacing w:after="0"/>
        <w:ind w:firstLine="567"/>
        <w:jc w:val="both"/>
        <w:rPr>
          <w:rFonts w:ascii="Times New Roman" w:hAnsi="Times New Roman" w:cs="Times New Roman"/>
          <w:sz w:val="24"/>
          <w:szCs w:val="24"/>
        </w:rPr>
      </w:pPr>
      <w:r w:rsidRPr="00242BA4">
        <w:rPr>
          <w:rFonts w:ascii="Times New Roman" w:hAnsi="Times New Roman" w:cs="Times New Roman"/>
          <w:sz w:val="24"/>
          <w:szCs w:val="24"/>
        </w:rPr>
        <w:t>Малое и среднее предпринимательство представляет собой перспективно развивающийся сектор экономики, постепенно увеличивающий свой вклад в обеспечение общего экономического роста Олонецкого национального муниципального района.</w:t>
      </w:r>
    </w:p>
    <w:p w:rsidR="00242BA4" w:rsidRPr="00242BA4" w:rsidRDefault="00242BA4" w:rsidP="00242BA4">
      <w:pPr>
        <w:spacing w:after="0"/>
        <w:ind w:firstLine="567"/>
        <w:jc w:val="both"/>
        <w:rPr>
          <w:rFonts w:ascii="Times New Roman" w:hAnsi="Times New Roman" w:cs="Times New Roman"/>
          <w:sz w:val="24"/>
          <w:szCs w:val="24"/>
        </w:rPr>
      </w:pPr>
      <w:r w:rsidRPr="00242BA4">
        <w:rPr>
          <w:rFonts w:ascii="Times New Roman" w:hAnsi="Times New Roman" w:cs="Times New Roman"/>
          <w:sz w:val="24"/>
          <w:szCs w:val="24"/>
        </w:rPr>
        <w:lastRenderedPageBreak/>
        <w:t>Обеспечение условий устойчивого развития субъектов малого и среднего предпринимательства, в первую очередь производственного, как неотъемлемой части экономики Олонецкого национального муниципального района приведет к созданию новых рабочих мест, повышению конкурентоспособности и инвестиционной привлекательности предпринимательской среды, увеличению налоговых поступлений в бюджеты всех уровней.</w:t>
      </w:r>
    </w:p>
    <w:p w:rsidR="00242BA4" w:rsidRPr="00242BA4" w:rsidRDefault="00242BA4" w:rsidP="00242BA4">
      <w:pPr>
        <w:spacing w:after="0"/>
        <w:ind w:firstLine="567"/>
        <w:jc w:val="both"/>
        <w:rPr>
          <w:rFonts w:ascii="Times New Roman" w:hAnsi="Times New Roman" w:cs="Times New Roman"/>
          <w:sz w:val="24"/>
          <w:szCs w:val="24"/>
        </w:rPr>
      </w:pPr>
      <w:r w:rsidRPr="00242BA4">
        <w:rPr>
          <w:rFonts w:ascii="Times New Roman" w:hAnsi="Times New Roman" w:cs="Times New Roman"/>
          <w:sz w:val="24"/>
          <w:szCs w:val="24"/>
        </w:rPr>
        <w:t xml:space="preserve">Администрацией Олонецкого национального муниципального района в рамках Муниципальной программы </w:t>
      </w:r>
      <w:r>
        <w:rPr>
          <w:rFonts w:ascii="Times New Roman" w:hAnsi="Times New Roman" w:cs="Times New Roman"/>
          <w:sz w:val="24"/>
          <w:szCs w:val="24"/>
        </w:rPr>
        <w:t>«Р</w:t>
      </w:r>
      <w:r w:rsidRPr="00242BA4">
        <w:rPr>
          <w:rFonts w:ascii="Times New Roman" w:hAnsi="Times New Roman" w:cs="Times New Roman"/>
          <w:sz w:val="24"/>
          <w:szCs w:val="24"/>
        </w:rPr>
        <w:t>азвити</w:t>
      </w:r>
      <w:r>
        <w:rPr>
          <w:rFonts w:ascii="Times New Roman" w:hAnsi="Times New Roman" w:cs="Times New Roman"/>
          <w:sz w:val="24"/>
          <w:szCs w:val="24"/>
        </w:rPr>
        <w:t>е</w:t>
      </w:r>
      <w:r w:rsidRPr="00242BA4">
        <w:rPr>
          <w:rFonts w:ascii="Times New Roman" w:hAnsi="Times New Roman" w:cs="Times New Roman"/>
          <w:sz w:val="24"/>
          <w:szCs w:val="24"/>
        </w:rPr>
        <w:t xml:space="preserve"> малого и среднего предпринимательства в  Олонецком </w:t>
      </w:r>
      <w:r>
        <w:rPr>
          <w:rFonts w:ascii="Times New Roman" w:hAnsi="Times New Roman" w:cs="Times New Roman"/>
          <w:sz w:val="24"/>
          <w:szCs w:val="24"/>
        </w:rPr>
        <w:t xml:space="preserve">национальном муниципальном </w:t>
      </w:r>
      <w:r w:rsidRPr="00242BA4">
        <w:rPr>
          <w:rFonts w:ascii="Times New Roman" w:hAnsi="Times New Roman" w:cs="Times New Roman"/>
          <w:sz w:val="24"/>
          <w:szCs w:val="24"/>
        </w:rPr>
        <w:t>районе</w:t>
      </w:r>
      <w:r>
        <w:rPr>
          <w:rFonts w:ascii="Times New Roman" w:hAnsi="Times New Roman" w:cs="Times New Roman"/>
          <w:sz w:val="24"/>
          <w:szCs w:val="24"/>
        </w:rPr>
        <w:t xml:space="preserve"> до 2019 года»</w:t>
      </w:r>
      <w:r w:rsidRPr="00242BA4">
        <w:rPr>
          <w:rFonts w:ascii="Times New Roman" w:hAnsi="Times New Roman" w:cs="Times New Roman"/>
          <w:sz w:val="24"/>
          <w:szCs w:val="24"/>
        </w:rPr>
        <w:t xml:space="preserve"> в 2015 году проведены следующие мероприятия, направленные на развитие малого бизнеса: </w:t>
      </w:r>
    </w:p>
    <w:p w:rsidR="00242BA4" w:rsidRPr="00242BA4" w:rsidRDefault="00242BA4" w:rsidP="00242BA4">
      <w:pPr>
        <w:spacing w:after="0"/>
        <w:ind w:firstLine="567"/>
        <w:jc w:val="both"/>
        <w:rPr>
          <w:rFonts w:ascii="Times New Roman" w:hAnsi="Times New Roman" w:cs="Times New Roman"/>
          <w:sz w:val="24"/>
          <w:szCs w:val="24"/>
        </w:rPr>
      </w:pPr>
      <w:r w:rsidRPr="00242BA4">
        <w:rPr>
          <w:rFonts w:ascii="Times New Roman" w:hAnsi="Times New Roman" w:cs="Times New Roman"/>
          <w:sz w:val="24"/>
          <w:szCs w:val="24"/>
        </w:rPr>
        <w:t xml:space="preserve">- семинары и видеоконференции для субъектов малого и среднего предпринимательства, встречи и консультации с индивидуальными предпринимателями и руководителями организаций. </w:t>
      </w:r>
    </w:p>
    <w:p w:rsidR="00242BA4" w:rsidRPr="00242BA4" w:rsidRDefault="00242BA4" w:rsidP="00242BA4">
      <w:pPr>
        <w:spacing w:after="0"/>
        <w:ind w:firstLine="567"/>
        <w:jc w:val="both"/>
        <w:rPr>
          <w:rFonts w:ascii="Times New Roman" w:hAnsi="Times New Roman" w:cs="Times New Roman"/>
          <w:sz w:val="24"/>
          <w:szCs w:val="24"/>
        </w:rPr>
      </w:pPr>
      <w:r w:rsidRPr="00242BA4">
        <w:rPr>
          <w:rFonts w:ascii="Times New Roman" w:hAnsi="Times New Roman" w:cs="Times New Roman"/>
          <w:sz w:val="24"/>
          <w:szCs w:val="24"/>
        </w:rPr>
        <w:t>- круглые столы по темам: «Практика работы органов местного самоуправления района с региональными властями, бизнесом и общественностью»; «Государственная поддержка малых форм хозяйствования».</w:t>
      </w:r>
    </w:p>
    <w:p w:rsidR="00242BA4" w:rsidRPr="00242BA4" w:rsidRDefault="002A6E16" w:rsidP="00242BA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42BA4" w:rsidRPr="00242BA4">
        <w:rPr>
          <w:rFonts w:ascii="Times New Roman" w:hAnsi="Times New Roman" w:cs="Times New Roman"/>
          <w:sz w:val="24"/>
          <w:szCs w:val="24"/>
        </w:rPr>
        <w:t>представители малого и среднего бизнеса принимали участие в выставке, посвященной 95-летию Республики Карелия в г.Сортавала.</w:t>
      </w:r>
    </w:p>
    <w:p w:rsidR="00242BA4" w:rsidRPr="00242BA4" w:rsidRDefault="00242BA4" w:rsidP="00242BA4">
      <w:pPr>
        <w:spacing w:after="0"/>
        <w:ind w:firstLine="567"/>
        <w:jc w:val="both"/>
        <w:rPr>
          <w:rFonts w:ascii="Times New Roman" w:hAnsi="Times New Roman" w:cs="Times New Roman"/>
          <w:sz w:val="24"/>
          <w:szCs w:val="24"/>
        </w:rPr>
      </w:pPr>
      <w:r w:rsidRPr="00242BA4">
        <w:rPr>
          <w:rFonts w:ascii="Times New Roman" w:hAnsi="Times New Roman" w:cs="Times New Roman"/>
          <w:sz w:val="24"/>
          <w:szCs w:val="24"/>
        </w:rPr>
        <w:t>- представители администрации района и малого бизнеса приняли участие в выставке-конференции «Малый и средний бизнес Республики Карелия. Эффективное партнерство как предпринимательский ресурс» в г.Петрозаводск.</w:t>
      </w:r>
    </w:p>
    <w:p w:rsidR="00242BA4" w:rsidRPr="00242BA4" w:rsidRDefault="00242BA4" w:rsidP="00242BA4">
      <w:pPr>
        <w:spacing w:after="0"/>
        <w:ind w:firstLine="567"/>
        <w:jc w:val="both"/>
        <w:rPr>
          <w:rFonts w:ascii="Times New Roman" w:hAnsi="Times New Roman" w:cs="Times New Roman"/>
          <w:sz w:val="24"/>
          <w:szCs w:val="24"/>
        </w:rPr>
      </w:pPr>
      <w:r w:rsidRPr="00242BA4">
        <w:rPr>
          <w:rFonts w:ascii="Times New Roman" w:hAnsi="Times New Roman" w:cs="Times New Roman"/>
          <w:sz w:val="24"/>
          <w:szCs w:val="24"/>
        </w:rPr>
        <w:t>- Карельским региональным институтом управления, экономики и права Петрозаводского государственного университета проведено обучение предпринимателей Олонецкого района по программе «Актуальные вопросы открытия и ведения бизнеса»</w:t>
      </w:r>
      <w:r>
        <w:rPr>
          <w:rFonts w:ascii="Times New Roman" w:hAnsi="Times New Roman" w:cs="Times New Roman"/>
          <w:sz w:val="24"/>
          <w:szCs w:val="24"/>
        </w:rPr>
        <w:t xml:space="preserve">, </w:t>
      </w:r>
      <w:r w:rsidR="002A6E16">
        <w:rPr>
          <w:rFonts w:ascii="Times New Roman" w:hAnsi="Times New Roman" w:cs="Times New Roman"/>
          <w:sz w:val="24"/>
          <w:szCs w:val="24"/>
        </w:rPr>
        <w:t>обучено 30 субъектом малого предпринимательства</w:t>
      </w:r>
      <w:r w:rsidRPr="00242BA4">
        <w:rPr>
          <w:rFonts w:ascii="Times New Roman" w:hAnsi="Times New Roman" w:cs="Times New Roman"/>
          <w:sz w:val="24"/>
          <w:szCs w:val="24"/>
        </w:rPr>
        <w:t xml:space="preserve">. </w:t>
      </w:r>
    </w:p>
    <w:p w:rsidR="00242BA4" w:rsidRDefault="00242BA4" w:rsidP="00242BA4">
      <w:pPr>
        <w:spacing w:after="0"/>
        <w:ind w:firstLine="567"/>
        <w:jc w:val="both"/>
        <w:rPr>
          <w:rFonts w:ascii="Times New Roman" w:hAnsi="Times New Roman" w:cs="Times New Roman"/>
          <w:sz w:val="24"/>
          <w:szCs w:val="24"/>
        </w:rPr>
      </w:pPr>
      <w:r w:rsidRPr="00242BA4">
        <w:rPr>
          <w:rFonts w:ascii="Times New Roman" w:hAnsi="Times New Roman" w:cs="Times New Roman"/>
          <w:sz w:val="24"/>
          <w:szCs w:val="24"/>
        </w:rPr>
        <w:t xml:space="preserve">- </w:t>
      </w:r>
      <w:r w:rsidR="002A6E16">
        <w:rPr>
          <w:rFonts w:ascii="Times New Roman" w:hAnsi="Times New Roman" w:cs="Times New Roman"/>
          <w:sz w:val="24"/>
          <w:szCs w:val="24"/>
        </w:rPr>
        <w:t xml:space="preserve">проведен </w:t>
      </w:r>
      <w:r w:rsidRPr="00242BA4">
        <w:rPr>
          <w:rFonts w:ascii="Times New Roman" w:hAnsi="Times New Roman" w:cs="Times New Roman"/>
          <w:sz w:val="24"/>
          <w:szCs w:val="24"/>
        </w:rPr>
        <w:t xml:space="preserve">конкурс на предоставление грантов начинающим субъектам малого и среднего предпринимательства на создание собственного дела. </w:t>
      </w:r>
      <w:r w:rsidR="002A6E16">
        <w:rPr>
          <w:rFonts w:ascii="Times New Roman" w:hAnsi="Times New Roman" w:cs="Times New Roman"/>
          <w:sz w:val="24"/>
          <w:szCs w:val="24"/>
        </w:rPr>
        <w:t>На конкурс было подано 20 заявок. К</w:t>
      </w:r>
      <w:r w:rsidRPr="00242BA4">
        <w:rPr>
          <w:rFonts w:ascii="Times New Roman" w:hAnsi="Times New Roman" w:cs="Times New Roman"/>
          <w:sz w:val="24"/>
          <w:szCs w:val="24"/>
        </w:rPr>
        <w:t>омисси</w:t>
      </w:r>
      <w:r w:rsidR="002A6E16">
        <w:rPr>
          <w:rFonts w:ascii="Times New Roman" w:hAnsi="Times New Roman" w:cs="Times New Roman"/>
          <w:sz w:val="24"/>
          <w:szCs w:val="24"/>
        </w:rPr>
        <w:t>я</w:t>
      </w:r>
      <w:r w:rsidRPr="00242BA4">
        <w:rPr>
          <w:rFonts w:ascii="Times New Roman" w:hAnsi="Times New Roman" w:cs="Times New Roman"/>
          <w:sz w:val="24"/>
          <w:szCs w:val="24"/>
        </w:rPr>
        <w:t xml:space="preserve"> по выдаче заявок и грантов </w:t>
      </w:r>
      <w:r w:rsidR="002A6E16">
        <w:rPr>
          <w:rFonts w:ascii="Times New Roman" w:hAnsi="Times New Roman" w:cs="Times New Roman"/>
          <w:sz w:val="24"/>
          <w:szCs w:val="24"/>
        </w:rPr>
        <w:t>определила 5 победителей</w:t>
      </w:r>
      <w:r w:rsidR="00170E19">
        <w:rPr>
          <w:rFonts w:ascii="Times New Roman" w:hAnsi="Times New Roman" w:cs="Times New Roman"/>
          <w:sz w:val="24"/>
          <w:szCs w:val="24"/>
        </w:rPr>
        <w:t>, в том числе в сферах лесопереработки, туризма, перевозки пассажиров, общестроительных работ</w:t>
      </w:r>
      <w:r w:rsidRPr="00242BA4">
        <w:rPr>
          <w:rFonts w:ascii="Times New Roman" w:hAnsi="Times New Roman" w:cs="Times New Roman"/>
          <w:sz w:val="24"/>
          <w:szCs w:val="24"/>
        </w:rPr>
        <w:t>.</w:t>
      </w:r>
    </w:p>
    <w:p w:rsidR="002A6E16" w:rsidRDefault="002A6E16" w:rsidP="00242BA4">
      <w:pPr>
        <w:spacing w:after="0"/>
        <w:ind w:firstLine="567"/>
        <w:jc w:val="both"/>
        <w:rPr>
          <w:rFonts w:ascii="Times New Roman" w:hAnsi="Times New Roman" w:cs="Times New Roman"/>
          <w:sz w:val="24"/>
          <w:szCs w:val="24"/>
        </w:rPr>
      </w:pPr>
      <w:r>
        <w:rPr>
          <w:rFonts w:ascii="Times New Roman" w:hAnsi="Times New Roman" w:cs="Times New Roman"/>
          <w:sz w:val="24"/>
          <w:szCs w:val="24"/>
        </w:rPr>
        <w:t>- н</w:t>
      </w:r>
      <w:r w:rsidRPr="002A6E16">
        <w:rPr>
          <w:rFonts w:ascii="Times New Roman" w:hAnsi="Times New Roman" w:cs="Times New Roman"/>
          <w:sz w:val="24"/>
          <w:szCs w:val="24"/>
        </w:rPr>
        <w:t>а постоянной основе проводится мониторинг хозяйственной деятельности представителей малого бизнеса, получивших гранты на создание собственного дела (</w:t>
      </w:r>
      <w:r>
        <w:rPr>
          <w:rFonts w:ascii="Times New Roman" w:hAnsi="Times New Roman" w:cs="Times New Roman"/>
          <w:sz w:val="24"/>
          <w:szCs w:val="24"/>
        </w:rPr>
        <w:t>за период с 2012 по 2014 год гранты получили 23</w:t>
      </w:r>
      <w:r w:rsidRPr="002A6E16">
        <w:rPr>
          <w:rFonts w:ascii="Times New Roman" w:hAnsi="Times New Roman" w:cs="Times New Roman"/>
          <w:sz w:val="24"/>
          <w:szCs w:val="24"/>
        </w:rPr>
        <w:t xml:space="preserve"> представител</w:t>
      </w:r>
      <w:r>
        <w:rPr>
          <w:rFonts w:ascii="Times New Roman" w:hAnsi="Times New Roman" w:cs="Times New Roman"/>
          <w:sz w:val="24"/>
          <w:szCs w:val="24"/>
        </w:rPr>
        <w:t>я</w:t>
      </w:r>
      <w:r w:rsidRPr="002A6E16">
        <w:rPr>
          <w:rFonts w:ascii="Times New Roman" w:hAnsi="Times New Roman" w:cs="Times New Roman"/>
          <w:sz w:val="24"/>
          <w:szCs w:val="24"/>
        </w:rPr>
        <w:t xml:space="preserve"> малого бизнеса).</w:t>
      </w:r>
      <w:r w:rsidR="00C03F4D">
        <w:rPr>
          <w:rFonts w:ascii="Times New Roman" w:hAnsi="Times New Roman" w:cs="Times New Roman"/>
          <w:sz w:val="24"/>
          <w:szCs w:val="24"/>
        </w:rPr>
        <w:t xml:space="preserve"> Открыто </w:t>
      </w:r>
      <w:r w:rsidR="00C71536">
        <w:rPr>
          <w:rFonts w:ascii="Times New Roman" w:hAnsi="Times New Roman" w:cs="Times New Roman"/>
          <w:sz w:val="24"/>
          <w:szCs w:val="24"/>
        </w:rPr>
        <w:t>29 новых рабочих мест.</w:t>
      </w:r>
    </w:p>
    <w:p w:rsidR="00C71536" w:rsidRDefault="00C71536" w:rsidP="00242BA4">
      <w:pPr>
        <w:spacing w:after="0"/>
        <w:ind w:firstLine="567"/>
        <w:jc w:val="both"/>
        <w:rPr>
          <w:rFonts w:ascii="Times New Roman" w:hAnsi="Times New Roman" w:cs="Times New Roman"/>
          <w:sz w:val="24"/>
          <w:szCs w:val="24"/>
          <w:highlight w:val="yellow"/>
        </w:rPr>
      </w:pPr>
      <w:r>
        <w:rPr>
          <w:rFonts w:ascii="Times New Roman" w:hAnsi="Times New Roman" w:cs="Times New Roman"/>
          <w:sz w:val="24"/>
          <w:szCs w:val="24"/>
        </w:rPr>
        <w:t>- за 2015 год с представителями малого и среднего предпринимательства заключено 2 договора аренды муниципального имущества площадью 111 кв.метров.</w:t>
      </w:r>
    </w:p>
    <w:p w:rsidR="008D6EB0" w:rsidRDefault="002A6E16" w:rsidP="008D6EB0">
      <w:pPr>
        <w:spacing w:after="0"/>
        <w:ind w:firstLine="567"/>
        <w:jc w:val="both"/>
        <w:rPr>
          <w:rFonts w:ascii="Times New Roman" w:hAnsi="Times New Roman" w:cs="Times New Roman"/>
          <w:sz w:val="24"/>
          <w:szCs w:val="24"/>
        </w:rPr>
      </w:pPr>
      <w:r>
        <w:rPr>
          <w:rFonts w:ascii="Times New Roman" w:hAnsi="Times New Roman" w:cs="Times New Roman"/>
          <w:sz w:val="24"/>
          <w:szCs w:val="24"/>
        </w:rPr>
        <w:t>- н</w:t>
      </w:r>
      <w:r w:rsidR="008D6EB0" w:rsidRPr="00242BA4">
        <w:rPr>
          <w:rFonts w:ascii="Times New Roman" w:hAnsi="Times New Roman" w:cs="Times New Roman"/>
          <w:sz w:val="24"/>
          <w:szCs w:val="24"/>
        </w:rPr>
        <w:t xml:space="preserve">а официальном сайте Олонецкого национального муниципального района существуют и постоянно обновляются рубрики об имеющихся формах поддержки малого и среднего предпринимательства, имеющихся инвестиционных площадках. </w:t>
      </w:r>
    </w:p>
    <w:p w:rsidR="00A11871" w:rsidRDefault="00A11871" w:rsidP="00A11871">
      <w:pPr>
        <w:spacing w:after="0"/>
        <w:ind w:firstLine="567"/>
        <w:jc w:val="both"/>
        <w:rPr>
          <w:rFonts w:ascii="Times New Roman" w:hAnsi="Times New Roman" w:cs="Times New Roman"/>
          <w:sz w:val="24"/>
          <w:szCs w:val="24"/>
        </w:rPr>
      </w:pPr>
      <w:r>
        <w:rPr>
          <w:rFonts w:ascii="Times New Roman" w:hAnsi="Times New Roman" w:cs="Times New Roman"/>
          <w:sz w:val="24"/>
          <w:szCs w:val="24"/>
        </w:rPr>
        <w:t>За 11 месяцев 2015 годы было проведено 6 заседаний Совета по предпринимательству Олонецкого национального муниципального района, на которых рассматривались следующие вопросы: р</w:t>
      </w:r>
      <w:r w:rsidRPr="00A11871">
        <w:rPr>
          <w:rFonts w:ascii="Times New Roman" w:hAnsi="Times New Roman" w:cs="Times New Roman"/>
          <w:sz w:val="24"/>
          <w:szCs w:val="24"/>
        </w:rPr>
        <w:t>ассмотрение условий Соглашения о минимальной заработной плате в Республике Карелия, утвержденного Распоряжением Правительства Республики Карелия от 26 декабря 2014 года № 811р-П</w:t>
      </w:r>
      <w:r>
        <w:rPr>
          <w:rFonts w:ascii="Times New Roman" w:hAnsi="Times New Roman" w:cs="Times New Roman"/>
          <w:sz w:val="24"/>
          <w:szCs w:val="24"/>
        </w:rPr>
        <w:t>; итоги стажировки представителей муниципальных образований в г.Москва; о</w:t>
      </w:r>
      <w:r w:rsidRPr="00A11871">
        <w:rPr>
          <w:rFonts w:ascii="Times New Roman" w:hAnsi="Times New Roman" w:cs="Times New Roman"/>
          <w:sz w:val="24"/>
          <w:szCs w:val="24"/>
        </w:rPr>
        <w:t>б исполнении требований правил благоустройства, утвержденных на территории Олонецкого национально</w:t>
      </w:r>
      <w:r>
        <w:rPr>
          <w:rFonts w:ascii="Times New Roman" w:hAnsi="Times New Roman" w:cs="Times New Roman"/>
          <w:sz w:val="24"/>
          <w:szCs w:val="24"/>
        </w:rPr>
        <w:t xml:space="preserve">го </w:t>
      </w:r>
      <w:r>
        <w:rPr>
          <w:rFonts w:ascii="Times New Roman" w:hAnsi="Times New Roman" w:cs="Times New Roman"/>
          <w:sz w:val="24"/>
          <w:szCs w:val="24"/>
        </w:rPr>
        <w:lastRenderedPageBreak/>
        <w:t>муниципального района; р</w:t>
      </w:r>
      <w:r w:rsidRPr="00A11871">
        <w:rPr>
          <w:rFonts w:ascii="Times New Roman" w:hAnsi="Times New Roman" w:cs="Times New Roman"/>
          <w:sz w:val="24"/>
          <w:szCs w:val="24"/>
        </w:rPr>
        <w:t>ассмотрение Порядка сопровождения инвестиционных проектов, планируемых к реализации и реализуемых на территории Олонецкого национального муниципального района</w:t>
      </w:r>
      <w:r>
        <w:rPr>
          <w:rFonts w:ascii="Times New Roman" w:hAnsi="Times New Roman" w:cs="Times New Roman"/>
          <w:sz w:val="24"/>
          <w:szCs w:val="24"/>
        </w:rPr>
        <w:t xml:space="preserve">; о </w:t>
      </w:r>
      <w:r w:rsidRPr="00A11871">
        <w:rPr>
          <w:rFonts w:ascii="Times New Roman" w:hAnsi="Times New Roman" w:cs="Times New Roman"/>
          <w:sz w:val="24"/>
          <w:szCs w:val="24"/>
        </w:rPr>
        <w:t>создании института общественных помощников Уполномоченного по защите прав предпринимателей в Республике Карелия</w:t>
      </w:r>
      <w:r>
        <w:rPr>
          <w:rFonts w:ascii="Times New Roman" w:hAnsi="Times New Roman" w:cs="Times New Roman"/>
          <w:sz w:val="24"/>
          <w:szCs w:val="24"/>
        </w:rPr>
        <w:t>. Совет по предпринимательству согласовал кандидатуру Ефимова Сергея Михайловича на общественную должность – общественный помощник Уполномоченного по защите прав предпринимателей в Республике Карелия; кандидатуру Пуговкина Альберта Константиновича на присвоение почетного звания «Лауреат Олонецкого района 2015 года».</w:t>
      </w:r>
    </w:p>
    <w:p w:rsidR="00C50AE0" w:rsidRPr="00C50AE0" w:rsidRDefault="00C50AE0" w:rsidP="00C50AE0">
      <w:pPr>
        <w:spacing w:after="0"/>
        <w:ind w:firstLine="567"/>
        <w:jc w:val="both"/>
        <w:rPr>
          <w:rFonts w:ascii="Times New Roman" w:hAnsi="Times New Roman" w:cs="Times New Roman"/>
          <w:sz w:val="24"/>
          <w:szCs w:val="24"/>
        </w:rPr>
      </w:pPr>
      <w:r w:rsidRPr="00C50AE0">
        <w:rPr>
          <w:rFonts w:ascii="Times New Roman" w:hAnsi="Times New Roman" w:cs="Times New Roman"/>
          <w:sz w:val="24"/>
          <w:szCs w:val="24"/>
        </w:rPr>
        <w:t>По состоянию на 30.11.2015 г. администрацией Олонецкого национального муниципального района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на общероссийском официальном сайте http://www.zakupki.gov.ru размещено 41 извещение о проведении закупок конкурентными способами, начальная (максимальная) цена всех состоявшихся закупок  составила 16 801 278,37 руб. По окончанию 26 процедур  были заключены муниципальные контракты, цена заключенных контрактов составила 11 253 342,18 руб. Экономия от проведения процедур закупок на 30.11.2015 года составляет  - 113 680,12 руб.</w:t>
      </w:r>
    </w:p>
    <w:p w:rsidR="00C50AE0" w:rsidRPr="00C50AE0" w:rsidRDefault="00C50AE0" w:rsidP="00C50AE0">
      <w:pPr>
        <w:spacing w:after="0"/>
        <w:ind w:firstLine="567"/>
        <w:jc w:val="both"/>
        <w:rPr>
          <w:rFonts w:ascii="Times New Roman" w:hAnsi="Times New Roman" w:cs="Times New Roman"/>
          <w:sz w:val="24"/>
          <w:szCs w:val="24"/>
        </w:rPr>
      </w:pPr>
      <w:r w:rsidRPr="00C50AE0">
        <w:rPr>
          <w:rFonts w:ascii="Times New Roman" w:hAnsi="Times New Roman" w:cs="Times New Roman"/>
          <w:sz w:val="24"/>
          <w:szCs w:val="24"/>
        </w:rPr>
        <w:t>В настоящее время по результатам 6 конкурентным процедурам заключаются контракты, на сумму 3 870 622,88 руб. (экономия от проведения закупок конкурентным способами- 365 806,20 руб.).</w:t>
      </w:r>
    </w:p>
    <w:p w:rsidR="00C50AE0" w:rsidRPr="00C50AE0" w:rsidRDefault="00C50AE0" w:rsidP="00C50AE0">
      <w:pPr>
        <w:spacing w:after="0"/>
        <w:ind w:firstLine="567"/>
        <w:jc w:val="both"/>
        <w:rPr>
          <w:rFonts w:ascii="Times New Roman" w:hAnsi="Times New Roman" w:cs="Times New Roman"/>
          <w:sz w:val="24"/>
          <w:szCs w:val="24"/>
        </w:rPr>
      </w:pPr>
      <w:r w:rsidRPr="00C50AE0">
        <w:rPr>
          <w:rFonts w:ascii="Times New Roman" w:hAnsi="Times New Roman" w:cs="Times New Roman"/>
          <w:sz w:val="24"/>
          <w:szCs w:val="24"/>
        </w:rPr>
        <w:t>В 2015 году проведено 2 конкурса на право допуска перевозчиков для работы на пассажирских ав</w:t>
      </w:r>
      <w:r w:rsidR="00381569">
        <w:rPr>
          <w:rFonts w:ascii="Times New Roman" w:hAnsi="Times New Roman" w:cs="Times New Roman"/>
          <w:sz w:val="24"/>
          <w:szCs w:val="24"/>
        </w:rPr>
        <w:t>тобусных маршрутах. 1 конкурс</w:t>
      </w:r>
      <w:r w:rsidRPr="00C50AE0">
        <w:rPr>
          <w:rFonts w:ascii="Times New Roman" w:hAnsi="Times New Roman" w:cs="Times New Roman"/>
          <w:sz w:val="24"/>
          <w:szCs w:val="24"/>
        </w:rPr>
        <w:t xml:space="preserve"> признан несостоявшимися ввиду отсутствия заявок.</w:t>
      </w:r>
    </w:p>
    <w:p w:rsidR="00C50AE0" w:rsidRPr="00C50AE0" w:rsidRDefault="00C50AE0" w:rsidP="00C50AE0">
      <w:pPr>
        <w:spacing w:after="0"/>
        <w:ind w:firstLine="567"/>
        <w:jc w:val="both"/>
        <w:rPr>
          <w:rFonts w:ascii="Times New Roman" w:hAnsi="Times New Roman" w:cs="Times New Roman"/>
          <w:sz w:val="24"/>
          <w:szCs w:val="24"/>
        </w:rPr>
      </w:pPr>
      <w:r w:rsidRPr="00C50AE0">
        <w:rPr>
          <w:rFonts w:ascii="Times New Roman" w:hAnsi="Times New Roman" w:cs="Times New Roman"/>
          <w:sz w:val="24"/>
          <w:szCs w:val="24"/>
        </w:rPr>
        <w:t>На сегодняшний день заключены договора на право выполнения пассажирских перевозок с ООО «АТП» и ИП Петров В.В.</w:t>
      </w:r>
    </w:p>
    <w:p w:rsidR="00C50AE0" w:rsidRPr="00C50AE0" w:rsidRDefault="00C50AE0" w:rsidP="00C50AE0">
      <w:pPr>
        <w:spacing w:after="0"/>
        <w:ind w:firstLine="567"/>
        <w:jc w:val="both"/>
        <w:rPr>
          <w:rFonts w:ascii="Times New Roman" w:hAnsi="Times New Roman" w:cs="Times New Roman"/>
          <w:sz w:val="24"/>
          <w:szCs w:val="24"/>
        </w:rPr>
      </w:pPr>
      <w:r w:rsidRPr="00C50AE0">
        <w:rPr>
          <w:rFonts w:ascii="Times New Roman" w:hAnsi="Times New Roman" w:cs="Times New Roman"/>
          <w:sz w:val="24"/>
          <w:szCs w:val="24"/>
        </w:rPr>
        <w:t>Перевозки пассажиров не осуществляются по следующим маршрутам: с. Видлица - г. Олонец;  д. Тигвера – г. Олонец;  п. Верхнеолонецкий – г. Олонец; д. Мегрега – г. Олонец. В связи с уменьшением пассажиропотока эти рейсы являются нерентабельными, перевозчики не  участвуют в конкурсах по допуску претендентов на право осуществления перевозок на пассажирских автобусных маршрутах. Также поступают отказы от перевозчиков по заключенным договорам, в связи с незаконной деятельностью нелегальных перевозчиков  и убыточностью рейсов.</w:t>
      </w:r>
    </w:p>
    <w:p w:rsidR="00C50AE0" w:rsidRPr="00C50AE0" w:rsidRDefault="00C50AE0" w:rsidP="00C50AE0">
      <w:pPr>
        <w:spacing w:after="0"/>
        <w:ind w:firstLine="567"/>
        <w:jc w:val="both"/>
        <w:rPr>
          <w:rFonts w:ascii="Times New Roman" w:hAnsi="Times New Roman" w:cs="Times New Roman"/>
          <w:sz w:val="24"/>
          <w:szCs w:val="24"/>
        </w:rPr>
      </w:pPr>
      <w:r w:rsidRPr="00C50AE0">
        <w:rPr>
          <w:rFonts w:ascii="Times New Roman" w:hAnsi="Times New Roman" w:cs="Times New Roman"/>
          <w:sz w:val="24"/>
          <w:szCs w:val="24"/>
        </w:rPr>
        <w:t xml:space="preserve">В связи с этим администрацией района проводится  следующая работа: </w:t>
      </w:r>
    </w:p>
    <w:p w:rsidR="00C50AE0" w:rsidRPr="00C50AE0" w:rsidRDefault="00C50AE0" w:rsidP="00C50AE0">
      <w:pPr>
        <w:spacing w:after="0"/>
        <w:ind w:firstLine="567"/>
        <w:jc w:val="both"/>
        <w:rPr>
          <w:rFonts w:ascii="Times New Roman" w:hAnsi="Times New Roman" w:cs="Times New Roman"/>
          <w:sz w:val="24"/>
          <w:szCs w:val="24"/>
        </w:rPr>
      </w:pPr>
      <w:r w:rsidRPr="00C50AE0">
        <w:rPr>
          <w:rFonts w:ascii="Times New Roman" w:hAnsi="Times New Roman" w:cs="Times New Roman"/>
          <w:sz w:val="24"/>
          <w:szCs w:val="24"/>
        </w:rPr>
        <w:t>- определяется объем средств недополученных доходов перевозчиков при осуществлении перевозок пассажиров по регулярным маршрутам и социально значимым маршрутам.  Рассматривается возможность компенсации выпадающих расходов из бюджета Олонецкого национального муниципального района на 2016 год;</w:t>
      </w:r>
    </w:p>
    <w:p w:rsidR="00C50AE0" w:rsidRPr="00C50AE0" w:rsidRDefault="00C50AE0" w:rsidP="00C50AE0">
      <w:pPr>
        <w:spacing w:after="0"/>
        <w:ind w:firstLine="567"/>
        <w:jc w:val="both"/>
        <w:rPr>
          <w:rFonts w:ascii="Times New Roman" w:hAnsi="Times New Roman" w:cs="Times New Roman"/>
          <w:sz w:val="24"/>
          <w:szCs w:val="24"/>
        </w:rPr>
      </w:pPr>
      <w:r w:rsidRPr="00C50AE0">
        <w:rPr>
          <w:rFonts w:ascii="Times New Roman" w:hAnsi="Times New Roman" w:cs="Times New Roman"/>
          <w:sz w:val="24"/>
          <w:szCs w:val="24"/>
        </w:rPr>
        <w:t xml:space="preserve">- прорабатываются мероприятия по пресечению незаконной деятельности нелегальных перевозчиков; </w:t>
      </w:r>
    </w:p>
    <w:p w:rsidR="00C50AE0" w:rsidRPr="00C50AE0" w:rsidRDefault="00C50AE0" w:rsidP="00C50AE0">
      <w:pPr>
        <w:spacing w:after="0"/>
        <w:ind w:firstLine="567"/>
        <w:jc w:val="both"/>
        <w:rPr>
          <w:rFonts w:ascii="Times New Roman" w:hAnsi="Times New Roman" w:cs="Times New Roman"/>
          <w:sz w:val="24"/>
          <w:szCs w:val="24"/>
        </w:rPr>
      </w:pPr>
      <w:r w:rsidRPr="00C50AE0">
        <w:rPr>
          <w:rFonts w:ascii="Times New Roman" w:hAnsi="Times New Roman" w:cs="Times New Roman"/>
          <w:sz w:val="24"/>
          <w:szCs w:val="24"/>
        </w:rPr>
        <w:t>- проводится мониторинг потребности граждан в пассажирских перевозках, с целью оптимизировать маршрутную сеть и расписание движения автобусов.</w:t>
      </w:r>
    </w:p>
    <w:p w:rsidR="00C50AE0" w:rsidRDefault="00C50AE0" w:rsidP="00C50AE0">
      <w:pPr>
        <w:spacing w:after="0"/>
        <w:ind w:firstLine="567"/>
        <w:jc w:val="both"/>
        <w:rPr>
          <w:rFonts w:ascii="Times New Roman" w:hAnsi="Times New Roman" w:cs="Times New Roman"/>
          <w:sz w:val="24"/>
          <w:szCs w:val="24"/>
          <w:highlight w:val="yellow"/>
        </w:rPr>
      </w:pPr>
      <w:r w:rsidRPr="00C50AE0">
        <w:rPr>
          <w:rFonts w:ascii="Times New Roman" w:hAnsi="Times New Roman" w:cs="Times New Roman"/>
          <w:sz w:val="24"/>
          <w:szCs w:val="24"/>
        </w:rPr>
        <w:t xml:space="preserve">В январе 2016 года Администрацией будет проведен новый конкурс на право выполнения пассажирских перевозок в соответствии с Федеральным Законом от 13.07.2015 г. № 220-ФЗ « Об организации регулярных перевозок пассажиров и багажа </w:t>
      </w:r>
      <w:r w:rsidRPr="00C50AE0">
        <w:rPr>
          <w:rFonts w:ascii="Times New Roman" w:hAnsi="Times New Roman" w:cs="Times New Roman"/>
          <w:sz w:val="24"/>
          <w:szCs w:val="24"/>
        </w:rPr>
        <w:lastRenderedPageBreak/>
        <w:t>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ED0ABE" w:rsidRPr="00ED0ABE" w:rsidRDefault="00ED0ABE" w:rsidP="00ED0ABE">
      <w:pPr>
        <w:spacing w:after="0"/>
        <w:ind w:firstLine="567"/>
        <w:jc w:val="both"/>
        <w:rPr>
          <w:rFonts w:ascii="Times New Roman" w:hAnsi="Times New Roman" w:cs="Times New Roman"/>
          <w:sz w:val="24"/>
          <w:szCs w:val="24"/>
        </w:rPr>
      </w:pPr>
      <w:r w:rsidRPr="00ED0ABE">
        <w:rPr>
          <w:rFonts w:ascii="Times New Roman" w:hAnsi="Times New Roman" w:cs="Times New Roman"/>
          <w:sz w:val="24"/>
          <w:szCs w:val="24"/>
        </w:rPr>
        <w:t>Административная комиссия Олонецкого национального муниципального района осуществляет свою деятельность в соответствии с Законом Республики Карелия «Об административных правонарушениях», Законом Республики Карелия «Об административных комиссиях в Республике Карелия и наделении органов местного самоуправления отдельными государственными полномочиями Республики Карелия», постановлением администрации Олонецкого национального муниципального района «Об утверждении Положения об административной комиссии Олонецкого национального муниципального района».</w:t>
      </w:r>
    </w:p>
    <w:p w:rsidR="00ED0ABE" w:rsidRPr="00ED0ABE" w:rsidRDefault="00ED0ABE" w:rsidP="00ED0ABE">
      <w:pPr>
        <w:spacing w:after="0"/>
        <w:ind w:firstLine="567"/>
        <w:jc w:val="both"/>
        <w:rPr>
          <w:rFonts w:ascii="Times New Roman" w:hAnsi="Times New Roman" w:cs="Times New Roman"/>
          <w:sz w:val="24"/>
          <w:szCs w:val="24"/>
        </w:rPr>
      </w:pPr>
      <w:r w:rsidRPr="00ED0ABE">
        <w:rPr>
          <w:rFonts w:ascii="Times New Roman" w:hAnsi="Times New Roman" w:cs="Times New Roman"/>
          <w:sz w:val="24"/>
          <w:szCs w:val="24"/>
        </w:rPr>
        <w:t>За 2015 год в административную комиссию поступило 64 протокола об административных нарушениях, что на 71% меньше, чем в 2014 году (в 2014 году - 220 протоколов об административных правонарушениях). Все 64 протокола об административных правонарушениях в 2015 году составлены уполномоченными лицами органов местного самоуправления Олонецкого района, а именно: специалистами Олонецкого городского поселения – 3, Коверского сельского поселения -  2, Видлицкого сельского поселения - 5, Туксинского сельского поселения - 1, а также должностными лицами административной комиссии - 53. В 2014 году уполномоченными лицами органов местного самоуправления составлены 30 протоколов, остальные 190 – сотрудниками органов внутренних дел.</w:t>
      </w:r>
    </w:p>
    <w:p w:rsidR="00ED0ABE" w:rsidRPr="00ED0ABE" w:rsidRDefault="00ED0ABE" w:rsidP="00ED0ABE">
      <w:pPr>
        <w:spacing w:after="0"/>
        <w:ind w:firstLine="567"/>
        <w:jc w:val="both"/>
        <w:rPr>
          <w:rFonts w:ascii="Times New Roman" w:hAnsi="Times New Roman" w:cs="Times New Roman"/>
          <w:sz w:val="24"/>
          <w:szCs w:val="24"/>
        </w:rPr>
      </w:pPr>
      <w:r w:rsidRPr="00ED0ABE">
        <w:rPr>
          <w:rFonts w:ascii="Times New Roman" w:hAnsi="Times New Roman" w:cs="Times New Roman"/>
          <w:sz w:val="24"/>
          <w:szCs w:val="24"/>
        </w:rPr>
        <w:t xml:space="preserve">Значительное снижение количества составленных протоколов связано, прежде всего, с внесением в 2014 году изменения в Кодекс об административных правонарушениях. Данное изменение коснулось составления протоколов об административных правонарушениях должностными лицами полиции. Так, протоколы об административных правонарушениях составляются должностными лицами органов внутренних дел (полиции) только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 </w:t>
      </w:r>
    </w:p>
    <w:p w:rsidR="00ED0ABE" w:rsidRPr="00ED0ABE" w:rsidRDefault="00ED0ABE" w:rsidP="00ED0ABE">
      <w:pPr>
        <w:spacing w:after="0"/>
        <w:ind w:firstLine="567"/>
        <w:jc w:val="both"/>
        <w:rPr>
          <w:rFonts w:ascii="Times New Roman" w:hAnsi="Times New Roman" w:cs="Times New Roman"/>
          <w:sz w:val="24"/>
          <w:szCs w:val="24"/>
        </w:rPr>
      </w:pPr>
      <w:r w:rsidRPr="00ED0ABE">
        <w:rPr>
          <w:rFonts w:ascii="Times New Roman" w:hAnsi="Times New Roman" w:cs="Times New Roman"/>
          <w:sz w:val="24"/>
          <w:szCs w:val="24"/>
        </w:rPr>
        <w:t>Таким образом, в 2014 году приказом министра внутренних дел по Республике Карелия, до особого распоряжения, сотрудниками органов внутренних дел (полиции), прекращено составление протоколов об административных правонарушениях, предусмотренных Законом Республики Карелия от 15 мая 2008 года № 1191-ЗРК «Об административных правонарушениях».</w:t>
      </w:r>
    </w:p>
    <w:p w:rsidR="00ED0ABE" w:rsidRPr="00ED0ABE" w:rsidRDefault="00ED0ABE" w:rsidP="00ED0ABE">
      <w:pPr>
        <w:spacing w:after="0"/>
        <w:ind w:firstLine="567"/>
        <w:jc w:val="both"/>
        <w:rPr>
          <w:rFonts w:ascii="Times New Roman" w:hAnsi="Times New Roman" w:cs="Times New Roman"/>
          <w:sz w:val="24"/>
          <w:szCs w:val="24"/>
        </w:rPr>
      </w:pPr>
      <w:r w:rsidRPr="00ED0ABE">
        <w:rPr>
          <w:rFonts w:ascii="Times New Roman" w:hAnsi="Times New Roman" w:cs="Times New Roman"/>
          <w:sz w:val="24"/>
          <w:szCs w:val="24"/>
        </w:rPr>
        <w:t xml:space="preserve">В 2015 году административная комиссия Олонецкого национального муниципального района провела 19 (в 2014 году  – 22) заседаний и вынесла 61 (в 2014 году  – 215) постановление. Из них 54 (в 2014 году – 201) – постановления о назначении административных наказаний, их них: 29 – в виде предупреждения (в 2014 году - 132) и 25 – в виде административного штрафа (в 2014 году - 69), и 7 (в 2014 году – 14) – постановлений о прекращении производств по делам об административных правонарушениях. </w:t>
      </w:r>
    </w:p>
    <w:p w:rsidR="00ED0ABE" w:rsidRPr="00ED0ABE" w:rsidRDefault="00ED0ABE" w:rsidP="00ED0ABE">
      <w:pPr>
        <w:spacing w:after="0"/>
        <w:ind w:firstLine="567"/>
        <w:jc w:val="both"/>
        <w:rPr>
          <w:rFonts w:ascii="Times New Roman" w:hAnsi="Times New Roman" w:cs="Times New Roman"/>
          <w:sz w:val="24"/>
          <w:szCs w:val="24"/>
        </w:rPr>
      </w:pPr>
      <w:r w:rsidRPr="00ED0ABE">
        <w:rPr>
          <w:rFonts w:ascii="Times New Roman" w:hAnsi="Times New Roman" w:cs="Times New Roman"/>
          <w:sz w:val="24"/>
          <w:szCs w:val="24"/>
        </w:rPr>
        <w:lastRenderedPageBreak/>
        <w:t>Сумма наложенных штрафов по всем видам правонарушений составляет 31,5 тыс.рублей (в 2014 году – 78,6), из них: 24,5 тыс.рублей подлежат взысканию в местные бюджеты поселений.</w:t>
      </w:r>
    </w:p>
    <w:p w:rsidR="00ED0ABE" w:rsidRPr="00ED0ABE" w:rsidRDefault="00ED0ABE" w:rsidP="00ED0ABE">
      <w:pPr>
        <w:spacing w:after="0"/>
        <w:ind w:firstLine="567"/>
        <w:jc w:val="both"/>
        <w:rPr>
          <w:rFonts w:ascii="Times New Roman" w:hAnsi="Times New Roman" w:cs="Times New Roman"/>
          <w:sz w:val="24"/>
          <w:szCs w:val="24"/>
        </w:rPr>
      </w:pPr>
      <w:r w:rsidRPr="00ED0ABE">
        <w:rPr>
          <w:rFonts w:ascii="Times New Roman" w:hAnsi="Times New Roman" w:cs="Times New Roman"/>
          <w:sz w:val="24"/>
          <w:szCs w:val="24"/>
        </w:rPr>
        <w:t>Сумма взысканных средств по состоянию на 08 декабря 2015 года составляет 16518,61 рублей (на 31 декабря 2014 года – 92,0 тыс.руб</w:t>
      </w:r>
      <w:r>
        <w:rPr>
          <w:rFonts w:ascii="Times New Roman" w:hAnsi="Times New Roman" w:cs="Times New Roman"/>
          <w:sz w:val="24"/>
          <w:szCs w:val="24"/>
        </w:rPr>
        <w:t>лей</w:t>
      </w:r>
      <w:r w:rsidRPr="00ED0ABE">
        <w:rPr>
          <w:rFonts w:ascii="Times New Roman" w:hAnsi="Times New Roman" w:cs="Times New Roman"/>
          <w:sz w:val="24"/>
          <w:szCs w:val="24"/>
        </w:rPr>
        <w:t>), в том числе в местные бюджеты поселений зачислено 11 тыс.рублей.</w:t>
      </w:r>
    </w:p>
    <w:p w:rsidR="00ED0ABE" w:rsidRPr="00ED0ABE" w:rsidRDefault="00ED0ABE" w:rsidP="00ED0ABE">
      <w:pPr>
        <w:spacing w:after="0"/>
        <w:ind w:firstLine="567"/>
        <w:jc w:val="both"/>
        <w:rPr>
          <w:rFonts w:ascii="Times New Roman" w:hAnsi="Times New Roman" w:cs="Times New Roman"/>
          <w:sz w:val="24"/>
          <w:szCs w:val="24"/>
        </w:rPr>
      </w:pPr>
      <w:r w:rsidRPr="00ED0ABE">
        <w:rPr>
          <w:rFonts w:ascii="Times New Roman" w:hAnsi="Times New Roman" w:cs="Times New Roman"/>
          <w:sz w:val="24"/>
          <w:szCs w:val="24"/>
        </w:rPr>
        <w:t>В 2015 году 6 постановлений о назначении административного наказания были обжалованы лицами, в отношении которых они были вынесены (в 2014 году – 3). По результатам рассмотрения жалоб 5 постановлений судом отменены, 1 оставлено в силе (в 2014 году: отменено -1, оставлено без изменения - 1, изменена мера административного воздействия -1).</w:t>
      </w:r>
    </w:p>
    <w:p w:rsidR="00ED0ABE" w:rsidRPr="00ED0ABE" w:rsidRDefault="00ED0ABE" w:rsidP="00ED0ABE">
      <w:pPr>
        <w:spacing w:after="0"/>
        <w:ind w:firstLine="567"/>
        <w:jc w:val="both"/>
        <w:rPr>
          <w:rFonts w:ascii="Times New Roman" w:hAnsi="Times New Roman" w:cs="Times New Roman"/>
          <w:sz w:val="24"/>
          <w:szCs w:val="24"/>
        </w:rPr>
      </w:pPr>
      <w:r w:rsidRPr="00ED0ABE">
        <w:rPr>
          <w:rFonts w:ascii="Times New Roman" w:hAnsi="Times New Roman" w:cs="Times New Roman"/>
          <w:sz w:val="24"/>
          <w:szCs w:val="24"/>
        </w:rPr>
        <w:t xml:space="preserve">За истекший период текущего года 10 постановлений о назначении административного наказания направлены в Службу судебных приставов для возбуждения исполнительного производства. По двум постановлениям производство прекращено в связи с исполнением, восемь остаются в производстве. В 2014 году для принудительного взыскания наложенных штрафов в Службу судебных приставов было направлено 18 постановлений. Из которых 12 - исполнены, 4 – ещё находятся на исполнении, по 2-м производство прекращено в связи с  отсутствием у должника какого–либо имущества и в связи с невозможность  установить местонахождение должника. </w:t>
      </w:r>
    </w:p>
    <w:p w:rsidR="00ED0ABE" w:rsidRDefault="00ED0ABE" w:rsidP="00ED0ABE">
      <w:pPr>
        <w:spacing w:after="0"/>
        <w:ind w:firstLine="567"/>
        <w:jc w:val="both"/>
        <w:rPr>
          <w:rFonts w:ascii="Times New Roman" w:hAnsi="Times New Roman" w:cs="Times New Roman"/>
          <w:sz w:val="24"/>
          <w:szCs w:val="24"/>
        </w:rPr>
      </w:pPr>
      <w:r w:rsidRPr="00ED0ABE">
        <w:rPr>
          <w:rFonts w:ascii="Times New Roman" w:hAnsi="Times New Roman" w:cs="Times New Roman"/>
          <w:sz w:val="24"/>
          <w:szCs w:val="24"/>
        </w:rPr>
        <w:t>Кроме составления протоколов об административных правонарушениях, в целях профилактики административных правонарушений, административной комиссией выносились Предписания об устранении выявленных нарушений. Так, за истекший период 2015 года вынесено 20 предписаний, в том числе: юридическим лицам – 4, индивидуальным предпринимателям – 2, физическим лицам – 16. Все предписания нарушителями своевременно исполняются.</w:t>
      </w:r>
    </w:p>
    <w:p w:rsidR="002C65A5" w:rsidRPr="002C65A5" w:rsidRDefault="002C65A5" w:rsidP="002C65A5">
      <w:pPr>
        <w:spacing w:after="0"/>
        <w:ind w:firstLine="567"/>
        <w:jc w:val="both"/>
        <w:rPr>
          <w:rFonts w:ascii="Times New Roman" w:hAnsi="Times New Roman" w:cs="Times New Roman"/>
          <w:sz w:val="24"/>
          <w:szCs w:val="24"/>
        </w:rPr>
      </w:pPr>
      <w:r w:rsidRPr="002C65A5">
        <w:rPr>
          <w:rFonts w:ascii="Times New Roman" w:hAnsi="Times New Roman" w:cs="Times New Roman"/>
          <w:sz w:val="24"/>
          <w:szCs w:val="24"/>
        </w:rPr>
        <w:t>В 201</w:t>
      </w:r>
      <w:r>
        <w:rPr>
          <w:rFonts w:ascii="Times New Roman" w:hAnsi="Times New Roman" w:cs="Times New Roman"/>
          <w:sz w:val="24"/>
          <w:szCs w:val="24"/>
        </w:rPr>
        <w:t>5</w:t>
      </w:r>
      <w:r w:rsidRPr="002C65A5">
        <w:rPr>
          <w:rFonts w:ascii="Times New Roman" w:hAnsi="Times New Roman" w:cs="Times New Roman"/>
          <w:sz w:val="24"/>
          <w:szCs w:val="24"/>
        </w:rPr>
        <w:t xml:space="preserve"> году с целью обеспечения оперативного реагирования на изменение криминогенной обстановки в Олонецком районе  в еженедельном режиме проводились совещания с руководителями правоохранительных и иных территориальных органов федеральных органов исполнительной власти. </w:t>
      </w:r>
    </w:p>
    <w:p w:rsidR="002C65A5" w:rsidRDefault="002C65A5" w:rsidP="002C65A5">
      <w:pPr>
        <w:spacing w:after="0"/>
        <w:ind w:firstLine="567"/>
        <w:jc w:val="both"/>
        <w:rPr>
          <w:rFonts w:ascii="Times New Roman" w:hAnsi="Times New Roman" w:cs="Times New Roman"/>
          <w:sz w:val="24"/>
          <w:szCs w:val="24"/>
        </w:rPr>
      </w:pPr>
      <w:r w:rsidRPr="002C65A5">
        <w:rPr>
          <w:rFonts w:ascii="Times New Roman" w:hAnsi="Times New Roman" w:cs="Times New Roman"/>
          <w:sz w:val="24"/>
          <w:szCs w:val="24"/>
        </w:rPr>
        <w:t>Продолжена работа по противодействию терроризму при координирующей роли антитеррор</w:t>
      </w:r>
      <w:r>
        <w:rPr>
          <w:rFonts w:ascii="Times New Roman" w:hAnsi="Times New Roman" w:cs="Times New Roman"/>
          <w:sz w:val="24"/>
          <w:szCs w:val="24"/>
        </w:rPr>
        <w:t>истической комиссии. Проведено 4</w:t>
      </w:r>
      <w:r w:rsidRPr="002C65A5">
        <w:rPr>
          <w:rFonts w:ascii="Times New Roman" w:hAnsi="Times New Roman" w:cs="Times New Roman"/>
          <w:sz w:val="24"/>
          <w:szCs w:val="24"/>
        </w:rPr>
        <w:t xml:space="preserve"> заседани</w:t>
      </w:r>
      <w:r>
        <w:rPr>
          <w:rFonts w:ascii="Times New Roman" w:hAnsi="Times New Roman" w:cs="Times New Roman"/>
          <w:sz w:val="24"/>
          <w:szCs w:val="24"/>
        </w:rPr>
        <w:t>я</w:t>
      </w:r>
      <w:r w:rsidRPr="002C65A5">
        <w:rPr>
          <w:rFonts w:ascii="Times New Roman" w:hAnsi="Times New Roman" w:cs="Times New Roman"/>
          <w:sz w:val="24"/>
          <w:szCs w:val="24"/>
        </w:rPr>
        <w:t>, на которых рассмотрено 1</w:t>
      </w:r>
      <w:r>
        <w:rPr>
          <w:rFonts w:ascii="Times New Roman" w:hAnsi="Times New Roman" w:cs="Times New Roman"/>
          <w:sz w:val="24"/>
          <w:szCs w:val="24"/>
        </w:rPr>
        <w:t>5</w:t>
      </w:r>
      <w:r w:rsidRPr="002C65A5">
        <w:rPr>
          <w:rFonts w:ascii="Times New Roman" w:hAnsi="Times New Roman" w:cs="Times New Roman"/>
          <w:sz w:val="24"/>
          <w:szCs w:val="24"/>
        </w:rPr>
        <w:t xml:space="preserve"> вопросов.</w:t>
      </w:r>
    </w:p>
    <w:p w:rsidR="002C65A5" w:rsidRDefault="002C65A5" w:rsidP="002C65A5">
      <w:pPr>
        <w:spacing w:after="0"/>
        <w:ind w:firstLine="567"/>
        <w:jc w:val="both"/>
        <w:rPr>
          <w:rFonts w:ascii="Times New Roman" w:hAnsi="Times New Roman" w:cs="Times New Roman"/>
          <w:sz w:val="24"/>
          <w:szCs w:val="24"/>
        </w:rPr>
      </w:pPr>
      <w:r>
        <w:rPr>
          <w:rFonts w:ascii="Times New Roman" w:hAnsi="Times New Roman" w:cs="Times New Roman"/>
          <w:sz w:val="24"/>
          <w:szCs w:val="24"/>
        </w:rPr>
        <w:t>С целью обеспечения безопасности на дорогах проведено 4 заседания комиссии по безопасности дорожного движения, на которых рассмотрено 17 вопросов.</w:t>
      </w:r>
    </w:p>
    <w:p w:rsidR="00DF1E1F" w:rsidRPr="00DF1E1F" w:rsidRDefault="00DF1E1F" w:rsidP="00DF1E1F">
      <w:pPr>
        <w:spacing w:after="0"/>
        <w:ind w:firstLine="567"/>
        <w:jc w:val="center"/>
        <w:rPr>
          <w:rFonts w:ascii="Times New Roman" w:hAnsi="Times New Roman" w:cs="Times New Roman"/>
          <w:b/>
          <w:sz w:val="24"/>
          <w:szCs w:val="24"/>
        </w:rPr>
      </w:pPr>
      <w:r w:rsidRPr="00DF1E1F">
        <w:rPr>
          <w:rFonts w:ascii="Times New Roman" w:hAnsi="Times New Roman" w:cs="Times New Roman"/>
          <w:b/>
          <w:sz w:val="24"/>
          <w:szCs w:val="24"/>
        </w:rPr>
        <w:t>Формирование, утверждение, исполнение бюджета</w:t>
      </w:r>
    </w:p>
    <w:p w:rsidR="00DF1E1F" w:rsidRDefault="00DF1E1F" w:rsidP="00DF1E1F">
      <w:pPr>
        <w:spacing w:after="0"/>
        <w:ind w:firstLine="567"/>
        <w:jc w:val="center"/>
        <w:rPr>
          <w:rFonts w:ascii="Times New Roman" w:hAnsi="Times New Roman" w:cs="Times New Roman"/>
          <w:b/>
          <w:sz w:val="24"/>
          <w:szCs w:val="24"/>
        </w:rPr>
      </w:pPr>
      <w:r w:rsidRPr="00DF1E1F">
        <w:rPr>
          <w:rFonts w:ascii="Times New Roman" w:hAnsi="Times New Roman" w:cs="Times New Roman"/>
          <w:b/>
          <w:sz w:val="24"/>
          <w:szCs w:val="24"/>
        </w:rPr>
        <w:t>муниципального района, контроль его исполнения</w:t>
      </w:r>
    </w:p>
    <w:p w:rsidR="00817F7A" w:rsidRPr="00817F7A" w:rsidRDefault="00817F7A" w:rsidP="00817F7A">
      <w:pPr>
        <w:spacing w:after="0" w:line="240" w:lineRule="auto"/>
        <w:ind w:firstLine="567"/>
        <w:jc w:val="both"/>
        <w:rPr>
          <w:rFonts w:ascii="Times New Roman" w:hAnsi="Times New Roman" w:cs="Times New Roman"/>
          <w:sz w:val="24"/>
          <w:szCs w:val="24"/>
        </w:rPr>
      </w:pPr>
      <w:r w:rsidRPr="00817F7A">
        <w:rPr>
          <w:rFonts w:ascii="Times New Roman" w:hAnsi="Times New Roman" w:cs="Times New Roman"/>
          <w:sz w:val="24"/>
          <w:szCs w:val="24"/>
        </w:rPr>
        <w:t xml:space="preserve">Исполнение бюджета Олонецкого национального муниципального района за 11 месяцев  2015 года организовано на основе сводной бюджетной росписи бюджета Олонецкого национального муниципального района и кассового плана в соответствии с требованиями Бюджетного кодекса Российской Федерации, Положения о бюджетном процессе в Олонецком национальном муниципальном районе  и решения Совета Олонецкого национального муниципального района «О бюджете Олонецкого национального муниципального района на 2015 год и плановый период 2016 и 2017 годов» </w:t>
      </w:r>
    </w:p>
    <w:p w:rsidR="00817F7A" w:rsidRPr="00817F7A" w:rsidRDefault="00817F7A" w:rsidP="00817F7A">
      <w:pPr>
        <w:spacing w:after="0" w:line="240" w:lineRule="auto"/>
        <w:ind w:firstLine="567"/>
        <w:jc w:val="both"/>
        <w:rPr>
          <w:rFonts w:ascii="Times New Roman" w:hAnsi="Times New Roman" w:cs="Times New Roman"/>
          <w:sz w:val="24"/>
          <w:szCs w:val="24"/>
        </w:rPr>
      </w:pPr>
      <w:r w:rsidRPr="00817F7A">
        <w:rPr>
          <w:rFonts w:ascii="Times New Roman" w:hAnsi="Times New Roman" w:cs="Times New Roman"/>
          <w:sz w:val="24"/>
          <w:szCs w:val="24"/>
        </w:rPr>
        <w:t>Общий объем доходов  районного бюджета за отчетный период составил 474730 тыс.руб</w:t>
      </w:r>
      <w:r>
        <w:rPr>
          <w:rFonts w:ascii="Times New Roman" w:hAnsi="Times New Roman" w:cs="Times New Roman"/>
          <w:sz w:val="24"/>
          <w:szCs w:val="24"/>
        </w:rPr>
        <w:t>лей</w:t>
      </w:r>
      <w:r w:rsidRPr="00817F7A">
        <w:rPr>
          <w:rFonts w:ascii="Times New Roman" w:hAnsi="Times New Roman" w:cs="Times New Roman"/>
          <w:sz w:val="24"/>
          <w:szCs w:val="24"/>
        </w:rPr>
        <w:t xml:space="preserve">, или 83% к уточненному годовому  прогнозу и 94,5% от плановых назначений </w:t>
      </w:r>
      <w:r w:rsidRPr="00817F7A">
        <w:rPr>
          <w:rFonts w:ascii="Times New Roman" w:hAnsi="Times New Roman" w:cs="Times New Roman"/>
          <w:sz w:val="24"/>
          <w:szCs w:val="24"/>
        </w:rPr>
        <w:lastRenderedPageBreak/>
        <w:t>11 месяцев 2015 года.  Поступление налоговых и неналоговых доходов, доходов от платных услуг составило 129510 тыс.рублей. Наибольший удельный вес, это 73% в доходной части бюджета занимают безвозмездные поступления из вышестоящего бюджета – 345727 тыс.руб</w:t>
      </w:r>
      <w:r>
        <w:rPr>
          <w:rFonts w:ascii="Times New Roman" w:hAnsi="Times New Roman" w:cs="Times New Roman"/>
          <w:sz w:val="24"/>
          <w:szCs w:val="24"/>
        </w:rPr>
        <w:t>лей</w:t>
      </w:r>
      <w:r w:rsidRPr="00817F7A">
        <w:rPr>
          <w:rFonts w:ascii="Times New Roman" w:hAnsi="Times New Roman" w:cs="Times New Roman"/>
          <w:sz w:val="24"/>
          <w:szCs w:val="24"/>
        </w:rPr>
        <w:t xml:space="preserve">.                                                 </w:t>
      </w:r>
    </w:p>
    <w:p w:rsidR="00817F7A" w:rsidRPr="00817F7A" w:rsidRDefault="00817F7A" w:rsidP="00817F7A">
      <w:pPr>
        <w:spacing w:after="0" w:line="240" w:lineRule="auto"/>
        <w:ind w:firstLine="567"/>
        <w:jc w:val="both"/>
        <w:rPr>
          <w:rFonts w:ascii="Times New Roman" w:hAnsi="Times New Roman" w:cs="Times New Roman"/>
          <w:sz w:val="24"/>
          <w:szCs w:val="24"/>
        </w:rPr>
      </w:pPr>
      <w:r w:rsidRPr="00817F7A">
        <w:rPr>
          <w:rFonts w:ascii="Times New Roman" w:hAnsi="Times New Roman" w:cs="Times New Roman"/>
          <w:sz w:val="24"/>
          <w:szCs w:val="24"/>
        </w:rPr>
        <w:t xml:space="preserve">В настоящее время налог на доходы физических лиц является основным источником доходов формирования районного бюджета. Удельный вес его в структуре налоговых доходов бюджета составляет 61%. Поступление НДФЛ за 11 месяцев 2015 года   в бюджет района   составляет 78738 тыс.рублей, или  87,8% от плановых назначений. В сравнении с аналогичным периодом прошлого года наблюдается отрицательная динамика поступлений по данному виду дохода  на 15933 тыс.рублей. </w:t>
      </w:r>
    </w:p>
    <w:p w:rsidR="00817F7A" w:rsidRPr="00817F7A" w:rsidRDefault="00817F7A" w:rsidP="00817F7A">
      <w:pPr>
        <w:spacing w:after="0" w:line="240" w:lineRule="auto"/>
        <w:ind w:firstLine="567"/>
        <w:jc w:val="both"/>
        <w:rPr>
          <w:rFonts w:ascii="Times New Roman" w:hAnsi="Times New Roman" w:cs="Times New Roman"/>
          <w:sz w:val="24"/>
          <w:szCs w:val="24"/>
        </w:rPr>
      </w:pPr>
      <w:r w:rsidRPr="00817F7A">
        <w:rPr>
          <w:rFonts w:ascii="Times New Roman" w:hAnsi="Times New Roman" w:cs="Times New Roman"/>
          <w:sz w:val="24"/>
          <w:szCs w:val="24"/>
        </w:rPr>
        <w:t>Одной из причин невыполнения плана  является увеличение за отчетный период сумм возврата НДФЛ из консолидированного бюджета по заявлениям физических лиц на сумму 1786 тыс.руб</w:t>
      </w:r>
      <w:r>
        <w:rPr>
          <w:rFonts w:ascii="Times New Roman" w:hAnsi="Times New Roman" w:cs="Times New Roman"/>
          <w:sz w:val="24"/>
          <w:szCs w:val="24"/>
        </w:rPr>
        <w:t>лей</w:t>
      </w:r>
      <w:r w:rsidRPr="00817F7A">
        <w:rPr>
          <w:rFonts w:ascii="Times New Roman" w:hAnsi="Times New Roman" w:cs="Times New Roman"/>
          <w:sz w:val="24"/>
          <w:szCs w:val="24"/>
        </w:rPr>
        <w:t xml:space="preserve">. </w:t>
      </w:r>
    </w:p>
    <w:p w:rsidR="00817F7A" w:rsidRPr="00817F7A" w:rsidRDefault="00817F7A" w:rsidP="00817F7A">
      <w:pPr>
        <w:spacing w:after="0" w:line="240" w:lineRule="auto"/>
        <w:ind w:firstLine="567"/>
        <w:jc w:val="both"/>
        <w:rPr>
          <w:rFonts w:ascii="Times New Roman" w:hAnsi="Times New Roman" w:cs="Times New Roman"/>
          <w:sz w:val="24"/>
          <w:szCs w:val="24"/>
        </w:rPr>
      </w:pPr>
      <w:r w:rsidRPr="00817F7A">
        <w:rPr>
          <w:rFonts w:ascii="Times New Roman" w:hAnsi="Times New Roman" w:cs="Times New Roman"/>
          <w:sz w:val="24"/>
          <w:szCs w:val="24"/>
        </w:rPr>
        <w:t>Значительное снижение перечислений по НДФЛ за отчетный период произошло по следующим налоговым агентам: ООО «Агрофирма «Тукса», Обособленное подразделение ООО «ТД Интерторг» (снят с учета в декабре 2014 г.), ООО «Олонецкий хлебозавод», ООО «Сантехмонтаж», ОАО «Племсовхоз «Мегрега», Олонецкий участок ОАО «Ладэнсо», ООО «Вектор плюс». Отсутствуют перечисления за 9 месяцев текущего года от налоговых агентов: ООО «Олонецкий вторресурс» (Банкротство</w:t>
      </w:r>
      <w:r>
        <w:rPr>
          <w:rFonts w:ascii="Times New Roman" w:hAnsi="Times New Roman" w:cs="Times New Roman"/>
          <w:sz w:val="24"/>
          <w:szCs w:val="24"/>
        </w:rPr>
        <w:t xml:space="preserve"> </w:t>
      </w:r>
      <w:r w:rsidRPr="00817F7A">
        <w:rPr>
          <w:rFonts w:ascii="Times New Roman" w:hAnsi="Times New Roman" w:cs="Times New Roman"/>
          <w:sz w:val="24"/>
          <w:szCs w:val="24"/>
        </w:rPr>
        <w:t>- процедура наблюдения), ООО «Торгоград» (снят с учета в ноябре 2014 года), Олонецкий филиал ООО «Аптеки Карелии», ООО «Фиорд»,  ООО «Олонец-Вуд».</w:t>
      </w:r>
    </w:p>
    <w:p w:rsidR="00817F7A" w:rsidRPr="00817F7A" w:rsidRDefault="00817F7A" w:rsidP="00817F7A">
      <w:pPr>
        <w:spacing w:after="0" w:line="240" w:lineRule="auto"/>
        <w:ind w:firstLine="567"/>
        <w:jc w:val="both"/>
        <w:rPr>
          <w:rFonts w:ascii="Times New Roman" w:hAnsi="Times New Roman" w:cs="Times New Roman"/>
          <w:sz w:val="24"/>
          <w:szCs w:val="24"/>
        </w:rPr>
      </w:pPr>
      <w:r w:rsidRPr="00817F7A">
        <w:rPr>
          <w:rFonts w:ascii="Times New Roman" w:hAnsi="Times New Roman" w:cs="Times New Roman"/>
          <w:sz w:val="24"/>
          <w:szCs w:val="24"/>
        </w:rPr>
        <w:t>Одновременно с этим обеспечили существенное увеличение перечислений по НДФЛ следующие налогоплательщики:</w:t>
      </w:r>
      <w:r>
        <w:rPr>
          <w:rFonts w:ascii="Times New Roman" w:hAnsi="Times New Roman" w:cs="Times New Roman"/>
          <w:sz w:val="24"/>
          <w:szCs w:val="24"/>
        </w:rPr>
        <w:t xml:space="preserve"> </w:t>
      </w:r>
      <w:r w:rsidRPr="00817F7A">
        <w:rPr>
          <w:rFonts w:ascii="Times New Roman" w:hAnsi="Times New Roman" w:cs="Times New Roman"/>
          <w:sz w:val="24"/>
          <w:szCs w:val="24"/>
        </w:rPr>
        <w:t>ОАО «Агрофирма «Видлица», ОАО Племенное хозяйство «Ильинское», Обособленное подразделение ООО «РОНИ»,  ООО «ТРЦ-1», ЗАО «Олонецкий молочный комбинат», ООО «РЭЙНБОУ».</w:t>
      </w:r>
    </w:p>
    <w:p w:rsidR="00817F7A" w:rsidRPr="00817F7A" w:rsidRDefault="00817F7A" w:rsidP="00817F7A">
      <w:pPr>
        <w:spacing w:after="0" w:line="240" w:lineRule="auto"/>
        <w:ind w:firstLine="567"/>
        <w:jc w:val="both"/>
        <w:rPr>
          <w:rFonts w:ascii="Times New Roman" w:hAnsi="Times New Roman" w:cs="Times New Roman"/>
          <w:sz w:val="24"/>
          <w:szCs w:val="24"/>
        </w:rPr>
      </w:pPr>
      <w:r w:rsidRPr="00817F7A">
        <w:rPr>
          <w:rFonts w:ascii="Times New Roman" w:hAnsi="Times New Roman" w:cs="Times New Roman"/>
          <w:sz w:val="24"/>
          <w:szCs w:val="24"/>
        </w:rPr>
        <w:t xml:space="preserve">По Единому налогу на вмененный доход для отдельных видов деятельности прогнозные показатели за 11 месяцев  2015 год составили 11297 тыс.рублей.  Поступило 10638 тыс.рублей, что составило 94,2 % от плана. В сравнении с аналогичным периодом прошлого года рост поступлений  в сумме 48 тыс.рублей. </w:t>
      </w:r>
    </w:p>
    <w:p w:rsidR="00817F7A" w:rsidRPr="00817F7A" w:rsidRDefault="00817F7A" w:rsidP="00817F7A">
      <w:pPr>
        <w:spacing w:after="0" w:line="240" w:lineRule="auto"/>
        <w:ind w:firstLine="567"/>
        <w:jc w:val="both"/>
        <w:rPr>
          <w:rFonts w:ascii="Times New Roman" w:hAnsi="Times New Roman" w:cs="Times New Roman"/>
          <w:sz w:val="24"/>
          <w:szCs w:val="24"/>
        </w:rPr>
      </w:pPr>
      <w:r w:rsidRPr="00817F7A">
        <w:rPr>
          <w:rFonts w:ascii="Times New Roman" w:hAnsi="Times New Roman" w:cs="Times New Roman"/>
          <w:sz w:val="24"/>
          <w:szCs w:val="24"/>
        </w:rPr>
        <w:t>По единому сельскохозяйственному налогу исполнение бюджета составляет 201 тыс. рублей, или 100% от плановых показателей, и на 166 тыс.руб</w:t>
      </w:r>
      <w:r>
        <w:rPr>
          <w:rFonts w:ascii="Times New Roman" w:hAnsi="Times New Roman" w:cs="Times New Roman"/>
          <w:sz w:val="24"/>
          <w:szCs w:val="24"/>
        </w:rPr>
        <w:t>лей</w:t>
      </w:r>
      <w:r w:rsidRPr="00817F7A">
        <w:rPr>
          <w:rFonts w:ascii="Times New Roman" w:hAnsi="Times New Roman" w:cs="Times New Roman"/>
          <w:sz w:val="24"/>
          <w:szCs w:val="24"/>
        </w:rPr>
        <w:t xml:space="preserve"> выше уровня аналогичного периода прошлого года.  </w:t>
      </w:r>
    </w:p>
    <w:p w:rsidR="00817F7A" w:rsidRPr="00817F7A" w:rsidRDefault="00817F7A" w:rsidP="00817F7A">
      <w:pPr>
        <w:spacing w:after="0" w:line="240" w:lineRule="auto"/>
        <w:ind w:firstLine="567"/>
        <w:jc w:val="both"/>
        <w:rPr>
          <w:rFonts w:ascii="Times New Roman" w:hAnsi="Times New Roman" w:cs="Times New Roman"/>
          <w:sz w:val="24"/>
          <w:szCs w:val="24"/>
        </w:rPr>
      </w:pPr>
      <w:r w:rsidRPr="00817F7A">
        <w:rPr>
          <w:rFonts w:ascii="Times New Roman" w:hAnsi="Times New Roman" w:cs="Times New Roman"/>
          <w:sz w:val="24"/>
          <w:szCs w:val="24"/>
        </w:rPr>
        <w:t>По налогу, взимаемому в связи с применением патентной системы налогообложения</w:t>
      </w:r>
      <w:r>
        <w:rPr>
          <w:rFonts w:ascii="Times New Roman" w:hAnsi="Times New Roman" w:cs="Times New Roman"/>
          <w:sz w:val="24"/>
          <w:szCs w:val="24"/>
        </w:rPr>
        <w:t>,</w:t>
      </w:r>
      <w:r w:rsidRPr="00817F7A">
        <w:rPr>
          <w:rFonts w:ascii="Times New Roman" w:hAnsi="Times New Roman" w:cs="Times New Roman"/>
          <w:sz w:val="24"/>
          <w:szCs w:val="24"/>
        </w:rPr>
        <w:t xml:space="preserve"> исполнение  за 11 месяцев  2015 года  составило 238 тыс.руб</w:t>
      </w:r>
      <w:r>
        <w:rPr>
          <w:rFonts w:ascii="Times New Roman" w:hAnsi="Times New Roman" w:cs="Times New Roman"/>
          <w:sz w:val="24"/>
          <w:szCs w:val="24"/>
        </w:rPr>
        <w:t>лей</w:t>
      </w:r>
      <w:r w:rsidRPr="00817F7A">
        <w:rPr>
          <w:rFonts w:ascii="Times New Roman" w:hAnsi="Times New Roman" w:cs="Times New Roman"/>
          <w:sz w:val="24"/>
          <w:szCs w:val="24"/>
        </w:rPr>
        <w:t>, при прогнозных показателях  223 тыс.руб</w:t>
      </w:r>
      <w:r>
        <w:rPr>
          <w:rFonts w:ascii="Times New Roman" w:hAnsi="Times New Roman" w:cs="Times New Roman"/>
          <w:sz w:val="24"/>
          <w:szCs w:val="24"/>
        </w:rPr>
        <w:t>лей</w:t>
      </w:r>
      <w:r w:rsidRPr="00817F7A">
        <w:rPr>
          <w:rFonts w:ascii="Times New Roman" w:hAnsi="Times New Roman" w:cs="Times New Roman"/>
          <w:sz w:val="24"/>
          <w:szCs w:val="24"/>
        </w:rPr>
        <w:t>. Прогнозируемые показатели исполнены на 107%. В сравнении с аналогичным периодом прошлого года произошло увеличение поступлений по данному</w:t>
      </w:r>
      <w:r>
        <w:rPr>
          <w:rFonts w:ascii="Times New Roman" w:hAnsi="Times New Roman" w:cs="Times New Roman"/>
          <w:sz w:val="24"/>
          <w:szCs w:val="24"/>
        </w:rPr>
        <w:t xml:space="preserve"> виду налога в размере 178 тыс.</w:t>
      </w:r>
      <w:r w:rsidRPr="00817F7A">
        <w:rPr>
          <w:rFonts w:ascii="Times New Roman" w:hAnsi="Times New Roman" w:cs="Times New Roman"/>
          <w:sz w:val="24"/>
          <w:szCs w:val="24"/>
        </w:rPr>
        <w:t>рублей.</w:t>
      </w:r>
    </w:p>
    <w:p w:rsidR="00817F7A" w:rsidRPr="00817F7A" w:rsidRDefault="00817F7A" w:rsidP="00817F7A">
      <w:pPr>
        <w:spacing w:after="0" w:line="240" w:lineRule="auto"/>
        <w:ind w:firstLine="567"/>
        <w:jc w:val="both"/>
        <w:rPr>
          <w:rFonts w:ascii="Times New Roman" w:hAnsi="Times New Roman" w:cs="Times New Roman"/>
          <w:sz w:val="24"/>
          <w:szCs w:val="24"/>
        </w:rPr>
      </w:pPr>
      <w:r w:rsidRPr="00817F7A">
        <w:rPr>
          <w:rFonts w:ascii="Times New Roman" w:hAnsi="Times New Roman" w:cs="Times New Roman"/>
          <w:sz w:val="24"/>
          <w:szCs w:val="24"/>
        </w:rPr>
        <w:t xml:space="preserve">Прогнозные показатели по государственной пошлине составляют 3486 тыс.рублей, исполнение 3516 тыс.рублей или 101% от плана, и на 1378 тыс.рублей выше уровня прошлого года.  </w:t>
      </w:r>
    </w:p>
    <w:p w:rsidR="00817F7A" w:rsidRPr="00817F7A" w:rsidRDefault="00817F7A" w:rsidP="00817F7A">
      <w:pPr>
        <w:spacing w:after="0" w:line="240" w:lineRule="auto"/>
        <w:ind w:firstLine="567"/>
        <w:jc w:val="both"/>
        <w:rPr>
          <w:rFonts w:ascii="Times New Roman" w:hAnsi="Times New Roman" w:cs="Times New Roman"/>
          <w:sz w:val="24"/>
          <w:szCs w:val="24"/>
        </w:rPr>
      </w:pPr>
      <w:r w:rsidRPr="00817F7A">
        <w:rPr>
          <w:rFonts w:ascii="Times New Roman" w:hAnsi="Times New Roman" w:cs="Times New Roman"/>
          <w:sz w:val="24"/>
          <w:szCs w:val="24"/>
        </w:rPr>
        <w:t>Исполнение бюджета в части доходов от использования имущества, находящегося в муниципальной собственности составляет 10694 тыс.руб</w:t>
      </w:r>
      <w:r>
        <w:rPr>
          <w:rFonts w:ascii="Times New Roman" w:hAnsi="Times New Roman" w:cs="Times New Roman"/>
          <w:sz w:val="24"/>
          <w:szCs w:val="24"/>
        </w:rPr>
        <w:t>лей</w:t>
      </w:r>
      <w:r w:rsidRPr="00817F7A">
        <w:rPr>
          <w:rFonts w:ascii="Times New Roman" w:hAnsi="Times New Roman" w:cs="Times New Roman"/>
          <w:sz w:val="24"/>
          <w:szCs w:val="24"/>
        </w:rPr>
        <w:t>, или 51,3% от прогнозируемых показателей.</w:t>
      </w:r>
    </w:p>
    <w:p w:rsidR="00817F7A" w:rsidRPr="00817F7A" w:rsidRDefault="00817F7A" w:rsidP="00817F7A">
      <w:pPr>
        <w:spacing w:after="0" w:line="240" w:lineRule="auto"/>
        <w:ind w:firstLine="567"/>
        <w:jc w:val="both"/>
        <w:rPr>
          <w:rFonts w:ascii="Times New Roman" w:hAnsi="Times New Roman" w:cs="Times New Roman"/>
          <w:sz w:val="24"/>
          <w:szCs w:val="24"/>
        </w:rPr>
      </w:pPr>
      <w:r w:rsidRPr="00817F7A">
        <w:rPr>
          <w:rFonts w:ascii="Times New Roman" w:hAnsi="Times New Roman" w:cs="Times New Roman"/>
          <w:sz w:val="24"/>
          <w:szCs w:val="24"/>
        </w:rPr>
        <w:t>Неисполнение плана по доходам в  виде арендной платы и прочих поступлений от использования муниципального имущества обусловлено следующими причинами:</w:t>
      </w:r>
    </w:p>
    <w:p w:rsidR="00817F7A" w:rsidRPr="00817F7A" w:rsidRDefault="00817F7A" w:rsidP="00817F7A">
      <w:pPr>
        <w:spacing w:after="0" w:line="240" w:lineRule="auto"/>
        <w:ind w:firstLine="567"/>
        <w:jc w:val="both"/>
        <w:rPr>
          <w:rFonts w:ascii="Times New Roman" w:hAnsi="Times New Roman" w:cs="Times New Roman"/>
          <w:sz w:val="24"/>
          <w:szCs w:val="24"/>
        </w:rPr>
      </w:pPr>
      <w:r w:rsidRPr="00817F7A">
        <w:rPr>
          <w:rFonts w:ascii="Times New Roman" w:hAnsi="Times New Roman" w:cs="Times New Roman"/>
          <w:sz w:val="24"/>
          <w:szCs w:val="24"/>
        </w:rPr>
        <w:t>- на 01 декабря 2015 года недоимка по аренде земли составила 6149,7 тыс.рублей, по аренде муниципального имущества 2499,9 тыс.</w:t>
      </w:r>
      <w:r>
        <w:rPr>
          <w:rFonts w:ascii="Times New Roman" w:hAnsi="Times New Roman" w:cs="Times New Roman"/>
          <w:sz w:val="24"/>
          <w:szCs w:val="24"/>
        </w:rPr>
        <w:t>рублей.</w:t>
      </w:r>
      <w:r w:rsidRPr="00817F7A">
        <w:rPr>
          <w:rFonts w:ascii="Times New Roman" w:hAnsi="Times New Roman" w:cs="Times New Roman"/>
          <w:sz w:val="24"/>
          <w:szCs w:val="24"/>
        </w:rPr>
        <w:t xml:space="preserve">  В данной сумме недоимки и задолженность предприятий, находящихся в стадии банкротства. Данная сумма задолженности включена в реестр требований кредиторов. </w:t>
      </w:r>
    </w:p>
    <w:p w:rsidR="00817F7A" w:rsidRPr="00817F7A" w:rsidRDefault="00817F7A" w:rsidP="00817F7A">
      <w:pPr>
        <w:spacing w:after="0" w:line="240" w:lineRule="auto"/>
        <w:ind w:firstLine="567"/>
        <w:jc w:val="both"/>
        <w:rPr>
          <w:rFonts w:ascii="Times New Roman" w:hAnsi="Times New Roman" w:cs="Times New Roman"/>
          <w:sz w:val="24"/>
          <w:szCs w:val="24"/>
        </w:rPr>
      </w:pPr>
      <w:r w:rsidRPr="00817F7A">
        <w:rPr>
          <w:rFonts w:ascii="Times New Roman" w:hAnsi="Times New Roman" w:cs="Times New Roman"/>
          <w:sz w:val="24"/>
          <w:szCs w:val="24"/>
        </w:rPr>
        <w:t>Основным</w:t>
      </w:r>
      <w:r>
        <w:rPr>
          <w:rFonts w:ascii="Times New Roman" w:hAnsi="Times New Roman" w:cs="Times New Roman"/>
          <w:sz w:val="24"/>
          <w:szCs w:val="24"/>
        </w:rPr>
        <w:t>и</w:t>
      </w:r>
      <w:r w:rsidRPr="00817F7A">
        <w:rPr>
          <w:rFonts w:ascii="Times New Roman" w:hAnsi="Times New Roman" w:cs="Times New Roman"/>
          <w:sz w:val="24"/>
          <w:szCs w:val="24"/>
        </w:rPr>
        <w:t xml:space="preserve"> задолжник</w:t>
      </w:r>
      <w:r>
        <w:rPr>
          <w:rFonts w:ascii="Times New Roman" w:hAnsi="Times New Roman" w:cs="Times New Roman"/>
          <w:sz w:val="24"/>
          <w:szCs w:val="24"/>
        </w:rPr>
        <w:t>а</w:t>
      </w:r>
      <w:r w:rsidRPr="00817F7A">
        <w:rPr>
          <w:rFonts w:ascii="Times New Roman" w:hAnsi="Times New Roman" w:cs="Times New Roman"/>
          <w:sz w:val="24"/>
          <w:szCs w:val="24"/>
        </w:rPr>
        <w:t>м</w:t>
      </w:r>
      <w:r>
        <w:rPr>
          <w:rFonts w:ascii="Times New Roman" w:hAnsi="Times New Roman" w:cs="Times New Roman"/>
          <w:sz w:val="24"/>
          <w:szCs w:val="24"/>
        </w:rPr>
        <w:t>и</w:t>
      </w:r>
      <w:r w:rsidRPr="00817F7A">
        <w:rPr>
          <w:rFonts w:ascii="Times New Roman" w:hAnsi="Times New Roman" w:cs="Times New Roman"/>
          <w:sz w:val="24"/>
          <w:szCs w:val="24"/>
        </w:rPr>
        <w:t xml:space="preserve"> по аренде земли и муниципального имущества явля</w:t>
      </w:r>
      <w:r>
        <w:rPr>
          <w:rFonts w:ascii="Times New Roman" w:hAnsi="Times New Roman" w:cs="Times New Roman"/>
          <w:sz w:val="24"/>
          <w:szCs w:val="24"/>
        </w:rPr>
        <w:t>ю</w:t>
      </w:r>
      <w:r w:rsidRPr="00817F7A">
        <w:rPr>
          <w:rFonts w:ascii="Times New Roman" w:hAnsi="Times New Roman" w:cs="Times New Roman"/>
          <w:sz w:val="24"/>
          <w:szCs w:val="24"/>
        </w:rPr>
        <w:t xml:space="preserve">тся ОАО «Ильинский лесозавод», ООО «Тепло», МУП «Олонецфармация», ООО «Олонецкий вторресурс». За 11 месяцев 2015 года администрацией района выставлено 27 претензий </w:t>
      </w:r>
      <w:r w:rsidRPr="00817F7A">
        <w:rPr>
          <w:rFonts w:ascii="Times New Roman" w:hAnsi="Times New Roman" w:cs="Times New Roman"/>
          <w:sz w:val="24"/>
          <w:szCs w:val="24"/>
        </w:rPr>
        <w:lastRenderedPageBreak/>
        <w:t>арендаторам земельных участков на сумму 518,8 тыс.рублей, а также предъявлено 14 исковых заявл</w:t>
      </w:r>
      <w:r>
        <w:rPr>
          <w:rFonts w:ascii="Times New Roman" w:hAnsi="Times New Roman" w:cs="Times New Roman"/>
          <w:sz w:val="24"/>
          <w:szCs w:val="24"/>
        </w:rPr>
        <w:t>ений на общую сумму 2123,5 тыс.</w:t>
      </w:r>
      <w:r w:rsidRPr="00817F7A">
        <w:rPr>
          <w:rFonts w:ascii="Times New Roman" w:hAnsi="Times New Roman" w:cs="Times New Roman"/>
          <w:sz w:val="24"/>
          <w:szCs w:val="24"/>
        </w:rPr>
        <w:t>рублей.</w:t>
      </w:r>
    </w:p>
    <w:p w:rsidR="00817F7A" w:rsidRPr="00817F7A" w:rsidRDefault="00817F7A" w:rsidP="00817F7A">
      <w:pPr>
        <w:spacing w:after="0" w:line="240" w:lineRule="auto"/>
        <w:ind w:firstLine="567"/>
        <w:jc w:val="both"/>
        <w:rPr>
          <w:rFonts w:ascii="Times New Roman" w:hAnsi="Times New Roman" w:cs="Times New Roman"/>
          <w:sz w:val="24"/>
          <w:szCs w:val="24"/>
        </w:rPr>
      </w:pPr>
      <w:r w:rsidRPr="00817F7A">
        <w:rPr>
          <w:rFonts w:ascii="Times New Roman" w:hAnsi="Times New Roman" w:cs="Times New Roman"/>
          <w:sz w:val="24"/>
          <w:szCs w:val="24"/>
        </w:rPr>
        <w:t xml:space="preserve">За 11 месяцев 2015 года продано  5 земельных участков под ИЖС на сумму 1859 тыс. рублей. </w:t>
      </w:r>
    </w:p>
    <w:p w:rsidR="00817F7A" w:rsidRPr="00817F7A" w:rsidRDefault="00817F7A" w:rsidP="00817F7A">
      <w:pPr>
        <w:spacing w:after="0" w:line="240" w:lineRule="auto"/>
        <w:ind w:firstLine="567"/>
        <w:jc w:val="both"/>
        <w:rPr>
          <w:rFonts w:ascii="Times New Roman" w:hAnsi="Times New Roman" w:cs="Times New Roman"/>
          <w:sz w:val="24"/>
          <w:szCs w:val="24"/>
        </w:rPr>
      </w:pPr>
      <w:r w:rsidRPr="00817F7A">
        <w:rPr>
          <w:rFonts w:ascii="Times New Roman" w:hAnsi="Times New Roman" w:cs="Times New Roman"/>
          <w:sz w:val="24"/>
          <w:szCs w:val="24"/>
        </w:rPr>
        <w:t xml:space="preserve">Исполнение по платежам за негативное воздействие на окружающую среду составляет 758 тыс. рублей, или  101% от прогнозных показателей.  </w:t>
      </w:r>
    </w:p>
    <w:p w:rsidR="00817F7A" w:rsidRPr="00817F7A" w:rsidRDefault="00817F7A" w:rsidP="00817F7A">
      <w:pPr>
        <w:spacing w:after="0" w:line="240" w:lineRule="auto"/>
        <w:ind w:firstLine="567"/>
        <w:jc w:val="both"/>
        <w:rPr>
          <w:rFonts w:ascii="Times New Roman" w:hAnsi="Times New Roman" w:cs="Times New Roman"/>
          <w:sz w:val="24"/>
          <w:szCs w:val="24"/>
        </w:rPr>
      </w:pPr>
      <w:r w:rsidRPr="00817F7A">
        <w:rPr>
          <w:rFonts w:ascii="Times New Roman" w:hAnsi="Times New Roman" w:cs="Times New Roman"/>
          <w:sz w:val="24"/>
          <w:szCs w:val="24"/>
        </w:rPr>
        <w:t>Исполнение бюджета по платным услугам составило 20956 тыс. руб., или  94 % от плановых показателей. В сравнении с аналогичным периодом прошлого года  произошло увеличение в размере 6244 тыс. рублей. Рост по данному  виду дохода  обусловлен тем, что с 01 февраля 2015 года увеличен размер родительской платы за присмотр и уход за детьми  в  муниципальных казенных дошкольных образовательных учреждениях.</w:t>
      </w:r>
    </w:p>
    <w:p w:rsidR="00817F7A" w:rsidRPr="00817F7A" w:rsidRDefault="00817F7A" w:rsidP="00817F7A">
      <w:pPr>
        <w:spacing w:after="0" w:line="240" w:lineRule="auto"/>
        <w:ind w:firstLine="567"/>
        <w:jc w:val="both"/>
        <w:rPr>
          <w:rFonts w:ascii="Times New Roman" w:hAnsi="Times New Roman" w:cs="Times New Roman"/>
          <w:sz w:val="24"/>
          <w:szCs w:val="24"/>
        </w:rPr>
      </w:pPr>
      <w:r w:rsidRPr="00817F7A">
        <w:rPr>
          <w:rFonts w:ascii="Times New Roman" w:hAnsi="Times New Roman" w:cs="Times New Roman"/>
          <w:sz w:val="24"/>
          <w:szCs w:val="24"/>
        </w:rPr>
        <w:t>В части поступления штрафов, санкций, возмещения ущерба исполнение составляет 3625 тыс. руб</w:t>
      </w:r>
      <w:r>
        <w:rPr>
          <w:rFonts w:ascii="Times New Roman" w:hAnsi="Times New Roman" w:cs="Times New Roman"/>
          <w:sz w:val="24"/>
          <w:szCs w:val="24"/>
        </w:rPr>
        <w:t>лей</w:t>
      </w:r>
      <w:r w:rsidRPr="00817F7A">
        <w:rPr>
          <w:rFonts w:ascii="Times New Roman" w:hAnsi="Times New Roman" w:cs="Times New Roman"/>
          <w:sz w:val="24"/>
          <w:szCs w:val="24"/>
        </w:rPr>
        <w:t>, или   95,4% от плановых назначений, и на 1986 тыс.руб</w:t>
      </w:r>
      <w:r>
        <w:rPr>
          <w:rFonts w:ascii="Times New Roman" w:hAnsi="Times New Roman" w:cs="Times New Roman"/>
          <w:sz w:val="24"/>
          <w:szCs w:val="24"/>
        </w:rPr>
        <w:t>лей</w:t>
      </w:r>
      <w:r w:rsidRPr="00817F7A">
        <w:rPr>
          <w:rFonts w:ascii="Times New Roman" w:hAnsi="Times New Roman" w:cs="Times New Roman"/>
          <w:sz w:val="24"/>
          <w:szCs w:val="24"/>
        </w:rPr>
        <w:t xml:space="preserve"> выше уровня аналогичного периода прошлого года. Положительный темп роста сложился в связи с увеличением прочих поступлений от денежных взысканий (штрафы) и иных  сумм в возмещение ущерба, зачисляемые в бюджеты муниципальных районов, администрируемых Министерством внутренних дел Российской Федерации.</w:t>
      </w:r>
    </w:p>
    <w:p w:rsidR="00817F7A" w:rsidRPr="00817F7A" w:rsidRDefault="00817F7A" w:rsidP="00817F7A">
      <w:pPr>
        <w:spacing w:after="0" w:line="240" w:lineRule="auto"/>
        <w:ind w:firstLine="567"/>
        <w:jc w:val="both"/>
        <w:rPr>
          <w:rFonts w:ascii="Times New Roman" w:hAnsi="Times New Roman" w:cs="Times New Roman"/>
          <w:sz w:val="24"/>
          <w:szCs w:val="24"/>
        </w:rPr>
      </w:pPr>
      <w:r w:rsidRPr="00817F7A">
        <w:rPr>
          <w:rFonts w:ascii="Times New Roman" w:hAnsi="Times New Roman" w:cs="Times New Roman"/>
          <w:sz w:val="24"/>
          <w:szCs w:val="24"/>
        </w:rPr>
        <w:t>Безвозмездные поступления из бюджета Республики Карелия и поселений за 11месяцев 2015 года составили 345727</w:t>
      </w:r>
      <w:r>
        <w:rPr>
          <w:rFonts w:ascii="Times New Roman" w:hAnsi="Times New Roman" w:cs="Times New Roman"/>
          <w:sz w:val="24"/>
          <w:szCs w:val="24"/>
        </w:rPr>
        <w:t xml:space="preserve"> </w:t>
      </w:r>
      <w:r w:rsidRPr="00817F7A">
        <w:rPr>
          <w:rFonts w:ascii="Times New Roman" w:hAnsi="Times New Roman" w:cs="Times New Roman"/>
          <w:sz w:val="24"/>
          <w:szCs w:val="24"/>
        </w:rPr>
        <w:t>тыс. руб</w:t>
      </w:r>
      <w:r>
        <w:rPr>
          <w:rFonts w:ascii="Times New Roman" w:hAnsi="Times New Roman" w:cs="Times New Roman"/>
          <w:sz w:val="24"/>
          <w:szCs w:val="24"/>
        </w:rPr>
        <w:t>лей</w:t>
      </w:r>
      <w:r w:rsidRPr="00817F7A">
        <w:rPr>
          <w:rFonts w:ascii="Times New Roman" w:hAnsi="Times New Roman" w:cs="Times New Roman"/>
          <w:sz w:val="24"/>
          <w:szCs w:val="24"/>
        </w:rPr>
        <w:t xml:space="preserve">, в том числе: </w:t>
      </w:r>
    </w:p>
    <w:p w:rsidR="00817F7A" w:rsidRPr="00817F7A" w:rsidRDefault="00817F7A" w:rsidP="00817F7A">
      <w:pPr>
        <w:spacing w:after="0" w:line="240" w:lineRule="auto"/>
        <w:ind w:firstLine="567"/>
        <w:jc w:val="both"/>
        <w:rPr>
          <w:rFonts w:ascii="Times New Roman" w:hAnsi="Times New Roman" w:cs="Times New Roman"/>
          <w:sz w:val="24"/>
          <w:szCs w:val="24"/>
        </w:rPr>
      </w:pPr>
      <w:r w:rsidRPr="00817F7A">
        <w:rPr>
          <w:rFonts w:ascii="Times New Roman" w:hAnsi="Times New Roman" w:cs="Times New Roman"/>
          <w:sz w:val="24"/>
          <w:szCs w:val="24"/>
        </w:rPr>
        <w:t>- дотация бюджету района на выравнивание бюджетной обеспеченности – 26244 тыс. руб</w:t>
      </w:r>
      <w:r>
        <w:rPr>
          <w:rFonts w:ascii="Times New Roman" w:hAnsi="Times New Roman" w:cs="Times New Roman"/>
          <w:sz w:val="24"/>
          <w:szCs w:val="24"/>
        </w:rPr>
        <w:t>лей</w:t>
      </w:r>
      <w:r w:rsidRPr="00817F7A">
        <w:rPr>
          <w:rFonts w:ascii="Times New Roman" w:hAnsi="Times New Roman" w:cs="Times New Roman"/>
          <w:sz w:val="24"/>
          <w:szCs w:val="24"/>
        </w:rPr>
        <w:t>;</w:t>
      </w:r>
    </w:p>
    <w:p w:rsidR="00817F7A" w:rsidRPr="00817F7A" w:rsidRDefault="00817F7A" w:rsidP="00817F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w:t>
      </w:r>
      <w:r w:rsidRPr="00817F7A">
        <w:rPr>
          <w:rFonts w:ascii="Times New Roman" w:hAnsi="Times New Roman" w:cs="Times New Roman"/>
          <w:sz w:val="24"/>
          <w:szCs w:val="24"/>
        </w:rPr>
        <w:t>убсидии -  72511 тыс. руб</w:t>
      </w:r>
      <w:r>
        <w:rPr>
          <w:rFonts w:ascii="Times New Roman" w:hAnsi="Times New Roman" w:cs="Times New Roman"/>
          <w:sz w:val="24"/>
          <w:szCs w:val="24"/>
        </w:rPr>
        <w:t>лей;</w:t>
      </w:r>
      <w:r w:rsidRPr="00817F7A">
        <w:rPr>
          <w:rFonts w:ascii="Times New Roman" w:hAnsi="Times New Roman" w:cs="Times New Roman"/>
          <w:sz w:val="24"/>
          <w:szCs w:val="24"/>
        </w:rPr>
        <w:t xml:space="preserve">   </w:t>
      </w:r>
    </w:p>
    <w:p w:rsidR="00817F7A" w:rsidRPr="00817F7A" w:rsidRDefault="00817F7A" w:rsidP="00817F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w:t>
      </w:r>
      <w:r w:rsidRPr="00817F7A">
        <w:rPr>
          <w:rFonts w:ascii="Times New Roman" w:hAnsi="Times New Roman" w:cs="Times New Roman"/>
          <w:sz w:val="24"/>
          <w:szCs w:val="24"/>
        </w:rPr>
        <w:t>убвенции- 243476 тыс. руб</w:t>
      </w:r>
      <w:r>
        <w:rPr>
          <w:rFonts w:ascii="Times New Roman" w:hAnsi="Times New Roman" w:cs="Times New Roman"/>
          <w:sz w:val="24"/>
          <w:szCs w:val="24"/>
        </w:rPr>
        <w:t>лей;</w:t>
      </w:r>
    </w:p>
    <w:p w:rsidR="00817F7A" w:rsidRPr="00817F7A" w:rsidRDefault="00817F7A" w:rsidP="00817F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w:t>
      </w:r>
      <w:r w:rsidRPr="00817F7A">
        <w:rPr>
          <w:rFonts w:ascii="Times New Roman" w:hAnsi="Times New Roman" w:cs="Times New Roman"/>
          <w:sz w:val="24"/>
          <w:szCs w:val="24"/>
        </w:rPr>
        <w:t>ные межбюджетные трансферты- 3496</w:t>
      </w:r>
      <w:r>
        <w:rPr>
          <w:rFonts w:ascii="Times New Roman" w:hAnsi="Times New Roman" w:cs="Times New Roman"/>
          <w:sz w:val="24"/>
          <w:szCs w:val="24"/>
        </w:rPr>
        <w:t xml:space="preserve"> </w:t>
      </w:r>
      <w:r w:rsidRPr="00817F7A">
        <w:rPr>
          <w:rFonts w:ascii="Times New Roman" w:hAnsi="Times New Roman" w:cs="Times New Roman"/>
          <w:sz w:val="24"/>
          <w:szCs w:val="24"/>
        </w:rPr>
        <w:t>тыс. руб</w:t>
      </w:r>
      <w:r>
        <w:rPr>
          <w:rFonts w:ascii="Times New Roman" w:hAnsi="Times New Roman" w:cs="Times New Roman"/>
          <w:sz w:val="24"/>
          <w:szCs w:val="24"/>
        </w:rPr>
        <w:t>лей.</w:t>
      </w:r>
    </w:p>
    <w:p w:rsidR="00817F7A" w:rsidRPr="00817F7A" w:rsidRDefault="00817F7A" w:rsidP="00817F7A">
      <w:pPr>
        <w:spacing w:after="0" w:line="240" w:lineRule="auto"/>
        <w:ind w:firstLine="567"/>
        <w:jc w:val="both"/>
        <w:rPr>
          <w:rFonts w:ascii="Times New Roman" w:hAnsi="Times New Roman" w:cs="Times New Roman"/>
          <w:sz w:val="24"/>
          <w:szCs w:val="24"/>
        </w:rPr>
      </w:pPr>
      <w:r w:rsidRPr="00817F7A">
        <w:rPr>
          <w:rFonts w:ascii="Times New Roman" w:hAnsi="Times New Roman" w:cs="Times New Roman"/>
          <w:sz w:val="24"/>
          <w:szCs w:val="24"/>
        </w:rPr>
        <w:t xml:space="preserve">В условиях необходимости привлечения дополнительных резервов поступления доходов в бюджет района, приобретает важность активизации действий муниципальной Комиссии по мобилизации налоговых и неналоговых доходов. </w:t>
      </w:r>
    </w:p>
    <w:p w:rsidR="00817F7A" w:rsidRPr="00817F7A" w:rsidRDefault="00817F7A" w:rsidP="00817F7A">
      <w:pPr>
        <w:spacing w:after="0" w:line="240" w:lineRule="auto"/>
        <w:ind w:firstLine="567"/>
        <w:jc w:val="both"/>
        <w:rPr>
          <w:rFonts w:ascii="Times New Roman" w:hAnsi="Times New Roman" w:cs="Times New Roman"/>
          <w:sz w:val="24"/>
          <w:szCs w:val="24"/>
        </w:rPr>
      </w:pPr>
      <w:r w:rsidRPr="00817F7A">
        <w:rPr>
          <w:rFonts w:ascii="Times New Roman" w:hAnsi="Times New Roman" w:cs="Times New Roman"/>
          <w:sz w:val="24"/>
          <w:szCs w:val="24"/>
        </w:rPr>
        <w:t xml:space="preserve"> За 11 месяцев 2015 год было проведено 11 заседаний комиссий. На каждом заседании комиссии одним из рассматриваемых вопросов - погашение задолженности по налогу на доходы физических лиц, погашение задолженности физических и юридических лиц за аренду земельных участков и имущества, находящихся в муниципальной собственности района. Так же на комиссии были приглашены 160 организаций и индивидуальных предпринимателей, выплачивающих заработную плату ниже уровня, установленного трёхсторонним Соглашением между Правительством РК, ОО «Объединение организаций профсоюзов в РК» и Союзом промышленников  и предпринимателей РК о минимальной заработной плате в РК. На заседаниях комиссии всем руководителям было указано на необходимость строгого соблюдения требований Соглашения, а так же  Налогового кодекса по перечислению в бюджет налога на доходы физических лиц и погашению задолженности в бюджет района арендной платы за имущество и земельные участки. </w:t>
      </w:r>
    </w:p>
    <w:p w:rsidR="00817F7A" w:rsidRPr="00817F7A" w:rsidRDefault="00817F7A" w:rsidP="00817F7A">
      <w:pPr>
        <w:spacing w:after="0" w:line="240" w:lineRule="auto"/>
        <w:ind w:firstLine="567"/>
        <w:jc w:val="both"/>
        <w:rPr>
          <w:rFonts w:ascii="Times New Roman" w:hAnsi="Times New Roman" w:cs="Times New Roman"/>
          <w:sz w:val="24"/>
          <w:szCs w:val="24"/>
        </w:rPr>
      </w:pPr>
      <w:r w:rsidRPr="00817F7A">
        <w:rPr>
          <w:rFonts w:ascii="Times New Roman" w:hAnsi="Times New Roman" w:cs="Times New Roman"/>
          <w:sz w:val="24"/>
          <w:szCs w:val="24"/>
        </w:rPr>
        <w:t>По результатам деятельности комиссии 22 юридических лица и индивидуальных предпринимателя представили информацию о намерени</w:t>
      </w:r>
      <w:r>
        <w:rPr>
          <w:rFonts w:ascii="Times New Roman" w:hAnsi="Times New Roman" w:cs="Times New Roman"/>
          <w:sz w:val="24"/>
          <w:szCs w:val="24"/>
        </w:rPr>
        <w:t>и повысить или уже повысили минимальную</w:t>
      </w:r>
      <w:r w:rsidRPr="00817F7A">
        <w:rPr>
          <w:rFonts w:ascii="Times New Roman" w:hAnsi="Times New Roman" w:cs="Times New Roman"/>
          <w:sz w:val="24"/>
          <w:szCs w:val="24"/>
        </w:rPr>
        <w:t xml:space="preserve"> з</w:t>
      </w:r>
      <w:r>
        <w:rPr>
          <w:rFonts w:ascii="Times New Roman" w:hAnsi="Times New Roman" w:cs="Times New Roman"/>
          <w:sz w:val="24"/>
          <w:szCs w:val="24"/>
        </w:rPr>
        <w:t>аработную плату</w:t>
      </w:r>
      <w:r w:rsidRPr="00817F7A">
        <w:rPr>
          <w:rFonts w:ascii="Times New Roman" w:hAnsi="Times New Roman" w:cs="Times New Roman"/>
          <w:sz w:val="24"/>
          <w:szCs w:val="24"/>
        </w:rPr>
        <w:t>, в том числе не явившихся на комиссию.</w:t>
      </w:r>
    </w:p>
    <w:p w:rsidR="00817F7A" w:rsidRPr="00817F7A" w:rsidRDefault="00817F7A" w:rsidP="00817F7A">
      <w:pPr>
        <w:spacing w:after="0" w:line="240" w:lineRule="auto"/>
        <w:ind w:firstLine="567"/>
        <w:jc w:val="both"/>
        <w:rPr>
          <w:rFonts w:ascii="Times New Roman" w:hAnsi="Times New Roman" w:cs="Times New Roman"/>
          <w:sz w:val="24"/>
          <w:szCs w:val="24"/>
        </w:rPr>
      </w:pPr>
      <w:r w:rsidRPr="00817F7A">
        <w:rPr>
          <w:rFonts w:ascii="Times New Roman" w:hAnsi="Times New Roman" w:cs="Times New Roman"/>
          <w:sz w:val="24"/>
          <w:szCs w:val="24"/>
        </w:rPr>
        <w:t xml:space="preserve">22 юридических лица и индивидуальных предпринимателей погасили имеющую задолженность по налогам и сборам во все уровни бюджетов. В том числе: </w:t>
      </w:r>
    </w:p>
    <w:p w:rsidR="00817F7A" w:rsidRPr="00817F7A" w:rsidRDefault="00817F7A" w:rsidP="00817F7A">
      <w:pPr>
        <w:spacing w:after="0" w:line="240" w:lineRule="auto"/>
        <w:ind w:firstLine="567"/>
        <w:jc w:val="both"/>
        <w:rPr>
          <w:rFonts w:ascii="Times New Roman" w:hAnsi="Times New Roman" w:cs="Times New Roman"/>
          <w:sz w:val="24"/>
          <w:szCs w:val="24"/>
        </w:rPr>
      </w:pPr>
      <w:r w:rsidRPr="00817F7A">
        <w:rPr>
          <w:rFonts w:ascii="Times New Roman" w:hAnsi="Times New Roman" w:cs="Times New Roman"/>
          <w:sz w:val="24"/>
          <w:szCs w:val="24"/>
        </w:rPr>
        <w:t xml:space="preserve">- по ЕНВД в сумме 700 тыс. рублей </w:t>
      </w:r>
    </w:p>
    <w:p w:rsidR="00817F7A" w:rsidRPr="00817F7A" w:rsidRDefault="00817F7A" w:rsidP="00817F7A">
      <w:pPr>
        <w:spacing w:after="0" w:line="240" w:lineRule="auto"/>
        <w:ind w:firstLine="567"/>
        <w:jc w:val="both"/>
        <w:rPr>
          <w:rFonts w:ascii="Times New Roman" w:hAnsi="Times New Roman" w:cs="Times New Roman"/>
          <w:sz w:val="24"/>
          <w:szCs w:val="24"/>
        </w:rPr>
      </w:pPr>
      <w:r w:rsidRPr="00817F7A">
        <w:rPr>
          <w:rFonts w:ascii="Times New Roman" w:hAnsi="Times New Roman" w:cs="Times New Roman"/>
          <w:sz w:val="24"/>
          <w:szCs w:val="24"/>
        </w:rPr>
        <w:t>- по НДФЛ в сумме 2376 тыс. рублей</w:t>
      </w:r>
    </w:p>
    <w:p w:rsidR="00817F7A" w:rsidRPr="00817F7A" w:rsidRDefault="00817F7A" w:rsidP="00817F7A">
      <w:pPr>
        <w:spacing w:after="0" w:line="240" w:lineRule="auto"/>
        <w:ind w:firstLine="567"/>
        <w:jc w:val="both"/>
        <w:rPr>
          <w:rFonts w:ascii="Times New Roman" w:hAnsi="Times New Roman" w:cs="Times New Roman"/>
          <w:sz w:val="24"/>
          <w:szCs w:val="24"/>
        </w:rPr>
      </w:pPr>
      <w:r w:rsidRPr="00817F7A">
        <w:rPr>
          <w:rFonts w:ascii="Times New Roman" w:hAnsi="Times New Roman" w:cs="Times New Roman"/>
          <w:sz w:val="24"/>
          <w:szCs w:val="24"/>
        </w:rPr>
        <w:t xml:space="preserve">Основной проблемой, которая существует при подготовке к заседаниям комиссии, является отсутствие рычагов административного воздействия на недоимщиков, только обращение в судебные инстанции. </w:t>
      </w:r>
    </w:p>
    <w:p w:rsidR="00817F7A" w:rsidRPr="00817F7A" w:rsidRDefault="00817F7A" w:rsidP="00817F7A">
      <w:pPr>
        <w:spacing w:after="0" w:line="240" w:lineRule="auto"/>
        <w:ind w:firstLine="567"/>
        <w:jc w:val="both"/>
        <w:rPr>
          <w:rFonts w:ascii="Times New Roman" w:hAnsi="Times New Roman" w:cs="Times New Roman"/>
          <w:sz w:val="24"/>
          <w:szCs w:val="24"/>
        </w:rPr>
      </w:pPr>
      <w:r w:rsidRPr="00817F7A">
        <w:rPr>
          <w:rFonts w:ascii="Times New Roman" w:hAnsi="Times New Roman" w:cs="Times New Roman"/>
          <w:sz w:val="24"/>
          <w:szCs w:val="24"/>
        </w:rPr>
        <w:t>Расходы бюджета Олонецкого национального муниципального района в отчетном периоде составили 497864,03 тыс.руб</w:t>
      </w:r>
      <w:r>
        <w:rPr>
          <w:rFonts w:ascii="Times New Roman" w:hAnsi="Times New Roman" w:cs="Times New Roman"/>
          <w:sz w:val="24"/>
          <w:szCs w:val="24"/>
        </w:rPr>
        <w:t>лей</w:t>
      </w:r>
      <w:r w:rsidRPr="00817F7A">
        <w:rPr>
          <w:rFonts w:ascii="Times New Roman" w:hAnsi="Times New Roman" w:cs="Times New Roman"/>
          <w:sz w:val="24"/>
          <w:szCs w:val="24"/>
        </w:rPr>
        <w:t xml:space="preserve">, или 84,7% к годовым бюджетным </w:t>
      </w:r>
      <w:r w:rsidRPr="00817F7A">
        <w:rPr>
          <w:rFonts w:ascii="Times New Roman" w:hAnsi="Times New Roman" w:cs="Times New Roman"/>
          <w:sz w:val="24"/>
          <w:szCs w:val="24"/>
        </w:rPr>
        <w:lastRenderedPageBreak/>
        <w:t>ассигнованиям, установленным сводной бюджетной росписью бюджета Олонецкого национального муниципального района с учетом внесенных в нее изменений.</w:t>
      </w:r>
    </w:p>
    <w:p w:rsidR="00817F7A" w:rsidRPr="00817F7A" w:rsidRDefault="00817F7A" w:rsidP="00817F7A">
      <w:pPr>
        <w:spacing w:after="0" w:line="240" w:lineRule="auto"/>
        <w:ind w:firstLine="567"/>
        <w:jc w:val="both"/>
        <w:rPr>
          <w:rFonts w:ascii="Times New Roman" w:hAnsi="Times New Roman" w:cs="Times New Roman"/>
          <w:sz w:val="24"/>
          <w:szCs w:val="24"/>
        </w:rPr>
      </w:pPr>
      <w:r w:rsidRPr="00817F7A">
        <w:rPr>
          <w:rFonts w:ascii="Times New Roman" w:hAnsi="Times New Roman" w:cs="Times New Roman"/>
          <w:sz w:val="24"/>
          <w:szCs w:val="24"/>
        </w:rPr>
        <w:t>Из структуры исполнения бюджета по разделам видна его социальная направленность. Так удельный вес расходов на финансирование деятельности бюджетных учреждений сферы образования – 65,3%, культуры  - 3,4%,  социальной политики – 13%.</w:t>
      </w:r>
    </w:p>
    <w:p w:rsidR="00817F7A" w:rsidRPr="00817F7A" w:rsidRDefault="00817F7A" w:rsidP="00817F7A">
      <w:pPr>
        <w:spacing w:after="0" w:line="240" w:lineRule="auto"/>
        <w:ind w:firstLine="567"/>
        <w:jc w:val="both"/>
        <w:rPr>
          <w:rFonts w:ascii="Times New Roman" w:hAnsi="Times New Roman" w:cs="Times New Roman"/>
          <w:sz w:val="24"/>
          <w:szCs w:val="24"/>
        </w:rPr>
      </w:pPr>
      <w:r w:rsidRPr="00817F7A">
        <w:rPr>
          <w:rFonts w:ascii="Times New Roman" w:hAnsi="Times New Roman" w:cs="Times New Roman"/>
          <w:sz w:val="24"/>
          <w:szCs w:val="24"/>
        </w:rPr>
        <w:t>За счет средств местного бюджета произведено расходов в размере 195826,7 тыс.руб</w:t>
      </w:r>
      <w:r>
        <w:rPr>
          <w:rFonts w:ascii="Times New Roman" w:hAnsi="Times New Roman" w:cs="Times New Roman"/>
          <w:sz w:val="24"/>
          <w:szCs w:val="24"/>
        </w:rPr>
        <w:t>лей</w:t>
      </w:r>
      <w:r w:rsidRPr="00817F7A">
        <w:rPr>
          <w:rFonts w:ascii="Times New Roman" w:hAnsi="Times New Roman" w:cs="Times New Roman"/>
          <w:sz w:val="24"/>
          <w:szCs w:val="24"/>
        </w:rPr>
        <w:t>, а за счет субвенций и субсидий из бюджетов всех уровней – 302037,4 тыс. руб</w:t>
      </w:r>
      <w:r>
        <w:rPr>
          <w:rFonts w:ascii="Times New Roman" w:hAnsi="Times New Roman" w:cs="Times New Roman"/>
          <w:sz w:val="24"/>
          <w:szCs w:val="24"/>
        </w:rPr>
        <w:t>лей</w:t>
      </w:r>
      <w:r w:rsidRPr="00817F7A">
        <w:rPr>
          <w:rFonts w:ascii="Times New Roman" w:hAnsi="Times New Roman" w:cs="Times New Roman"/>
          <w:sz w:val="24"/>
          <w:szCs w:val="24"/>
        </w:rPr>
        <w:t>.</w:t>
      </w:r>
    </w:p>
    <w:p w:rsidR="00817F7A" w:rsidRPr="00817F7A" w:rsidRDefault="00817F7A" w:rsidP="00817F7A">
      <w:pPr>
        <w:spacing w:after="0" w:line="240" w:lineRule="auto"/>
        <w:ind w:firstLine="567"/>
        <w:jc w:val="both"/>
        <w:rPr>
          <w:rFonts w:ascii="Times New Roman" w:hAnsi="Times New Roman" w:cs="Times New Roman"/>
          <w:sz w:val="24"/>
          <w:szCs w:val="24"/>
        </w:rPr>
      </w:pPr>
      <w:r w:rsidRPr="00817F7A">
        <w:rPr>
          <w:rFonts w:ascii="Times New Roman" w:hAnsi="Times New Roman" w:cs="Times New Roman"/>
          <w:sz w:val="24"/>
          <w:szCs w:val="24"/>
        </w:rPr>
        <w:t>Наибольший удельный вес в  расходах бюджета 51,5% (256675,6 тыс. руб</w:t>
      </w:r>
      <w:r>
        <w:rPr>
          <w:rFonts w:ascii="Times New Roman" w:hAnsi="Times New Roman" w:cs="Times New Roman"/>
          <w:sz w:val="24"/>
          <w:szCs w:val="24"/>
        </w:rPr>
        <w:t>лей</w:t>
      </w:r>
      <w:r w:rsidRPr="00817F7A">
        <w:rPr>
          <w:rFonts w:ascii="Times New Roman" w:hAnsi="Times New Roman" w:cs="Times New Roman"/>
          <w:sz w:val="24"/>
          <w:szCs w:val="24"/>
        </w:rPr>
        <w:t>) занимают расходы на заработную плату работникам бюджетной сферы и начисления на нее. Несмотря на очень тяжелое финансовое положение в районе в течение отчетного периода не допускалось наличие просроченной задолженности по заработной плате на каждое первое число месяца. Также в районе продолжалась  работа по исполнению Указов Президента № 597 (О мероприятиях по реализации государственной социальной политики),</w:t>
      </w:r>
      <w:r>
        <w:rPr>
          <w:rFonts w:ascii="Times New Roman" w:hAnsi="Times New Roman" w:cs="Times New Roman"/>
          <w:sz w:val="24"/>
          <w:szCs w:val="24"/>
        </w:rPr>
        <w:t xml:space="preserve"> </w:t>
      </w:r>
      <w:r w:rsidRPr="00817F7A">
        <w:rPr>
          <w:rFonts w:ascii="Times New Roman" w:hAnsi="Times New Roman" w:cs="Times New Roman"/>
          <w:sz w:val="24"/>
          <w:szCs w:val="24"/>
        </w:rPr>
        <w:t>№ 791 (О национальной стратегии действий в интересах детей на 2012-2017 годы) по сохранению достигнутого уровня заработной платы отдельным категориям работников муниципальных учреждений  до средней заработной платы по Республике Карелия.</w:t>
      </w:r>
    </w:p>
    <w:p w:rsidR="00817F7A" w:rsidRPr="00817F7A" w:rsidRDefault="00817F7A" w:rsidP="00817F7A">
      <w:pPr>
        <w:spacing w:after="0" w:line="240" w:lineRule="auto"/>
        <w:ind w:firstLine="567"/>
        <w:jc w:val="both"/>
        <w:rPr>
          <w:rFonts w:ascii="Times New Roman" w:hAnsi="Times New Roman" w:cs="Times New Roman"/>
          <w:sz w:val="24"/>
          <w:szCs w:val="24"/>
        </w:rPr>
      </w:pPr>
      <w:r w:rsidRPr="00817F7A">
        <w:rPr>
          <w:rFonts w:ascii="Times New Roman" w:hAnsi="Times New Roman" w:cs="Times New Roman"/>
          <w:sz w:val="24"/>
          <w:szCs w:val="24"/>
        </w:rPr>
        <w:t>Расходы на оплату коммунальных услуг, оказанных казенным учреждениям района, составляют 9,4% (46793,6 тыс.руб</w:t>
      </w:r>
      <w:r>
        <w:rPr>
          <w:rFonts w:ascii="Times New Roman" w:hAnsi="Times New Roman" w:cs="Times New Roman"/>
          <w:sz w:val="24"/>
          <w:szCs w:val="24"/>
        </w:rPr>
        <w:t>лей</w:t>
      </w:r>
      <w:r w:rsidRPr="00817F7A">
        <w:rPr>
          <w:rFonts w:ascii="Times New Roman" w:hAnsi="Times New Roman" w:cs="Times New Roman"/>
          <w:sz w:val="24"/>
          <w:szCs w:val="24"/>
        </w:rPr>
        <w:t>). Расходы на содержание имущества составили 1,6% (8018 тыс.руб</w:t>
      </w:r>
      <w:r>
        <w:rPr>
          <w:rFonts w:ascii="Times New Roman" w:hAnsi="Times New Roman" w:cs="Times New Roman"/>
          <w:sz w:val="24"/>
          <w:szCs w:val="24"/>
        </w:rPr>
        <w:t>лей</w:t>
      </w:r>
      <w:r w:rsidRPr="00817F7A">
        <w:rPr>
          <w:rFonts w:ascii="Times New Roman" w:hAnsi="Times New Roman" w:cs="Times New Roman"/>
          <w:sz w:val="24"/>
          <w:szCs w:val="24"/>
        </w:rPr>
        <w:t>), прочие расходы (медосмотры, программное обеспечение, охрана, продукты питания) составили 99324,5 тыс.руб</w:t>
      </w:r>
      <w:r>
        <w:rPr>
          <w:rFonts w:ascii="Times New Roman" w:hAnsi="Times New Roman" w:cs="Times New Roman"/>
          <w:sz w:val="24"/>
          <w:szCs w:val="24"/>
        </w:rPr>
        <w:t>лей.</w:t>
      </w:r>
      <w:r w:rsidRPr="00817F7A">
        <w:rPr>
          <w:rFonts w:ascii="Times New Roman" w:hAnsi="Times New Roman" w:cs="Times New Roman"/>
          <w:sz w:val="24"/>
          <w:szCs w:val="24"/>
        </w:rPr>
        <w:t xml:space="preserve"> На исполнение судебных решений выделены </w:t>
      </w:r>
      <w:r>
        <w:rPr>
          <w:rFonts w:ascii="Times New Roman" w:hAnsi="Times New Roman" w:cs="Times New Roman"/>
          <w:sz w:val="24"/>
          <w:szCs w:val="24"/>
        </w:rPr>
        <w:t>средства в размере 12828,7 тыс.</w:t>
      </w:r>
      <w:r w:rsidRPr="00817F7A">
        <w:rPr>
          <w:rFonts w:ascii="Times New Roman" w:hAnsi="Times New Roman" w:cs="Times New Roman"/>
          <w:sz w:val="24"/>
          <w:szCs w:val="24"/>
        </w:rPr>
        <w:t>руб</w:t>
      </w:r>
      <w:r>
        <w:rPr>
          <w:rFonts w:ascii="Times New Roman" w:hAnsi="Times New Roman" w:cs="Times New Roman"/>
          <w:sz w:val="24"/>
          <w:szCs w:val="24"/>
        </w:rPr>
        <w:t>лей</w:t>
      </w:r>
      <w:r w:rsidRPr="00817F7A">
        <w:rPr>
          <w:rFonts w:ascii="Times New Roman" w:hAnsi="Times New Roman" w:cs="Times New Roman"/>
          <w:sz w:val="24"/>
          <w:szCs w:val="24"/>
        </w:rPr>
        <w:t xml:space="preserve"> (в т. ч. за счет имущества казны 5138,1 тыс.руб</w:t>
      </w:r>
      <w:r>
        <w:rPr>
          <w:rFonts w:ascii="Times New Roman" w:hAnsi="Times New Roman" w:cs="Times New Roman"/>
          <w:sz w:val="24"/>
          <w:szCs w:val="24"/>
        </w:rPr>
        <w:t>лей</w:t>
      </w:r>
      <w:r w:rsidRPr="00817F7A">
        <w:rPr>
          <w:rFonts w:ascii="Times New Roman" w:hAnsi="Times New Roman" w:cs="Times New Roman"/>
          <w:sz w:val="24"/>
          <w:szCs w:val="24"/>
        </w:rPr>
        <w:t>).</w:t>
      </w:r>
    </w:p>
    <w:p w:rsidR="00817F7A" w:rsidRPr="00817F7A" w:rsidRDefault="00817F7A" w:rsidP="00817F7A">
      <w:pPr>
        <w:spacing w:after="0" w:line="240" w:lineRule="auto"/>
        <w:ind w:firstLine="567"/>
        <w:jc w:val="both"/>
        <w:rPr>
          <w:rFonts w:ascii="Times New Roman" w:hAnsi="Times New Roman" w:cs="Times New Roman"/>
          <w:sz w:val="24"/>
          <w:szCs w:val="24"/>
        </w:rPr>
      </w:pPr>
      <w:r w:rsidRPr="00817F7A">
        <w:rPr>
          <w:rFonts w:ascii="Times New Roman" w:hAnsi="Times New Roman" w:cs="Times New Roman"/>
          <w:sz w:val="24"/>
          <w:szCs w:val="24"/>
        </w:rPr>
        <w:t>Безвозмездные перечисления бюджетным и автономному учреждениям в форме субсидий на выполнение муниципального задания составили 30651,9 тыс.руб</w:t>
      </w:r>
      <w:r>
        <w:rPr>
          <w:rFonts w:ascii="Times New Roman" w:hAnsi="Times New Roman" w:cs="Times New Roman"/>
          <w:sz w:val="24"/>
          <w:szCs w:val="24"/>
        </w:rPr>
        <w:t>лей</w:t>
      </w:r>
      <w:r w:rsidRPr="00817F7A">
        <w:rPr>
          <w:rFonts w:ascii="Times New Roman" w:hAnsi="Times New Roman" w:cs="Times New Roman"/>
          <w:sz w:val="24"/>
          <w:szCs w:val="24"/>
        </w:rPr>
        <w:t>, в том числе  за счет  средств местного бюджета  - 8655,8 тыс.руб</w:t>
      </w:r>
      <w:r>
        <w:rPr>
          <w:rFonts w:ascii="Times New Roman" w:hAnsi="Times New Roman" w:cs="Times New Roman"/>
          <w:sz w:val="24"/>
          <w:szCs w:val="24"/>
        </w:rPr>
        <w:t>лей</w:t>
      </w:r>
      <w:r w:rsidRPr="00817F7A">
        <w:rPr>
          <w:rFonts w:ascii="Times New Roman" w:hAnsi="Times New Roman" w:cs="Times New Roman"/>
          <w:sz w:val="24"/>
          <w:szCs w:val="24"/>
        </w:rPr>
        <w:t xml:space="preserve">.  </w:t>
      </w:r>
    </w:p>
    <w:p w:rsidR="00817F7A" w:rsidRPr="00817F7A" w:rsidRDefault="00817F7A" w:rsidP="00817F7A">
      <w:pPr>
        <w:spacing w:after="0" w:line="240" w:lineRule="auto"/>
        <w:ind w:firstLine="567"/>
        <w:jc w:val="both"/>
        <w:rPr>
          <w:rFonts w:ascii="Times New Roman" w:hAnsi="Times New Roman" w:cs="Times New Roman"/>
          <w:sz w:val="24"/>
          <w:szCs w:val="24"/>
        </w:rPr>
      </w:pPr>
      <w:r w:rsidRPr="00817F7A">
        <w:rPr>
          <w:rFonts w:ascii="Times New Roman" w:hAnsi="Times New Roman" w:cs="Times New Roman"/>
          <w:sz w:val="24"/>
          <w:szCs w:val="24"/>
        </w:rPr>
        <w:t>За 11 месяцев 2015 года перечислены дотации бюджетам поселений, входящих в состав муниципального района в сумме  12785 тыс.рублей, в т. ч. из бюдже</w:t>
      </w:r>
      <w:r>
        <w:rPr>
          <w:rFonts w:ascii="Times New Roman" w:hAnsi="Times New Roman" w:cs="Times New Roman"/>
          <w:sz w:val="24"/>
          <w:szCs w:val="24"/>
        </w:rPr>
        <w:t>та Республики Карелия 6450 тыс.</w:t>
      </w:r>
      <w:r w:rsidRPr="00817F7A">
        <w:rPr>
          <w:rFonts w:ascii="Times New Roman" w:hAnsi="Times New Roman" w:cs="Times New Roman"/>
          <w:sz w:val="24"/>
          <w:szCs w:val="24"/>
        </w:rPr>
        <w:t>руб</w:t>
      </w:r>
      <w:r>
        <w:rPr>
          <w:rFonts w:ascii="Times New Roman" w:hAnsi="Times New Roman" w:cs="Times New Roman"/>
          <w:sz w:val="24"/>
          <w:szCs w:val="24"/>
        </w:rPr>
        <w:t>лей</w:t>
      </w:r>
      <w:r w:rsidRPr="00817F7A">
        <w:rPr>
          <w:rFonts w:ascii="Times New Roman" w:hAnsi="Times New Roman" w:cs="Times New Roman"/>
          <w:sz w:val="24"/>
          <w:szCs w:val="24"/>
        </w:rPr>
        <w:t xml:space="preserve"> и из бюджета района 6335 тыс.руб</w:t>
      </w:r>
      <w:r>
        <w:rPr>
          <w:rFonts w:ascii="Times New Roman" w:hAnsi="Times New Roman" w:cs="Times New Roman"/>
          <w:sz w:val="24"/>
          <w:szCs w:val="24"/>
        </w:rPr>
        <w:t>лей, в том числе:</w:t>
      </w:r>
    </w:p>
    <w:p w:rsidR="00817F7A" w:rsidRPr="00817F7A" w:rsidRDefault="00817F7A" w:rsidP="00817F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17F7A">
        <w:rPr>
          <w:rFonts w:ascii="Times New Roman" w:hAnsi="Times New Roman" w:cs="Times New Roman"/>
          <w:sz w:val="24"/>
          <w:szCs w:val="24"/>
        </w:rPr>
        <w:t>На адресную социальную помощь малоимущим семьям, имеющим детей (организация горячего питания) 5671,5 тыс.руб</w:t>
      </w:r>
      <w:r>
        <w:rPr>
          <w:rFonts w:ascii="Times New Roman" w:hAnsi="Times New Roman" w:cs="Times New Roman"/>
          <w:sz w:val="24"/>
          <w:szCs w:val="24"/>
        </w:rPr>
        <w:t>лей</w:t>
      </w:r>
      <w:r w:rsidRPr="00817F7A">
        <w:rPr>
          <w:rFonts w:ascii="Times New Roman" w:hAnsi="Times New Roman" w:cs="Times New Roman"/>
          <w:sz w:val="24"/>
          <w:szCs w:val="24"/>
        </w:rPr>
        <w:t>.</w:t>
      </w:r>
    </w:p>
    <w:p w:rsidR="00817F7A" w:rsidRPr="00817F7A" w:rsidRDefault="00817F7A" w:rsidP="00817F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17F7A">
        <w:rPr>
          <w:rFonts w:ascii="Times New Roman" w:hAnsi="Times New Roman" w:cs="Times New Roman"/>
          <w:sz w:val="24"/>
          <w:szCs w:val="24"/>
        </w:rPr>
        <w:t>На обеспечение отдыха и оздоровления детей</w:t>
      </w:r>
      <w:r w:rsidRPr="00817F7A">
        <w:rPr>
          <w:rFonts w:ascii="Times New Roman" w:hAnsi="Times New Roman" w:cs="Times New Roman"/>
          <w:sz w:val="24"/>
          <w:szCs w:val="24"/>
        </w:rPr>
        <w:tab/>
        <w:t>1477,9 тыс.руб</w:t>
      </w:r>
      <w:r>
        <w:rPr>
          <w:rFonts w:ascii="Times New Roman" w:hAnsi="Times New Roman" w:cs="Times New Roman"/>
          <w:sz w:val="24"/>
          <w:szCs w:val="24"/>
        </w:rPr>
        <w:t>лей</w:t>
      </w:r>
    </w:p>
    <w:p w:rsidR="00817F7A" w:rsidRPr="00817F7A" w:rsidRDefault="00817F7A" w:rsidP="00817F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17F7A">
        <w:rPr>
          <w:rFonts w:ascii="Times New Roman" w:hAnsi="Times New Roman" w:cs="Times New Roman"/>
          <w:sz w:val="24"/>
          <w:szCs w:val="24"/>
        </w:rPr>
        <w:t>Субвенция на осуществление первичного воинского учета –1004,4 тыс.руб</w:t>
      </w:r>
      <w:r>
        <w:rPr>
          <w:rFonts w:ascii="Times New Roman" w:hAnsi="Times New Roman" w:cs="Times New Roman"/>
          <w:sz w:val="24"/>
          <w:szCs w:val="24"/>
        </w:rPr>
        <w:t>лей</w:t>
      </w:r>
    </w:p>
    <w:p w:rsidR="00817F7A" w:rsidRPr="00817F7A" w:rsidRDefault="00F75D71" w:rsidP="00817F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17F7A" w:rsidRPr="00817F7A">
        <w:rPr>
          <w:rFonts w:ascii="Times New Roman" w:hAnsi="Times New Roman" w:cs="Times New Roman"/>
          <w:sz w:val="24"/>
          <w:szCs w:val="24"/>
        </w:rPr>
        <w:t>Субвенция по созданию и обеспечению административных комиссий – 274,9 тыс.руб</w:t>
      </w:r>
      <w:r>
        <w:rPr>
          <w:rFonts w:ascii="Times New Roman" w:hAnsi="Times New Roman" w:cs="Times New Roman"/>
          <w:sz w:val="24"/>
          <w:szCs w:val="24"/>
        </w:rPr>
        <w:t>лей</w:t>
      </w:r>
    </w:p>
    <w:p w:rsidR="00817F7A" w:rsidRPr="00817F7A" w:rsidRDefault="00817F7A" w:rsidP="00817F7A">
      <w:pPr>
        <w:spacing w:after="0" w:line="240" w:lineRule="auto"/>
        <w:ind w:firstLine="567"/>
        <w:jc w:val="both"/>
        <w:rPr>
          <w:rFonts w:ascii="Times New Roman" w:hAnsi="Times New Roman" w:cs="Times New Roman"/>
          <w:sz w:val="24"/>
          <w:szCs w:val="24"/>
        </w:rPr>
      </w:pPr>
      <w:r w:rsidRPr="00817F7A">
        <w:rPr>
          <w:rFonts w:ascii="Times New Roman" w:hAnsi="Times New Roman" w:cs="Times New Roman"/>
          <w:sz w:val="24"/>
          <w:szCs w:val="24"/>
        </w:rPr>
        <w:t>На социально-экономическое развитие территорий из бюджета Республики Карелия выделено 5000 тыс.руб</w:t>
      </w:r>
      <w:r w:rsidR="00F75D71">
        <w:rPr>
          <w:rFonts w:ascii="Times New Roman" w:hAnsi="Times New Roman" w:cs="Times New Roman"/>
          <w:sz w:val="24"/>
          <w:szCs w:val="24"/>
        </w:rPr>
        <w:t>лей,</w:t>
      </w:r>
      <w:r w:rsidRPr="00817F7A">
        <w:rPr>
          <w:rFonts w:ascii="Times New Roman" w:hAnsi="Times New Roman" w:cs="Times New Roman"/>
          <w:sz w:val="24"/>
          <w:szCs w:val="24"/>
        </w:rPr>
        <w:t xml:space="preserve"> из них освоены 4391,5 тыс.руб</w:t>
      </w:r>
      <w:r w:rsidR="00F75D71">
        <w:rPr>
          <w:rFonts w:ascii="Times New Roman" w:hAnsi="Times New Roman" w:cs="Times New Roman"/>
          <w:sz w:val="24"/>
          <w:szCs w:val="24"/>
        </w:rPr>
        <w:t>лей</w:t>
      </w:r>
      <w:r w:rsidRPr="00817F7A">
        <w:rPr>
          <w:rFonts w:ascii="Times New Roman" w:hAnsi="Times New Roman" w:cs="Times New Roman"/>
          <w:sz w:val="24"/>
          <w:szCs w:val="24"/>
        </w:rPr>
        <w:t>. Проведены ремонты кровли в Коткозерской СОШ, Рыпушкальской ООШ, Михайловской СОШ, Ильинской СОШ, Видлицкой СОШ. Ремонт системы канализации в Туксинской СОШ, ремонт системы теплоснабжения, ограждение  в Мегрегской СОШ. Ремонт пола в детской библиотеке «Олонецкой ЦБС».</w:t>
      </w:r>
    </w:p>
    <w:p w:rsidR="00817F7A" w:rsidRPr="00817F7A" w:rsidRDefault="00817F7A" w:rsidP="00817F7A">
      <w:pPr>
        <w:spacing w:after="0" w:line="240" w:lineRule="auto"/>
        <w:ind w:firstLine="567"/>
        <w:jc w:val="both"/>
        <w:rPr>
          <w:rFonts w:ascii="Times New Roman" w:hAnsi="Times New Roman" w:cs="Times New Roman"/>
          <w:sz w:val="24"/>
          <w:szCs w:val="24"/>
        </w:rPr>
      </w:pPr>
      <w:r w:rsidRPr="00817F7A">
        <w:rPr>
          <w:rFonts w:ascii="Times New Roman" w:hAnsi="Times New Roman" w:cs="Times New Roman"/>
          <w:sz w:val="24"/>
          <w:szCs w:val="24"/>
        </w:rPr>
        <w:t xml:space="preserve">В отчетном периоде в  Олонецком районе функционировало 1 автономное учреждение, 3 бюджетных и 23 казенных учреждения. </w:t>
      </w:r>
    </w:p>
    <w:p w:rsidR="00817F7A" w:rsidRPr="00817F7A" w:rsidRDefault="00817F7A" w:rsidP="00817F7A">
      <w:pPr>
        <w:spacing w:after="0" w:line="240" w:lineRule="auto"/>
        <w:ind w:firstLine="567"/>
        <w:jc w:val="both"/>
        <w:rPr>
          <w:rFonts w:ascii="Times New Roman" w:hAnsi="Times New Roman" w:cs="Times New Roman"/>
          <w:sz w:val="24"/>
          <w:szCs w:val="24"/>
        </w:rPr>
      </w:pPr>
      <w:r w:rsidRPr="00817F7A">
        <w:rPr>
          <w:rFonts w:ascii="Times New Roman" w:hAnsi="Times New Roman" w:cs="Times New Roman"/>
          <w:sz w:val="24"/>
          <w:szCs w:val="24"/>
        </w:rPr>
        <w:t>По состоянию на 01.11.2015 года просроченная кредиторская задолженность составляет 17516 тыс.руб</w:t>
      </w:r>
      <w:r w:rsidR="00F75D71">
        <w:rPr>
          <w:rFonts w:ascii="Times New Roman" w:hAnsi="Times New Roman" w:cs="Times New Roman"/>
          <w:sz w:val="24"/>
          <w:szCs w:val="24"/>
        </w:rPr>
        <w:t>лей</w:t>
      </w:r>
      <w:r w:rsidRPr="00817F7A">
        <w:rPr>
          <w:rFonts w:ascii="Times New Roman" w:hAnsi="Times New Roman" w:cs="Times New Roman"/>
          <w:sz w:val="24"/>
          <w:szCs w:val="24"/>
        </w:rPr>
        <w:t>. По сравнению с аналогичным периодом 2014 года просроченная кредиторская задолженность уменьшилась на 23656  тыс.руб</w:t>
      </w:r>
      <w:r w:rsidR="00F75D71">
        <w:rPr>
          <w:rFonts w:ascii="Times New Roman" w:hAnsi="Times New Roman" w:cs="Times New Roman"/>
          <w:sz w:val="24"/>
          <w:szCs w:val="24"/>
        </w:rPr>
        <w:t>лей</w:t>
      </w:r>
      <w:r w:rsidRPr="00817F7A">
        <w:rPr>
          <w:rFonts w:ascii="Times New Roman" w:hAnsi="Times New Roman" w:cs="Times New Roman"/>
          <w:sz w:val="24"/>
          <w:szCs w:val="24"/>
        </w:rPr>
        <w:t xml:space="preserve">, в том числе по жилищно-коммунальным услугам на 7696 </w:t>
      </w:r>
      <w:r w:rsidR="00F75D71">
        <w:rPr>
          <w:rFonts w:ascii="Times New Roman" w:hAnsi="Times New Roman" w:cs="Times New Roman"/>
          <w:sz w:val="24"/>
          <w:szCs w:val="24"/>
        </w:rPr>
        <w:t>тыс.</w:t>
      </w:r>
      <w:r w:rsidRPr="00817F7A">
        <w:rPr>
          <w:rFonts w:ascii="Times New Roman" w:hAnsi="Times New Roman" w:cs="Times New Roman"/>
          <w:sz w:val="24"/>
          <w:szCs w:val="24"/>
        </w:rPr>
        <w:t>руб</w:t>
      </w:r>
      <w:r w:rsidR="00F75D71">
        <w:rPr>
          <w:rFonts w:ascii="Times New Roman" w:hAnsi="Times New Roman" w:cs="Times New Roman"/>
          <w:sz w:val="24"/>
          <w:szCs w:val="24"/>
        </w:rPr>
        <w:t>лей</w:t>
      </w:r>
      <w:r w:rsidRPr="00817F7A">
        <w:rPr>
          <w:rFonts w:ascii="Times New Roman" w:hAnsi="Times New Roman" w:cs="Times New Roman"/>
          <w:sz w:val="24"/>
          <w:szCs w:val="24"/>
        </w:rPr>
        <w:t>. Наибольшая просроченная кредиторской задолженность за 11 месяцев 2015 года составила по начислениям на выплаты на заработную плату в сумме 3287 тыс.руб</w:t>
      </w:r>
      <w:r w:rsidR="00F75D71">
        <w:rPr>
          <w:rFonts w:ascii="Times New Roman" w:hAnsi="Times New Roman" w:cs="Times New Roman"/>
          <w:sz w:val="24"/>
          <w:szCs w:val="24"/>
        </w:rPr>
        <w:t>лей</w:t>
      </w:r>
      <w:r w:rsidRPr="00817F7A">
        <w:rPr>
          <w:rFonts w:ascii="Times New Roman" w:hAnsi="Times New Roman" w:cs="Times New Roman"/>
          <w:sz w:val="24"/>
          <w:szCs w:val="24"/>
        </w:rPr>
        <w:t>, по выполненным работам, услугам по содержанию имущества 3657 тыс.руб</w:t>
      </w:r>
      <w:r w:rsidR="00F75D71">
        <w:rPr>
          <w:rFonts w:ascii="Times New Roman" w:hAnsi="Times New Roman" w:cs="Times New Roman"/>
          <w:sz w:val="24"/>
          <w:szCs w:val="24"/>
        </w:rPr>
        <w:t>лей</w:t>
      </w:r>
      <w:r w:rsidRPr="00817F7A">
        <w:rPr>
          <w:rFonts w:ascii="Times New Roman" w:hAnsi="Times New Roman" w:cs="Times New Roman"/>
          <w:sz w:val="24"/>
          <w:szCs w:val="24"/>
        </w:rPr>
        <w:t xml:space="preserve">, по прочим работам и </w:t>
      </w:r>
      <w:r w:rsidRPr="00817F7A">
        <w:rPr>
          <w:rFonts w:ascii="Times New Roman" w:hAnsi="Times New Roman" w:cs="Times New Roman"/>
          <w:sz w:val="24"/>
          <w:szCs w:val="24"/>
        </w:rPr>
        <w:lastRenderedPageBreak/>
        <w:t>услугам  4271 тыс.руб</w:t>
      </w:r>
      <w:r w:rsidR="00F75D71">
        <w:rPr>
          <w:rFonts w:ascii="Times New Roman" w:hAnsi="Times New Roman" w:cs="Times New Roman"/>
          <w:sz w:val="24"/>
          <w:szCs w:val="24"/>
        </w:rPr>
        <w:t>лей</w:t>
      </w:r>
      <w:r w:rsidRPr="00817F7A">
        <w:rPr>
          <w:rFonts w:ascii="Times New Roman" w:hAnsi="Times New Roman" w:cs="Times New Roman"/>
          <w:sz w:val="24"/>
          <w:szCs w:val="24"/>
        </w:rPr>
        <w:t>, по налогу на имущество и земельному налогу в сумме 4224 тыс.руб</w:t>
      </w:r>
      <w:r w:rsidR="00F75D71">
        <w:rPr>
          <w:rFonts w:ascii="Times New Roman" w:hAnsi="Times New Roman" w:cs="Times New Roman"/>
          <w:sz w:val="24"/>
          <w:szCs w:val="24"/>
        </w:rPr>
        <w:t>лей</w:t>
      </w:r>
      <w:r w:rsidRPr="00817F7A">
        <w:rPr>
          <w:rFonts w:ascii="Times New Roman" w:hAnsi="Times New Roman" w:cs="Times New Roman"/>
          <w:sz w:val="24"/>
          <w:szCs w:val="24"/>
        </w:rPr>
        <w:t xml:space="preserve">. </w:t>
      </w:r>
    </w:p>
    <w:p w:rsidR="00817F7A" w:rsidRPr="00817F7A" w:rsidRDefault="00817F7A" w:rsidP="00817F7A">
      <w:pPr>
        <w:spacing w:after="0" w:line="240" w:lineRule="auto"/>
        <w:ind w:firstLine="567"/>
        <w:jc w:val="both"/>
        <w:rPr>
          <w:rFonts w:ascii="Times New Roman" w:hAnsi="Times New Roman" w:cs="Times New Roman"/>
          <w:sz w:val="24"/>
          <w:szCs w:val="24"/>
        </w:rPr>
      </w:pPr>
      <w:r w:rsidRPr="00817F7A">
        <w:rPr>
          <w:rFonts w:ascii="Times New Roman" w:hAnsi="Times New Roman" w:cs="Times New Roman"/>
          <w:sz w:val="24"/>
          <w:szCs w:val="24"/>
        </w:rPr>
        <w:t>За 11 месяцев 2015 года Администрацией Олонецкого национального муниципального района привлечено 3 бюджетных кредита на сумму 31,5 млн. руб</w:t>
      </w:r>
      <w:r w:rsidR="00F75D71">
        <w:rPr>
          <w:rFonts w:ascii="Times New Roman" w:hAnsi="Times New Roman" w:cs="Times New Roman"/>
          <w:sz w:val="24"/>
          <w:szCs w:val="24"/>
        </w:rPr>
        <w:t>лей</w:t>
      </w:r>
      <w:r w:rsidRPr="00817F7A">
        <w:rPr>
          <w:rFonts w:ascii="Times New Roman" w:hAnsi="Times New Roman" w:cs="Times New Roman"/>
          <w:sz w:val="24"/>
          <w:szCs w:val="24"/>
        </w:rPr>
        <w:t>,</w:t>
      </w:r>
      <w:r w:rsidR="00F75D71">
        <w:rPr>
          <w:rFonts w:ascii="Times New Roman" w:hAnsi="Times New Roman" w:cs="Times New Roman"/>
          <w:sz w:val="24"/>
          <w:szCs w:val="24"/>
        </w:rPr>
        <w:t xml:space="preserve"> в том числе </w:t>
      </w:r>
      <w:r w:rsidRPr="00817F7A">
        <w:rPr>
          <w:rFonts w:ascii="Times New Roman" w:hAnsi="Times New Roman" w:cs="Times New Roman"/>
          <w:sz w:val="24"/>
          <w:szCs w:val="24"/>
        </w:rPr>
        <w:t>1 коммерческий кредит (ПАО «Совкомбанк»)  в размере 9 млн. руб. (сроком на 2 года).</w:t>
      </w:r>
    </w:p>
    <w:p w:rsidR="00817F7A" w:rsidRPr="00817F7A" w:rsidRDefault="00817F7A" w:rsidP="00817F7A">
      <w:pPr>
        <w:spacing w:after="0" w:line="240" w:lineRule="auto"/>
        <w:ind w:firstLine="567"/>
        <w:jc w:val="both"/>
        <w:rPr>
          <w:rFonts w:ascii="Times New Roman" w:hAnsi="Times New Roman" w:cs="Times New Roman"/>
          <w:sz w:val="24"/>
          <w:szCs w:val="24"/>
        </w:rPr>
      </w:pPr>
      <w:r w:rsidRPr="00817F7A">
        <w:rPr>
          <w:rFonts w:ascii="Times New Roman" w:hAnsi="Times New Roman" w:cs="Times New Roman"/>
          <w:sz w:val="24"/>
          <w:szCs w:val="24"/>
        </w:rPr>
        <w:t>Погашено основного долга по кредитам, предоставленным</w:t>
      </w:r>
      <w:r w:rsidR="00F75D71">
        <w:rPr>
          <w:rFonts w:ascii="Times New Roman" w:hAnsi="Times New Roman" w:cs="Times New Roman"/>
          <w:sz w:val="24"/>
          <w:szCs w:val="24"/>
        </w:rPr>
        <w:t xml:space="preserve"> бюджетом РК в сумме 18541 тыс.</w:t>
      </w:r>
      <w:r w:rsidRPr="00817F7A">
        <w:rPr>
          <w:rFonts w:ascii="Times New Roman" w:hAnsi="Times New Roman" w:cs="Times New Roman"/>
          <w:sz w:val="24"/>
          <w:szCs w:val="24"/>
        </w:rPr>
        <w:t>руб</w:t>
      </w:r>
      <w:r w:rsidR="00F75D71">
        <w:rPr>
          <w:rFonts w:ascii="Times New Roman" w:hAnsi="Times New Roman" w:cs="Times New Roman"/>
          <w:sz w:val="24"/>
          <w:szCs w:val="24"/>
        </w:rPr>
        <w:t>лей</w:t>
      </w:r>
      <w:r w:rsidRPr="00817F7A">
        <w:rPr>
          <w:rFonts w:ascii="Times New Roman" w:hAnsi="Times New Roman" w:cs="Times New Roman"/>
          <w:sz w:val="24"/>
          <w:szCs w:val="24"/>
        </w:rPr>
        <w:t>. На обслуживание  муниципального долга Олонецкого национального муниципального района направлены средства в размере 2242 тыс.руб</w:t>
      </w:r>
      <w:r w:rsidR="00F75D71">
        <w:rPr>
          <w:rFonts w:ascii="Times New Roman" w:hAnsi="Times New Roman" w:cs="Times New Roman"/>
          <w:sz w:val="24"/>
          <w:szCs w:val="24"/>
        </w:rPr>
        <w:t>лей</w:t>
      </w:r>
      <w:r w:rsidRPr="00817F7A">
        <w:rPr>
          <w:rFonts w:ascii="Times New Roman" w:hAnsi="Times New Roman" w:cs="Times New Roman"/>
          <w:sz w:val="24"/>
          <w:szCs w:val="24"/>
        </w:rPr>
        <w:t>, (по бюджетным кредитам -</w:t>
      </w:r>
      <w:r w:rsidR="00F75D71">
        <w:rPr>
          <w:rFonts w:ascii="Times New Roman" w:hAnsi="Times New Roman" w:cs="Times New Roman"/>
          <w:sz w:val="24"/>
          <w:szCs w:val="24"/>
        </w:rPr>
        <w:t xml:space="preserve"> </w:t>
      </w:r>
      <w:r w:rsidRPr="00817F7A">
        <w:rPr>
          <w:rFonts w:ascii="Times New Roman" w:hAnsi="Times New Roman" w:cs="Times New Roman"/>
          <w:sz w:val="24"/>
          <w:szCs w:val="24"/>
        </w:rPr>
        <w:t>1601 тыс.руб</w:t>
      </w:r>
      <w:r w:rsidR="00F75D71">
        <w:rPr>
          <w:rFonts w:ascii="Times New Roman" w:hAnsi="Times New Roman" w:cs="Times New Roman"/>
          <w:sz w:val="24"/>
          <w:szCs w:val="24"/>
        </w:rPr>
        <w:t>лей</w:t>
      </w:r>
      <w:r w:rsidRPr="00817F7A">
        <w:rPr>
          <w:rFonts w:ascii="Times New Roman" w:hAnsi="Times New Roman" w:cs="Times New Roman"/>
          <w:sz w:val="24"/>
          <w:szCs w:val="24"/>
        </w:rPr>
        <w:t>, по коммерческому кредиту 641 тыс.руб</w:t>
      </w:r>
      <w:r w:rsidR="00F75D71">
        <w:rPr>
          <w:rFonts w:ascii="Times New Roman" w:hAnsi="Times New Roman" w:cs="Times New Roman"/>
          <w:sz w:val="24"/>
          <w:szCs w:val="24"/>
        </w:rPr>
        <w:t>лей</w:t>
      </w:r>
      <w:r w:rsidRPr="00817F7A">
        <w:rPr>
          <w:rFonts w:ascii="Times New Roman" w:hAnsi="Times New Roman" w:cs="Times New Roman"/>
          <w:sz w:val="24"/>
          <w:szCs w:val="24"/>
        </w:rPr>
        <w:t>) или 96% от уточненного годового плана.</w:t>
      </w:r>
    </w:p>
    <w:p w:rsidR="00817F7A" w:rsidRPr="00817F7A" w:rsidRDefault="00817F7A" w:rsidP="00817F7A">
      <w:pPr>
        <w:spacing w:after="0" w:line="240" w:lineRule="auto"/>
        <w:ind w:firstLine="567"/>
        <w:jc w:val="both"/>
        <w:rPr>
          <w:rFonts w:ascii="Times New Roman" w:hAnsi="Times New Roman" w:cs="Times New Roman"/>
          <w:sz w:val="24"/>
          <w:szCs w:val="24"/>
        </w:rPr>
      </w:pPr>
      <w:r w:rsidRPr="00817F7A">
        <w:rPr>
          <w:rFonts w:ascii="Times New Roman" w:hAnsi="Times New Roman" w:cs="Times New Roman"/>
          <w:sz w:val="24"/>
          <w:szCs w:val="24"/>
        </w:rPr>
        <w:t>Из бюджета Олонецкого национального муниципального района в текущем периоде предоставлен  бюджетный кредит Михайловскому сельскому поселению в сумме 259,2 тыс.рублей.</w:t>
      </w:r>
    </w:p>
    <w:p w:rsidR="00817F7A" w:rsidRPr="00817F7A" w:rsidRDefault="00817F7A" w:rsidP="00817F7A">
      <w:pPr>
        <w:spacing w:after="0" w:line="240" w:lineRule="auto"/>
        <w:ind w:firstLine="567"/>
        <w:jc w:val="both"/>
        <w:rPr>
          <w:rFonts w:ascii="Times New Roman" w:hAnsi="Times New Roman" w:cs="Times New Roman"/>
          <w:sz w:val="24"/>
          <w:szCs w:val="24"/>
        </w:rPr>
      </w:pPr>
      <w:r w:rsidRPr="00817F7A">
        <w:rPr>
          <w:rFonts w:ascii="Times New Roman" w:hAnsi="Times New Roman" w:cs="Times New Roman"/>
          <w:sz w:val="24"/>
          <w:szCs w:val="24"/>
        </w:rPr>
        <w:t>На 01.12.2015 год сельскими поселениями возвращено в бюджет Олонецкого района основного долга по ранее привлеченным бюджетным кредитам в сумме 88 тыс.рублей.</w:t>
      </w:r>
    </w:p>
    <w:p w:rsidR="00817F7A" w:rsidRPr="00817F7A" w:rsidRDefault="00817F7A" w:rsidP="00817F7A">
      <w:pPr>
        <w:spacing w:after="0" w:line="240" w:lineRule="auto"/>
        <w:ind w:firstLine="567"/>
        <w:jc w:val="both"/>
        <w:rPr>
          <w:rFonts w:ascii="Times New Roman" w:hAnsi="Times New Roman" w:cs="Times New Roman"/>
          <w:sz w:val="24"/>
          <w:szCs w:val="24"/>
        </w:rPr>
      </w:pPr>
      <w:r w:rsidRPr="00817F7A">
        <w:rPr>
          <w:rFonts w:ascii="Times New Roman" w:hAnsi="Times New Roman" w:cs="Times New Roman"/>
          <w:sz w:val="24"/>
          <w:szCs w:val="24"/>
        </w:rPr>
        <w:t>Дефицит бюджета Олонецкого национального муниципального района за  11 месяцев  2015 года составил 23134 тыс.руб</w:t>
      </w:r>
      <w:r w:rsidR="00F75D71">
        <w:rPr>
          <w:rFonts w:ascii="Times New Roman" w:hAnsi="Times New Roman" w:cs="Times New Roman"/>
          <w:sz w:val="24"/>
          <w:szCs w:val="24"/>
        </w:rPr>
        <w:t>лей</w:t>
      </w:r>
      <w:r w:rsidRPr="00817F7A">
        <w:rPr>
          <w:rFonts w:ascii="Times New Roman" w:hAnsi="Times New Roman" w:cs="Times New Roman"/>
          <w:sz w:val="24"/>
          <w:szCs w:val="24"/>
        </w:rPr>
        <w:t xml:space="preserve">. </w:t>
      </w:r>
    </w:p>
    <w:p w:rsidR="00817F7A" w:rsidRDefault="00817F7A" w:rsidP="00817F7A">
      <w:pPr>
        <w:spacing w:after="0" w:line="240" w:lineRule="auto"/>
        <w:ind w:firstLine="567"/>
        <w:jc w:val="both"/>
        <w:rPr>
          <w:rFonts w:ascii="Times New Roman" w:hAnsi="Times New Roman" w:cs="Times New Roman"/>
          <w:sz w:val="24"/>
          <w:szCs w:val="24"/>
          <w:highlight w:val="yellow"/>
        </w:rPr>
      </w:pPr>
      <w:r w:rsidRPr="00817F7A">
        <w:rPr>
          <w:rFonts w:ascii="Times New Roman" w:hAnsi="Times New Roman" w:cs="Times New Roman"/>
          <w:sz w:val="24"/>
          <w:szCs w:val="24"/>
        </w:rPr>
        <w:t>Муниципальный долг Олонецкого национального муниципального района на 1.12.2015 года  - 83346 тыс.руб</w:t>
      </w:r>
      <w:r w:rsidR="00F75D71">
        <w:rPr>
          <w:rFonts w:ascii="Times New Roman" w:hAnsi="Times New Roman" w:cs="Times New Roman"/>
          <w:sz w:val="24"/>
          <w:szCs w:val="24"/>
        </w:rPr>
        <w:t>лей</w:t>
      </w:r>
      <w:r w:rsidRPr="00817F7A">
        <w:rPr>
          <w:rFonts w:ascii="Times New Roman" w:hAnsi="Times New Roman" w:cs="Times New Roman"/>
          <w:sz w:val="24"/>
          <w:szCs w:val="24"/>
        </w:rPr>
        <w:t>.</w:t>
      </w:r>
    </w:p>
    <w:p w:rsidR="005A1437" w:rsidRPr="005A1437" w:rsidRDefault="005A1437" w:rsidP="005A1437">
      <w:pPr>
        <w:spacing w:after="0"/>
        <w:ind w:firstLine="567"/>
        <w:jc w:val="center"/>
        <w:rPr>
          <w:rFonts w:ascii="Times New Roman" w:hAnsi="Times New Roman" w:cs="Times New Roman"/>
          <w:sz w:val="24"/>
          <w:szCs w:val="24"/>
        </w:rPr>
      </w:pPr>
    </w:p>
    <w:p w:rsidR="00175E85" w:rsidRPr="00C158F1" w:rsidRDefault="005A1437" w:rsidP="005A1437">
      <w:pPr>
        <w:spacing w:after="0"/>
        <w:ind w:firstLine="567"/>
        <w:jc w:val="center"/>
        <w:rPr>
          <w:rFonts w:ascii="Times New Roman" w:hAnsi="Times New Roman" w:cs="Times New Roman"/>
          <w:b/>
          <w:sz w:val="24"/>
          <w:szCs w:val="24"/>
        </w:rPr>
      </w:pPr>
      <w:r w:rsidRPr="005A1437">
        <w:rPr>
          <w:rFonts w:ascii="Times New Roman" w:hAnsi="Times New Roman" w:cs="Times New Roman"/>
          <w:sz w:val="24"/>
          <w:szCs w:val="24"/>
        </w:rPr>
        <w:t xml:space="preserve">  </w:t>
      </w:r>
      <w:r w:rsidR="00175E85" w:rsidRPr="00C158F1">
        <w:rPr>
          <w:rFonts w:ascii="Times New Roman" w:hAnsi="Times New Roman" w:cs="Times New Roman"/>
          <w:b/>
          <w:sz w:val="24"/>
          <w:szCs w:val="24"/>
        </w:rPr>
        <w:t>Муниципальное имущество</w:t>
      </w:r>
    </w:p>
    <w:p w:rsidR="007D32C0" w:rsidRPr="007D32C0" w:rsidRDefault="007D32C0" w:rsidP="007D32C0">
      <w:pPr>
        <w:spacing w:after="0"/>
        <w:ind w:firstLine="567"/>
        <w:jc w:val="both"/>
        <w:rPr>
          <w:rFonts w:ascii="Times New Roman" w:hAnsi="Times New Roman" w:cs="Times New Roman"/>
          <w:sz w:val="24"/>
          <w:szCs w:val="24"/>
        </w:rPr>
      </w:pPr>
      <w:r w:rsidRPr="007D32C0">
        <w:rPr>
          <w:rFonts w:ascii="Times New Roman" w:hAnsi="Times New Roman" w:cs="Times New Roman"/>
          <w:sz w:val="24"/>
          <w:szCs w:val="24"/>
        </w:rPr>
        <w:t xml:space="preserve">Согласно п. 2 ст. 3.3 Федерального закона от 25.10.2001г. № 137-ФЗ «О введение в действие Земельного кодекса РФ» (с изменениями, внесенными Федеральным законом от 23.06.2014г. № 171-ФЗ, вступившими в силу с 01.03.2015г.), распоряжение земельными участками, государственная собственность на которые не разграничена, осуществляется органом местного самоуправления поселения в отношении земельных участков, расположенных на территории поселения. На сегодняшний день между </w:t>
      </w:r>
      <w:r>
        <w:rPr>
          <w:rFonts w:ascii="Times New Roman" w:hAnsi="Times New Roman" w:cs="Times New Roman"/>
          <w:sz w:val="24"/>
          <w:szCs w:val="24"/>
        </w:rPr>
        <w:t>администрацией Олонецкого национального муниципального района</w:t>
      </w:r>
      <w:r w:rsidRPr="007D32C0">
        <w:rPr>
          <w:rFonts w:ascii="Times New Roman" w:hAnsi="Times New Roman" w:cs="Times New Roman"/>
          <w:sz w:val="24"/>
          <w:szCs w:val="24"/>
        </w:rPr>
        <w:t xml:space="preserve"> и сельскими и Олонецком городским поселениями заключены Соглашения и о взаимодействии при распоряжении земельными участками, государственная собственность на которые не разграничена. Т.е. </w:t>
      </w:r>
      <w:r>
        <w:rPr>
          <w:rFonts w:ascii="Times New Roman" w:hAnsi="Times New Roman" w:cs="Times New Roman"/>
          <w:sz w:val="24"/>
          <w:szCs w:val="24"/>
        </w:rPr>
        <w:t>администрация Олонецкого района</w:t>
      </w:r>
      <w:r w:rsidRPr="007D32C0">
        <w:rPr>
          <w:rFonts w:ascii="Times New Roman" w:hAnsi="Times New Roman" w:cs="Times New Roman"/>
          <w:sz w:val="24"/>
          <w:szCs w:val="24"/>
        </w:rPr>
        <w:t xml:space="preserve"> оказывает поселениям консультационную, методическую, и правовую помощь по вопросам предоставления земельных участков. Администрации Мегрегского и Коверского сельского поселения самостоятельно рассматривают обращения физ. и юр. лиц по земельным вопросам и готовят ответы на поступившие обращения, а также договоры аренды и купли-продажи земельных участков, расположенных на территории поселения.</w:t>
      </w:r>
    </w:p>
    <w:p w:rsidR="007D32C0" w:rsidRDefault="007D32C0" w:rsidP="00682CDD">
      <w:pPr>
        <w:spacing w:after="0"/>
        <w:ind w:firstLine="567"/>
        <w:jc w:val="both"/>
        <w:rPr>
          <w:rFonts w:ascii="Times New Roman" w:hAnsi="Times New Roman" w:cs="Times New Roman"/>
          <w:sz w:val="24"/>
          <w:szCs w:val="24"/>
        </w:rPr>
      </w:pPr>
      <w:r w:rsidRPr="007D32C0">
        <w:rPr>
          <w:rFonts w:ascii="Times New Roman" w:hAnsi="Times New Roman" w:cs="Times New Roman"/>
          <w:sz w:val="24"/>
          <w:szCs w:val="24"/>
        </w:rPr>
        <w:t>Администрацией Олонецкого национального муниципального района за 11 месяцев 2015 г. заключено 154 договора аренды земельных участков на годовую арендную плату 761,5 т</w:t>
      </w:r>
      <w:r>
        <w:rPr>
          <w:rFonts w:ascii="Times New Roman" w:hAnsi="Times New Roman" w:cs="Times New Roman"/>
          <w:sz w:val="24"/>
          <w:szCs w:val="24"/>
        </w:rPr>
        <w:t>ыс</w:t>
      </w:r>
      <w:r w:rsidRPr="007D32C0">
        <w:rPr>
          <w:rFonts w:ascii="Times New Roman" w:hAnsi="Times New Roman" w:cs="Times New Roman"/>
          <w:sz w:val="24"/>
          <w:szCs w:val="24"/>
        </w:rPr>
        <w:t>.руб</w:t>
      </w:r>
      <w:r>
        <w:rPr>
          <w:rFonts w:ascii="Times New Roman" w:hAnsi="Times New Roman" w:cs="Times New Roman"/>
          <w:sz w:val="24"/>
          <w:szCs w:val="24"/>
        </w:rPr>
        <w:t>лей</w:t>
      </w:r>
      <w:r w:rsidRPr="007D32C0">
        <w:rPr>
          <w:rFonts w:ascii="Times New Roman" w:hAnsi="Times New Roman" w:cs="Times New Roman"/>
          <w:sz w:val="24"/>
          <w:szCs w:val="24"/>
        </w:rPr>
        <w:t>, в т.ч. 1 договор аренды заключены путем проведения аукциона на сумму годовой арендной платы 298,4 тыс. руб</w:t>
      </w:r>
      <w:r>
        <w:rPr>
          <w:rFonts w:ascii="Times New Roman" w:hAnsi="Times New Roman" w:cs="Times New Roman"/>
          <w:sz w:val="24"/>
          <w:szCs w:val="24"/>
        </w:rPr>
        <w:t>лей</w:t>
      </w:r>
      <w:r w:rsidRPr="007D32C0">
        <w:rPr>
          <w:rFonts w:ascii="Times New Roman" w:hAnsi="Times New Roman" w:cs="Times New Roman"/>
          <w:sz w:val="24"/>
          <w:szCs w:val="24"/>
        </w:rPr>
        <w:t>. По состоянию на 01.12.2015г. в реестре арендаторов земельных участков Олонецкого района числится 1925 договора аренды на сумму годовой арендной платы 4909,2 т</w:t>
      </w:r>
      <w:r>
        <w:rPr>
          <w:rFonts w:ascii="Times New Roman" w:hAnsi="Times New Roman" w:cs="Times New Roman"/>
          <w:sz w:val="24"/>
          <w:szCs w:val="24"/>
        </w:rPr>
        <w:t>ыс</w:t>
      </w:r>
      <w:r w:rsidRPr="007D32C0">
        <w:rPr>
          <w:rFonts w:ascii="Times New Roman" w:hAnsi="Times New Roman" w:cs="Times New Roman"/>
          <w:sz w:val="24"/>
          <w:szCs w:val="24"/>
        </w:rPr>
        <w:t>.р</w:t>
      </w:r>
      <w:r>
        <w:rPr>
          <w:rFonts w:ascii="Times New Roman" w:hAnsi="Times New Roman" w:cs="Times New Roman"/>
          <w:sz w:val="24"/>
          <w:szCs w:val="24"/>
        </w:rPr>
        <w:t>ублей</w:t>
      </w:r>
      <w:r w:rsidRPr="007D32C0">
        <w:rPr>
          <w:rFonts w:ascii="Times New Roman" w:hAnsi="Times New Roman" w:cs="Times New Roman"/>
          <w:sz w:val="24"/>
          <w:szCs w:val="24"/>
        </w:rPr>
        <w:t xml:space="preserve">. </w:t>
      </w:r>
    </w:p>
    <w:p w:rsidR="007D32C0" w:rsidRDefault="007D32C0" w:rsidP="007D32C0">
      <w:pPr>
        <w:spacing w:after="0"/>
        <w:ind w:firstLine="567"/>
        <w:jc w:val="both"/>
        <w:rPr>
          <w:rFonts w:ascii="Times New Roman" w:hAnsi="Times New Roman" w:cs="Times New Roman"/>
          <w:sz w:val="24"/>
          <w:szCs w:val="24"/>
        </w:rPr>
      </w:pPr>
      <w:r w:rsidRPr="007D32C0">
        <w:rPr>
          <w:rFonts w:ascii="Times New Roman" w:hAnsi="Times New Roman" w:cs="Times New Roman"/>
          <w:sz w:val="24"/>
          <w:szCs w:val="24"/>
        </w:rPr>
        <w:t>За истекший период Администрацией было подготовлено 73 договора купли-продажи земельных участков на общую сумму 2127,8 тыс.руб</w:t>
      </w:r>
      <w:r>
        <w:rPr>
          <w:rFonts w:ascii="Times New Roman" w:hAnsi="Times New Roman" w:cs="Times New Roman"/>
          <w:sz w:val="24"/>
          <w:szCs w:val="24"/>
        </w:rPr>
        <w:t>лей</w:t>
      </w:r>
      <w:r w:rsidRPr="007D32C0">
        <w:rPr>
          <w:rFonts w:ascii="Times New Roman" w:hAnsi="Times New Roman" w:cs="Times New Roman"/>
          <w:sz w:val="24"/>
          <w:szCs w:val="24"/>
        </w:rPr>
        <w:t xml:space="preserve">, в т.ч. 5 договоров путем проведения аукционов на сумму 1453,0 тыс. рублей. </w:t>
      </w:r>
    </w:p>
    <w:p w:rsidR="007D32C0" w:rsidRPr="007D32C0" w:rsidRDefault="007D32C0" w:rsidP="007D32C0">
      <w:pPr>
        <w:spacing w:after="0"/>
        <w:ind w:firstLine="567"/>
        <w:jc w:val="both"/>
        <w:rPr>
          <w:rFonts w:ascii="Times New Roman" w:hAnsi="Times New Roman" w:cs="Times New Roman"/>
          <w:sz w:val="24"/>
          <w:szCs w:val="24"/>
        </w:rPr>
      </w:pPr>
      <w:r w:rsidRPr="007D32C0">
        <w:rPr>
          <w:rFonts w:ascii="Times New Roman" w:hAnsi="Times New Roman" w:cs="Times New Roman"/>
          <w:sz w:val="24"/>
          <w:szCs w:val="24"/>
        </w:rPr>
        <w:t xml:space="preserve">В 2015 году АОНМР сформирован и поставлен на государственный кадастровый учет земельный участок площадью 40000,0 кв.м. для строительства завода по переработке </w:t>
      </w:r>
      <w:r w:rsidRPr="007D32C0">
        <w:rPr>
          <w:rFonts w:ascii="Times New Roman" w:hAnsi="Times New Roman" w:cs="Times New Roman"/>
          <w:sz w:val="24"/>
          <w:szCs w:val="24"/>
        </w:rPr>
        <w:lastRenderedPageBreak/>
        <w:t xml:space="preserve">твердых, бытовых и промышленных отходов.  Начальная цена рыночной стоимости права на заключение договора аренды данного земельного участка составляет 8760000,00 рублей.  </w:t>
      </w:r>
    </w:p>
    <w:p w:rsidR="007D32C0" w:rsidRPr="007D32C0" w:rsidRDefault="007D32C0" w:rsidP="007D32C0">
      <w:pPr>
        <w:spacing w:after="0"/>
        <w:ind w:firstLine="567"/>
        <w:jc w:val="both"/>
        <w:rPr>
          <w:rFonts w:ascii="Times New Roman" w:hAnsi="Times New Roman" w:cs="Times New Roman"/>
          <w:sz w:val="24"/>
          <w:szCs w:val="24"/>
        </w:rPr>
      </w:pPr>
      <w:r w:rsidRPr="007D32C0">
        <w:rPr>
          <w:rFonts w:ascii="Times New Roman" w:hAnsi="Times New Roman" w:cs="Times New Roman"/>
          <w:sz w:val="24"/>
          <w:szCs w:val="24"/>
        </w:rPr>
        <w:t xml:space="preserve">В целях определения мест для размещения свалок ТБО на территории Олонецкого района, администрацией сформированы 2 земельных участка под места свалок на ранее выделенных свалках в с. Михайловское и д. Коткозеро. После проведения оценки рыночной стоимости данных земельных участков, участки будут предоставлены в аренду путем проведения торгов.  </w:t>
      </w:r>
    </w:p>
    <w:p w:rsidR="007D32C0" w:rsidRPr="007D32C0" w:rsidRDefault="007D32C0" w:rsidP="007D32C0">
      <w:pPr>
        <w:spacing w:after="0"/>
        <w:ind w:firstLine="567"/>
        <w:jc w:val="both"/>
        <w:rPr>
          <w:rFonts w:ascii="Times New Roman" w:hAnsi="Times New Roman" w:cs="Times New Roman"/>
          <w:sz w:val="24"/>
          <w:szCs w:val="24"/>
        </w:rPr>
      </w:pPr>
      <w:r w:rsidRPr="007D32C0">
        <w:rPr>
          <w:rFonts w:ascii="Times New Roman" w:hAnsi="Times New Roman" w:cs="Times New Roman"/>
          <w:sz w:val="24"/>
          <w:szCs w:val="24"/>
        </w:rPr>
        <w:t>Администрацией Олонецкого национального м</w:t>
      </w:r>
      <w:r>
        <w:rPr>
          <w:rFonts w:ascii="Times New Roman" w:hAnsi="Times New Roman" w:cs="Times New Roman"/>
          <w:sz w:val="24"/>
          <w:szCs w:val="24"/>
        </w:rPr>
        <w:t xml:space="preserve">униципального района за 11 месяцев </w:t>
      </w:r>
      <w:r w:rsidRPr="007D32C0">
        <w:rPr>
          <w:rFonts w:ascii="Times New Roman" w:hAnsi="Times New Roman" w:cs="Times New Roman"/>
          <w:sz w:val="24"/>
          <w:szCs w:val="24"/>
        </w:rPr>
        <w:t>2015 г</w:t>
      </w:r>
      <w:r>
        <w:rPr>
          <w:rFonts w:ascii="Times New Roman" w:hAnsi="Times New Roman" w:cs="Times New Roman"/>
          <w:sz w:val="24"/>
          <w:szCs w:val="24"/>
        </w:rPr>
        <w:t>ода</w:t>
      </w:r>
      <w:r w:rsidRPr="007D32C0">
        <w:rPr>
          <w:rFonts w:ascii="Times New Roman" w:hAnsi="Times New Roman" w:cs="Times New Roman"/>
          <w:sz w:val="24"/>
          <w:szCs w:val="24"/>
        </w:rPr>
        <w:t xml:space="preserve"> заключено 16 договоров аренды муниципального имущества на сумму годовой арендной платы 2917,7 т</w:t>
      </w:r>
      <w:r>
        <w:rPr>
          <w:rFonts w:ascii="Times New Roman" w:hAnsi="Times New Roman" w:cs="Times New Roman"/>
          <w:sz w:val="24"/>
          <w:szCs w:val="24"/>
        </w:rPr>
        <w:t>ыс</w:t>
      </w:r>
      <w:r w:rsidRPr="007D32C0">
        <w:rPr>
          <w:rFonts w:ascii="Times New Roman" w:hAnsi="Times New Roman" w:cs="Times New Roman"/>
          <w:sz w:val="24"/>
          <w:szCs w:val="24"/>
        </w:rPr>
        <w:t>.руб</w:t>
      </w:r>
      <w:r>
        <w:rPr>
          <w:rFonts w:ascii="Times New Roman" w:hAnsi="Times New Roman" w:cs="Times New Roman"/>
          <w:sz w:val="24"/>
          <w:szCs w:val="24"/>
        </w:rPr>
        <w:t>лей</w:t>
      </w:r>
      <w:r w:rsidRPr="007D32C0">
        <w:rPr>
          <w:rFonts w:ascii="Times New Roman" w:hAnsi="Times New Roman" w:cs="Times New Roman"/>
          <w:sz w:val="24"/>
          <w:szCs w:val="24"/>
        </w:rPr>
        <w:t xml:space="preserve">. По состоянию на 01.12.2015г. в реестре арендаторов числится 26 арендаторов муниципального имущества, т. ч. 2 арендатора являются СМП. </w:t>
      </w:r>
    </w:p>
    <w:p w:rsidR="007D32C0" w:rsidRDefault="007D32C0" w:rsidP="007D32C0">
      <w:pPr>
        <w:spacing w:after="0"/>
        <w:ind w:firstLine="567"/>
        <w:jc w:val="both"/>
        <w:rPr>
          <w:rFonts w:ascii="Times New Roman" w:hAnsi="Times New Roman" w:cs="Times New Roman"/>
          <w:sz w:val="24"/>
          <w:szCs w:val="24"/>
          <w:highlight w:val="yellow"/>
        </w:rPr>
      </w:pPr>
      <w:r w:rsidRPr="007D32C0">
        <w:rPr>
          <w:rFonts w:ascii="Times New Roman" w:hAnsi="Times New Roman" w:cs="Times New Roman"/>
          <w:sz w:val="24"/>
          <w:szCs w:val="24"/>
        </w:rPr>
        <w:t>В 2015 году одному СМП были предоставлены помещения для осуществления предпринимательской деятельности на сумму годовой арендной платы 141,0 т</w:t>
      </w:r>
      <w:r>
        <w:rPr>
          <w:rFonts w:ascii="Times New Roman" w:hAnsi="Times New Roman" w:cs="Times New Roman"/>
          <w:sz w:val="24"/>
          <w:szCs w:val="24"/>
        </w:rPr>
        <w:t>ыс</w:t>
      </w:r>
      <w:r w:rsidRPr="007D32C0">
        <w:rPr>
          <w:rFonts w:ascii="Times New Roman" w:hAnsi="Times New Roman" w:cs="Times New Roman"/>
          <w:sz w:val="24"/>
          <w:szCs w:val="24"/>
        </w:rPr>
        <w:t>.р</w:t>
      </w:r>
      <w:r>
        <w:rPr>
          <w:rFonts w:ascii="Times New Roman" w:hAnsi="Times New Roman" w:cs="Times New Roman"/>
          <w:sz w:val="24"/>
          <w:szCs w:val="24"/>
        </w:rPr>
        <w:t>ублей</w:t>
      </w:r>
      <w:r w:rsidRPr="007D32C0">
        <w:rPr>
          <w:rFonts w:ascii="Times New Roman" w:hAnsi="Times New Roman" w:cs="Times New Roman"/>
          <w:sz w:val="24"/>
          <w:szCs w:val="24"/>
        </w:rPr>
        <w:t>.</w:t>
      </w:r>
    </w:p>
    <w:p w:rsidR="00965C31" w:rsidRPr="00965C31" w:rsidRDefault="00965C31" w:rsidP="000C064E">
      <w:pPr>
        <w:spacing w:after="0"/>
        <w:ind w:firstLine="567"/>
        <w:jc w:val="center"/>
        <w:rPr>
          <w:rFonts w:ascii="Times New Roman" w:hAnsi="Times New Roman" w:cs="Times New Roman"/>
          <w:b/>
          <w:sz w:val="24"/>
          <w:szCs w:val="24"/>
        </w:rPr>
      </w:pPr>
      <w:r w:rsidRPr="00965C31">
        <w:rPr>
          <w:rFonts w:ascii="Times New Roman" w:hAnsi="Times New Roman" w:cs="Times New Roman"/>
          <w:b/>
          <w:sz w:val="24"/>
          <w:szCs w:val="24"/>
        </w:rPr>
        <w:t>Жилищное строительство и обеспечение граждан жильем</w:t>
      </w:r>
    </w:p>
    <w:p w:rsidR="00240482" w:rsidRPr="00240482" w:rsidRDefault="00240482" w:rsidP="00240482">
      <w:pPr>
        <w:spacing w:after="0"/>
        <w:ind w:firstLine="567"/>
        <w:jc w:val="both"/>
        <w:rPr>
          <w:rFonts w:ascii="Times New Roman" w:hAnsi="Times New Roman" w:cs="Times New Roman"/>
          <w:sz w:val="24"/>
          <w:szCs w:val="24"/>
        </w:rPr>
      </w:pPr>
      <w:r w:rsidRPr="00240482">
        <w:rPr>
          <w:rFonts w:ascii="Times New Roman" w:hAnsi="Times New Roman" w:cs="Times New Roman"/>
          <w:sz w:val="24"/>
          <w:szCs w:val="24"/>
        </w:rPr>
        <w:t xml:space="preserve">Всего в 2015 году в Республике Карелия на реализацию мероприятия по улучшению жилищных условий граждан, проживающих в сельской местности, в том числе молодых семей и молодых специалистов выделено 13,669 млн. рублей, из них 3,669 млн. рублей из средств федерального бюджета и 10 млн. рублей из средств бюджета Республики Карелия. Участниками мероприятий программы «Устойчивое развитие сельских территории на 2014-2017 годы и на период до 2020 года» в 2015 г. по Олонецкому национальному муниципальному району признаны 2 молодые семьи и одна семья из категории  граждане (общая сумма социальной выплаты 3 671 667 рублей). Две семьи являются многодетными. </w:t>
      </w:r>
    </w:p>
    <w:p w:rsidR="00240482" w:rsidRPr="00240482" w:rsidRDefault="00240482" w:rsidP="00240482">
      <w:pPr>
        <w:spacing w:after="0"/>
        <w:jc w:val="both"/>
        <w:rPr>
          <w:rFonts w:ascii="Times New Roman" w:hAnsi="Times New Roman" w:cs="Times New Roman"/>
          <w:sz w:val="24"/>
          <w:szCs w:val="24"/>
        </w:rPr>
      </w:pPr>
      <w:r w:rsidRPr="00240482">
        <w:rPr>
          <w:rFonts w:ascii="Times New Roman" w:hAnsi="Times New Roman" w:cs="Times New Roman"/>
          <w:sz w:val="24"/>
          <w:szCs w:val="24"/>
        </w:rPr>
        <w:t xml:space="preserve">На 1 сентября 2015 года была проведена инвентаризация дел граждан и сформированы списки граждан, в том числе молодых семей и молодых  специалистов, изъявивших желание улучшить жилищные условия с использованием социальной выплаты в рамках  реализации федеральной целевой программы "Устойчивое развитие сельских территорий на 2014-2017 годы  и на период до 2020 года" по Олонецкому национальному муниципальному району. Всего 51 семья, в том числе 10 многодетных семей. </w:t>
      </w:r>
    </w:p>
    <w:p w:rsidR="00240482" w:rsidRPr="00240482" w:rsidRDefault="00240482" w:rsidP="00240482">
      <w:pPr>
        <w:spacing w:after="0"/>
        <w:ind w:firstLine="708"/>
        <w:jc w:val="both"/>
        <w:rPr>
          <w:rFonts w:ascii="Times New Roman" w:hAnsi="Times New Roman" w:cs="Times New Roman"/>
          <w:sz w:val="24"/>
          <w:szCs w:val="24"/>
        </w:rPr>
      </w:pPr>
      <w:r w:rsidRPr="00240482">
        <w:rPr>
          <w:rFonts w:ascii="Times New Roman" w:hAnsi="Times New Roman" w:cs="Times New Roman"/>
          <w:sz w:val="24"/>
          <w:szCs w:val="24"/>
        </w:rPr>
        <w:t xml:space="preserve">Всего в 2015 году в Республике Карелия на реализацию подпрограммы «Обеспечение жильем молодых семей» федеральной целевой программы «Жилище» на 2011-2015 годы, выделено 11,9 млн.рублей средств федерального бюджета и 14,55 млн.рублей бюджета Республики Карелия. Участниками мероприятий программы является одна многодетная семья. Получившая социальную выплату в размере 1011654 рубля на строительство индивидуального жилого дома. </w:t>
      </w:r>
    </w:p>
    <w:p w:rsidR="00240482" w:rsidRPr="00240482" w:rsidRDefault="00240482" w:rsidP="00240482">
      <w:pPr>
        <w:spacing w:after="0"/>
        <w:ind w:firstLine="708"/>
        <w:jc w:val="both"/>
        <w:rPr>
          <w:rFonts w:ascii="Times New Roman" w:hAnsi="Times New Roman" w:cs="Times New Roman"/>
          <w:sz w:val="24"/>
          <w:szCs w:val="24"/>
        </w:rPr>
      </w:pPr>
      <w:r w:rsidRPr="00240482">
        <w:rPr>
          <w:rFonts w:ascii="Times New Roman" w:hAnsi="Times New Roman" w:cs="Times New Roman"/>
          <w:sz w:val="24"/>
          <w:szCs w:val="24"/>
        </w:rPr>
        <w:t xml:space="preserve">На 1 сентября 2015 года сформированы списки молодых семей – участников подпрограммы изъявивших желание получить субсидию в 2016 году. Всего 117 молодых семей, в том числе 12 многодетных семей. </w:t>
      </w:r>
    </w:p>
    <w:p w:rsidR="00240482" w:rsidRPr="00240482" w:rsidRDefault="00240482" w:rsidP="00240482">
      <w:pPr>
        <w:spacing w:after="0"/>
        <w:ind w:firstLine="708"/>
        <w:jc w:val="both"/>
        <w:rPr>
          <w:rFonts w:ascii="Times New Roman" w:hAnsi="Times New Roman" w:cs="Times New Roman"/>
          <w:sz w:val="24"/>
          <w:szCs w:val="24"/>
        </w:rPr>
      </w:pPr>
      <w:r w:rsidRPr="00240482">
        <w:rPr>
          <w:rFonts w:ascii="Times New Roman" w:hAnsi="Times New Roman" w:cs="Times New Roman"/>
          <w:sz w:val="24"/>
          <w:szCs w:val="24"/>
        </w:rPr>
        <w:t>Так же была предложена социальная выплата по подпрограмме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 по категории: граждане, выезжающие из районов Крайнего Севера и приравненных к ним местностей. Право на реализацию социальной выплаты не реализовано, в связи с отказом участника-получателя от социальной выплаты.</w:t>
      </w:r>
    </w:p>
    <w:p w:rsidR="00240482" w:rsidRPr="00240482" w:rsidRDefault="00240482" w:rsidP="00240482">
      <w:pPr>
        <w:spacing w:after="0"/>
        <w:ind w:firstLine="708"/>
        <w:jc w:val="both"/>
        <w:rPr>
          <w:rFonts w:ascii="Times New Roman" w:hAnsi="Times New Roman" w:cs="Times New Roman"/>
          <w:sz w:val="24"/>
          <w:szCs w:val="24"/>
        </w:rPr>
      </w:pPr>
      <w:r w:rsidRPr="00240482">
        <w:rPr>
          <w:rFonts w:ascii="Times New Roman" w:hAnsi="Times New Roman" w:cs="Times New Roman"/>
          <w:sz w:val="24"/>
          <w:szCs w:val="24"/>
        </w:rPr>
        <w:lastRenderedPageBreak/>
        <w:t xml:space="preserve">В настоящий момент Администрацией Олонецкого национального муниципального района подано заявление на участие в отборе муниципальных районов Республики Карелия для участия в реализации подпрограммы «Обеспечение жильем молодых семей» в 2016 году. </w:t>
      </w:r>
    </w:p>
    <w:p w:rsidR="00240482" w:rsidRPr="00240482" w:rsidRDefault="00240482" w:rsidP="00240482">
      <w:pPr>
        <w:spacing w:after="0"/>
        <w:ind w:firstLine="708"/>
        <w:jc w:val="both"/>
        <w:rPr>
          <w:rFonts w:ascii="Times New Roman" w:hAnsi="Times New Roman" w:cs="Times New Roman"/>
          <w:sz w:val="24"/>
          <w:szCs w:val="24"/>
        </w:rPr>
      </w:pPr>
      <w:r w:rsidRPr="00240482">
        <w:rPr>
          <w:rFonts w:ascii="Times New Roman" w:hAnsi="Times New Roman" w:cs="Times New Roman"/>
          <w:sz w:val="24"/>
          <w:szCs w:val="24"/>
        </w:rPr>
        <w:t>В сентябре 2015 года началась реализация программы «Жилье для российской семьи» в которой могут участвовать жители Олонецкого национального муниципального района.</w:t>
      </w:r>
    </w:p>
    <w:p w:rsidR="00240482" w:rsidRPr="00240482" w:rsidRDefault="00240482" w:rsidP="00240482">
      <w:pPr>
        <w:spacing w:after="0"/>
        <w:ind w:firstLine="708"/>
        <w:jc w:val="both"/>
        <w:rPr>
          <w:rFonts w:ascii="Times New Roman" w:hAnsi="Times New Roman" w:cs="Times New Roman"/>
          <w:sz w:val="24"/>
          <w:szCs w:val="24"/>
        </w:rPr>
      </w:pPr>
      <w:r w:rsidRPr="00240482">
        <w:rPr>
          <w:rFonts w:ascii="Times New Roman" w:hAnsi="Times New Roman" w:cs="Times New Roman"/>
          <w:sz w:val="24"/>
          <w:szCs w:val="24"/>
        </w:rPr>
        <w:t>Администрациями сельских поселений переданы Книги учета граждан, нуждающихся в жилых помещениях (за исключением Коткозерского сельского поселения)</w:t>
      </w:r>
      <w:r>
        <w:rPr>
          <w:rFonts w:ascii="Times New Roman" w:hAnsi="Times New Roman" w:cs="Times New Roman"/>
          <w:sz w:val="24"/>
          <w:szCs w:val="24"/>
        </w:rPr>
        <w:t>; К</w:t>
      </w:r>
      <w:r w:rsidRPr="00240482">
        <w:rPr>
          <w:rFonts w:ascii="Times New Roman" w:hAnsi="Times New Roman" w:cs="Times New Roman"/>
          <w:sz w:val="24"/>
          <w:szCs w:val="24"/>
        </w:rPr>
        <w:t>ниги учета заявлений граждан о принятии на учет в качестве нуждающихся в жилых помещениях (за исключением Ильинского сельского поселения)</w:t>
      </w:r>
    </w:p>
    <w:p w:rsidR="00240482" w:rsidRPr="00240482" w:rsidRDefault="00240482" w:rsidP="00240482">
      <w:pPr>
        <w:spacing w:after="0"/>
        <w:jc w:val="both"/>
        <w:rPr>
          <w:rFonts w:ascii="Times New Roman" w:hAnsi="Times New Roman" w:cs="Times New Roman"/>
          <w:sz w:val="24"/>
          <w:szCs w:val="24"/>
        </w:rPr>
      </w:pPr>
      <w:r w:rsidRPr="00240482">
        <w:rPr>
          <w:rFonts w:ascii="Times New Roman" w:hAnsi="Times New Roman" w:cs="Times New Roman"/>
          <w:sz w:val="24"/>
          <w:szCs w:val="24"/>
        </w:rPr>
        <w:t>Учетные дела граждан нуждающихся в жилых помещениях:</w:t>
      </w:r>
    </w:p>
    <w:p w:rsidR="00240482" w:rsidRPr="00240482" w:rsidRDefault="00240482" w:rsidP="00240482">
      <w:pPr>
        <w:spacing w:after="0"/>
        <w:jc w:val="both"/>
        <w:rPr>
          <w:rFonts w:ascii="Times New Roman" w:hAnsi="Times New Roman" w:cs="Times New Roman"/>
          <w:sz w:val="24"/>
          <w:szCs w:val="24"/>
        </w:rPr>
      </w:pPr>
      <w:r w:rsidRPr="00240482">
        <w:rPr>
          <w:rFonts w:ascii="Times New Roman" w:hAnsi="Times New Roman" w:cs="Times New Roman"/>
          <w:sz w:val="24"/>
          <w:szCs w:val="24"/>
        </w:rPr>
        <w:t xml:space="preserve">-  Ильинское сельское поселение – 129 учетных дел, </w:t>
      </w:r>
    </w:p>
    <w:p w:rsidR="00240482" w:rsidRPr="00240482" w:rsidRDefault="00240482" w:rsidP="00240482">
      <w:pPr>
        <w:spacing w:after="0"/>
        <w:jc w:val="both"/>
        <w:rPr>
          <w:rFonts w:ascii="Times New Roman" w:hAnsi="Times New Roman" w:cs="Times New Roman"/>
          <w:sz w:val="24"/>
          <w:szCs w:val="24"/>
        </w:rPr>
      </w:pPr>
      <w:r w:rsidRPr="00240482">
        <w:rPr>
          <w:rFonts w:ascii="Times New Roman" w:hAnsi="Times New Roman" w:cs="Times New Roman"/>
          <w:sz w:val="24"/>
          <w:szCs w:val="24"/>
        </w:rPr>
        <w:t xml:space="preserve">- Видлицкое сельское поселение – 39 учетных дел, </w:t>
      </w:r>
    </w:p>
    <w:p w:rsidR="00240482" w:rsidRPr="00240482" w:rsidRDefault="00240482" w:rsidP="00240482">
      <w:pPr>
        <w:spacing w:after="0"/>
        <w:jc w:val="both"/>
        <w:rPr>
          <w:rFonts w:ascii="Times New Roman" w:hAnsi="Times New Roman" w:cs="Times New Roman"/>
          <w:sz w:val="24"/>
          <w:szCs w:val="24"/>
        </w:rPr>
      </w:pPr>
      <w:r w:rsidRPr="00240482">
        <w:rPr>
          <w:rFonts w:ascii="Times New Roman" w:hAnsi="Times New Roman" w:cs="Times New Roman"/>
          <w:sz w:val="24"/>
          <w:szCs w:val="24"/>
        </w:rPr>
        <w:t xml:space="preserve">- Мегрегское сельское поселение – 38 учетных дел,  </w:t>
      </w:r>
    </w:p>
    <w:p w:rsidR="00240482" w:rsidRPr="00240482" w:rsidRDefault="00240482" w:rsidP="00240482">
      <w:pPr>
        <w:spacing w:after="0"/>
        <w:jc w:val="both"/>
        <w:rPr>
          <w:rFonts w:ascii="Times New Roman" w:hAnsi="Times New Roman" w:cs="Times New Roman"/>
          <w:sz w:val="24"/>
          <w:szCs w:val="24"/>
        </w:rPr>
      </w:pPr>
      <w:r w:rsidRPr="00240482">
        <w:rPr>
          <w:rFonts w:ascii="Times New Roman" w:hAnsi="Times New Roman" w:cs="Times New Roman"/>
          <w:sz w:val="24"/>
          <w:szCs w:val="24"/>
        </w:rPr>
        <w:t xml:space="preserve">- Коткозерское сельское поселение – 17 учетных дел, </w:t>
      </w:r>
    </w:p>
    <w:p w:rsidR="00240482" w:rsidRPr="00240482" w:rsidRDefault="00240482" w:rsidP="00240482">
      <w:pPr>
        <w:spacing w:after="0"/>
        <w:jc w:val="both"/>
        <w:rPr>
          <w:rFonts w:ascii="Times New Roman" w:hAnsi="Times New Roman" w:cs="Times New Roman"/>
          <w:sz w:val="24"/>
          <w:szCs w:val="24"/>
        </w:rPr>
      </w:pPr>
      <w:r w:rsidRPr="00240482">
        <w:rPr>
          <w:rFonts w:ascii="Times New Roman" w:hAnsi="Times New Roman" w:cs="Times New Roman"/>
          <w:sz w:val="24"/>
          <w:szCs w:val="24"/>
        </w:rPr>
        <w:t>- Коверское сельское поселение - 23 учетных дел.</w:t>
      </w:r>
    </w:p>
    <w:p w:rsidR="00240482" w:rsidRPr="00240482" w:rsidRDefault="00240482" w:rsidP="005E671C">
      <w:pPr>
        <w:spacing w:after="0"/>
        <w:ind w:firstLine="708"/>
        <w:jc w:val="both"/>
        <w:rPr>
          <w:rFonts w:ascii="Times New Roman" w:hAnsi="Times New Roman" w:cs="Times New Roman"/>
          <w:sz w:val="24"/>
          <w:szCs w:val="24"/>
        </w:rPr>
      </w:pPr>
      <w:r w:rsidRPr="00240482">
        <w:rPr>
          <w:rFonts w:ascii="Times New Roman" w:hAnsi="Times New Roman" w:cs="Times New Roman"/>
          <w:sz w:val="24"/>
          <w:szCs w:val="24"/>
        </w:rPr>
        <w:t>По Туксинскому сельскому поселению ведется восстановление учетных дел граждан, в связи с тем, что согласно книге учета граждан, нуждающимися в жилых помещениях являются 93 гражданина, а передано в Администрацию Олонецкого района 2 учетных дела.</w:t>
      </w:r>
    </w:p>
    <w:p w:rsidR="00240482" w:rsidRPr="00240482" w:rsidRDefault="00240482" w:rsidP="005E671C">
      <w:pPr>
        <w:spacing w:after="0"/>
        <w:ind w:firstLine="708"/>
        <w:jc w:val="both"/>
        <w:rPr>
          <w:rFonts w:ascii="Times New Roman" w:hAnsi="Times New Roman" w:cs="Times New Roman"/>
          <w:sz w:val="24"/>
          <w:szCs w:val="24"/>
        </w:rPr>
      </w:pPr>
      <w:r w:rsidRPr="00240482">
        <w:rPr>
          <w:rFonts w:ascii="Times New Roman" w:hAnsi="Times New Roman" w:cs="Times New Roman"/>
          <w:sz w:val="24"/>
          <w:szCs w:val="24"/>
        </w:rPr>
        <w:t>В Администрацию Олонецкого национального муниципального района поступило более 40 заявлений о принятии на учет в качестве нуждающихся в жилых помещениях, признаны нуждающимися в жилых помещениях предоставляемых по договорам социального найма 15 семей.</w:t>
      </w:r>
    </w:p>
    <w:p w:rsidR="00240482" w:rsidRPr="00240482" w:rsidRDefault="00240482" w:rsidP="005E671C">
      <w:pPr>
        <w:spacing w:after="0"/>
        <w:ind w:firstLine="708"/>
        <w:jc w:val="both"/>
        <w:rPr>
          <w:rFonts w:ascii="Times New Roman" w:hAnsi="Times New Roman" w:cs="Times New Roman"/>
          <w:sz w:val="24"/>
          <w:szCs w:val="24"/>
        </w:rPr>
      </w:pPr>
      <w:r w:rsidRPr="00240482">
        <w:rPr>
          <w:rFonts w:ascii="Times New Roman" w:hAnsi="Times New Roman" w:cs="Times New Roman"/>
          <w:sz w:val="24"/>
          <w:szCs w:val="24"/>
        </w:rPr>
        <w:t>В целях реализации муниципальной услуги «Постановка граждан на учет в качестве нуждающихся в жилых помещениях предоставляемых по договорам социального найма установлен период накопления семьей недостающих средств на приобретение жилого помещения 60 месяцев, поправочный коэффиц</w:t>
      </w:r>
      <w:r w:rsidR="00C73EE2">
        <w:rPr>
          <w:rFonts w:ascii="Times New Roman" w:hAnsi="Times New Roman" w:cs="Times New Roman"/>
          <w:sz w:val="24"/>
          <w:szCs w:val="24"/>
        </w:rPr>
        <w:t>и</w:t>
      </w:r>
      <w:r w:rsidRPr="00240482">
        <w:rPr>
          <w:rFonts w:ascii="Times New Roman" w:hAnsi="Times New Roman" w:cs="Times New Roman"/>
          <w:sz w:val="24"/>
          <w:szCs w:val="24"/>
        </w:rPr>
        <w:t>ент для определения стоимости находящегося в собственности членов семьи жилого помещения уровень которого имеет худшие условия по сравнению со средними условиями в сельских поселениях от 0,9 до 0, установлена учетная норма площади жилого помещения в размере 11 кв.метров и норма предоставления площади жилого помещения предоставляемых по договорам социального найма в размере 15 квадратных метров.</w:t>
      </w:r>
    </w:p>
    <w:p w:rsidR="00240482" w:rsidRDefault="00240482" w:rsidP="005E671C">
      <w:pPr>
        <w:spacing w:after="0"/>
        <w:ind w:firstLine="567"/>
        <w:jc w:val="both"/>
        <w:rPr>
          <w:rFonts w:ascii="Times New Roman" w:hAnsi="Times New Roman" w:cs="Times New Roman"/>
          <w:sz w:val="24"/>
          <w:szCs w:val="24"/>
        </w:rPr>
      </w:pPr>
      <w:r w:rsidRPr="00240482">
        <w:rPr>
          <w:rFonts w:ascii="Times New Roman" w:hAnsi="Times New Roman" w:cs="Times New Roman"/>
          <w:sz w:val="24"/>
          <w:szCs w:val="24"/>
        </w:rPr>
        <w:t>В настоящий момент ведется подготовка к проведению перерегистрации граждан состоящих на учете в качестве нуждающихся.</w:t>
      </w:r>
    </w:p>
    <w:p w:rsidR="00965C31" w:rsidRPr="00965C31" w:rsidRDefault="00965C31" w:rsidP="000D1FCC">
      <w:pPr>
        <w:spacing w:after="0"/>
        <w:ind w:firstLine="567"/>
        <w:jc w:val="center"/>
        <w:rPr>
          <w:rFonts w:ascii="Times New Roman" w:hAnsi="Times New Roman" w:cs="Times New Roman"/>
          <w:b/>
          <w:sz w:val="24"/>
          <w:szCs w:val="24"/>
        </w:rPr>
      </w:pPr>
      <w:r w:rsidRPr="00965C31">
        <w:rPr>
          <w:rFonts w:ascii="Times New Roman" w:hAnsi="Times New Roman" w:cs="Times New Roman"/>
          <w:b/>
          <w:sz w:val="24"/>
          <w:szCs w:val="24"/>
        </w:rPr>
        <w:t>Жилищно-коммунальное хозяйство</w:t>
      </w:r>
      <w:r w:rsidR="000D1FCC">
        <w:rPr>
          <w:rFonts w:ascii="Times New Roman" w:hAnsi="Times New Roman" w:cs="Times New Roman"/>
          <w:b/>
          <w:sz w:val="24"/>
          <w:szCs w:val="24"/>
        </w:rPr>
        <w:t xml:space="preserve"> </w:t>
      </w:r>
    </w:p>
    <w:p w:rsidR="0002282F" w:rsidRPr="0002282F" w:rsidRDefault="0002282F" w:rsidP="0002282F">
      <w:pPr>
        <w:spacing w:after="0"/>
        <w:ind w:firstLine="567"/>
        <w:jc w:val="both"/>
        <w:rPr>
          <w:rFonts w:ascii="Times New Roman" w:hAnsi="Times New Roman" w:cs="Times New Roman"/>
          <w:sz w:val="24"/>
          <w:szCs w:val="24"/>
        </w:rPr>
      </w:pPr>
      <w:r w:rsidRPr="0002282F">
        <w:rPr>
          <w:rFonts w:ascii="Times New Roman" w:hAnsi="Times New Roman" w:cs="Times New Roman"/>
          <w:sz w:val="24"/>
          <w:szCs w:val="24"/>
        </w:rPr>
        <w:t>Основные направления работы в сфере жилищно-коммунального хозяйства включают отчетность основных показателей жилищно-коммунального хозяйства (мониторинг  тарифов, состояния жилфонда, состояние объектов ЖКХ, формирования запасов топливно-энергетических ресурсов, мониторинг задолженности предприятий, учреждений, энергетическая эффективность), а так же статистическую отчетность (о подготовке объектов жилищно –</w:t>
      </w:r>
      <w:r w:rsidR="001A583D">
        <w:rPr>
          <w:rFonts w:ascii="Times New Roman" w:hAnsi="Times New Roman" w:cs="Times New Roman"/>
          <w:sz w:val="24"/>
          <w:szCs w:val="24"/>
        </w:rPr>
        <w:t xml:space="preserve"> </w:t>
      </w:r>
      <w:r w:rsidRPr="0002282F">
        <w:rPr>
          <w:rFonts w:ascii="Times New Roman" w:hAnsi="Times New Roman" w:cs="Times New Roman"/>
          <w:sz w:val="24"/>
          <w:szCs w:val="24"/>
        </w:rPr>
        <w:t xml:space="preserve">коммунального хозяйства к работе в зимний период, о создании материально-технических ресурсах предприятий, о структурных преобразованиях и организационных мероприятиях в сфере ЖКХ, об использовании </w:t>
      </w:r>
      <w:r w:rsidRPr="0002282F">
        <w:rPr>
          <w:rFonts w:ascii="Times New Roman" w:hAnsi="Times New Roman" w:cs="Times New Roman"/>
          <w:sz w:val="24"/>
          <w:szCs w:val="24"/>
        </w:rPr>
        <w:lastRenderedPageBreak/>
        <w:t>территорий кладбищ, об использовании территорий полигонов для размещения отходов, об отходах производства и потребления)</w:t>
      </w:r>
      <w:r w:rsidR="001A583D">
        <w:rPr>
          <w:rFonts w:ascii="Times New Roman" w:hAnsi="Times New Roman" w:cs="Times New Roman"/>
          <w:sz w:val="24"/>
          <w:szCs w:val="24"/>
        </w:rPr>
        <w:t>.</w:t>
      </w:r>
    </w:p>
    <w:p w:rsidR="0002282F" w:rsidRPr="0002282F" w:rsidRDefault="0002282F" w:rsidP="0002282F">
      <w:pPr>
        <w:spacing w:after="0"/>
        <w:ind w:firstLine="567"/>
        <w:jc w:val="both"/>
        <w:rPr>
          <w:rFonts w:ascii="Times New Roman" w:hAnsi="Times New Roman" w:cs="Times New Roman"/>
          <w:sz w:val="24"/>
          <w:szCs w:val="24"/>
        </w:rPr>
      </w:pPr>
      <w:r w:rsidRPr="0002282F">
        <w:rPr>
          <w:rFonts w:ascii="Times New Roman" w:hAnsi="Times New Roman" w:cs="Times New Roman"/>
          <w:sz w:val="24"/>
          <w:szCs w:val="24"/>
        </w:rPr>
        <w:t xml:space="preserve">За отчетный период в рамках реализации полномочий проведены следующие мероприятия: </w:t>
      </w:r>
    </w:p>
    <w:p w:rsidR="0002282F" w:rsidRPr="0002282F" w:rsidRDefault="0002282F" w:rsidP="0002282F">
      <w:pPr>
        <w:spacing w:after="0"/>
        <w:ind w:firstLine="567"/>
        <w:jc w:val="both"/>
        <w:rPr>
          <w:rFonts w:ascii="Times New Roman" w:hAnsi="Times New Roman" w:cs="Times New Roman"/>
          <w:sz w:val="24"/>
          <w:szCs w:val="24"/>
        </w:rPr>
      </w:pPr>
      <w:r w:rsidRPr="0002282F">
        <w:rPr>
          <w:rFonts w:ascii="Times New Roman" w:hAnsi="Times New Roman" w:cs="Times New Roman"/>
          <w:sz w:val="24"/>
          <w:szCs w:val="24"/>
        </w:rPr>
        <w:t>- Разработана, утверждена муниципальная программа «Энергосбережение и повышение энергетической эффективности МО Олонецкий национальный муниципальный района на 2015-2019 годы»</w:t>
      </w:r>
      <w:r w:rsidR="001A583D">
        <w:rPr>
          <w:rFonts w:ascii="Times New Roman" w:hAnsi="Times New Roman" w:cs="Times New Roman"/>
          <w:sz w:val="24"/>
          <w:szCs w:val="24"/>
        </w:rPr>
        <w:t>,</w:t>
      </w:r>
      <w:r w:rsidRPr="0002282F">
        <w:rPr>
          <w:rFonts w:ascii="Times New Roman" w:hAnsi="Times New Roman" w:cs="Times New Roman"/>
          <w:sz w:val="24"/>
          <w:szCs w:val="24"/>
        </w:rPr>
        <w:t xml:space="preserve"> общий объем финансирования которой составляет 66 миллионов рублей.</w:t>
      </w:r>
    </w:p>
    <w:p w:rsidR="0002282F" w:rsidRPr="0002282F" w:rsidRDefault="0002282F" w:rsidP="0002282F">
      <w:pPr>
        <w:spacing w:after="0"/>
        <w:ind w:firstLine="567"/>
        <w:jc w:val="both"/>
        <w:rPr>
          <w:rFonts w:ascii="Times New Roman" w:hAnsi="Times New Roman" w:cs="Times New Roman"/>
          <w:sz w:val="24"/>
          <w:szCs w:val="24"/>
        </w:rPr>
      </w:pPr>
      <w:r w:rsidRPr="0002282F">
        <w:rPr>
          <w:rFonts w:ascii="Times New Roman" w:hAnsi="Times New Roman" w:cs="Times New Roman"/>
          <w:sz w:val="24"/>
          <w:szCs w:val="24"/>
        </w:rPr>
        <w:t xml:space="preserve"> В результате выполнения мероприятий программы администрация сможет сэкономить до 15% бюджетных средств на оплату коммунальных услуг. </w:t>
      </w:r>
    </w:p>
    <w:p w:rsidR="0002282F" w:rsidRPr="0002282F" w:rsidRDefault="0002282F" w:rsidP="0002282F">
      <w:pPr>
        <w:spacing w:after="0"/>
        <w:ind w:firstLine="567"/>
        <w:jc w:val="both"/>
        <w:rPr>
          <w:rFonts w:ascii="Times New Roman" w:hAnsi="Times New Roman" w:cs="Times New Roman"/>
          <w:sz w:val="24"/>
          <w:szCs w:val="24"/>
        </w:rPr>
      </w:pPr>
      <w:r w:rsidRPr="0002282F">
        <w:rPr>
          <w:rFonts w:ascii="Times New Roman" w:hAnsi="Times New Roman" w:cs="Times New Roman"/>
          <w:sz w:val="24"/>
          <w:szCs w:val="24"/>
        </w:rPr>
        <w:t xml:space="preserve">- Разработан и утвержден административный регламент по исполнению муниципальной функции «Осуществление муниципального жилищного контроля» на территории Олонецкого национального муниципального района (проведена 1 внеплановая проверка в отношении юридического лица с вынесением предписания о нарушении жилищного законодательства). </w:t>
      </w:r>
    </w:p>
    <w:p w:rsidR="0002282F" w:rsidRPr="0002282F" w:rsidRDefault="0002282F" w:rsidP="0002282F">
      <w:pPr>
        <w:spacing w:after="0"/>
        <w:ind w:firstLine="567"/>
        <w:jc w:val="both"/>
        <w:rPr>
          <w:rFonts w:ascii="Times New Roman" w:hAnsi="Times New Roman" w:cs="Times New Roman"/>
          <w:sz w:val="24"/>
          <w:szCs w:val="24"/>
        </w:rPr>
      </w:pPr>
      <w:r w:rsidRPr="0002282F">
        <w:rPr>
          <w:rFonts w:ascii="Times New Roman" w:hAnsi="Times New Roman" w:cs="Times New Roman"/>
          <w:sz w:val="24"/>
          <w:szCs w:val="24"/>
        </w:rPr>
        <w:t xml:space="preserve">– Формируется план проверок на 2016 год в отношении юридических лиц, осуществляющих управление многоквартирными домами на территории Олонецкого национального муниципального района на предмет соблюдения жилищного законодательства. </w:t>
      </w:r>
    </w:p>
    <w:p w:rsidR="0002282F" w:rsidRPr="0002282F" w:rsidRDefault="0002282F" w:rsidP="0002282F">
      <w:pPr>
        <w:spacing w:after="0"/>
        <w:ind w:firstLine="567"/>
        <w:jc w:val="both"/>
        <w:rPr>
          <w:rFonts w:ascii="Times New Roman" w:hAnsi="Times New Roman" w:cs="Times New Roman"/>
          <w:sz w:val="24"/>
          <w:szCs w:val="24"/>
        </w:rPr>
      </w:pPr>
      <w:r w:rsidRPr="0002282F">
        <w:rPr>
          <w:rFonts w:ascii="Times New Roman" w:hAnsi="Times New Roman" w:cs="Times New Roman"/>
          <w:sz w:val="24"/>
          <w:szCs w:val="24"/>
        </w:rPr>
        <w:t>- Введено в действие Решение Совета ОНМР о плате за наем муниципальных жилых помещений. Определены функции по начислению и сбору указанных платежей. Перезаключаются договоры найма жилых помещений сельских поселений.</w:t>
      </w:r>
    </w:p>
    <w:p w:rsidR="0002282F" w:rsidRPr="0002282F" w:rsidRDefault="0002282F" w:rsidP="0002282F">
      <w:pPr>
        <w:spacing w:after="0"/>
        <w:ind w:firstLine="567"/>
        <w:jc w:val="both"/>
        <w:rPr>
          <w:rFonts w:ascii="Times New Roman" w:hAnsi="Times New Roman" w:cs="Times New Roman"/>
          <w:sz w:val="24"/>
          <w:szCs w:val="24"/>
        </w:rPr>
      </w:pPr>
      <w:r w:rsidRPr="0002282F">
        <w:rPr>
          <w:rFonts w:ascii="Times New Roman" w:hAnsi="Times New Roman" w:cs="Times New Roman"/>
          <w:sz w:val="24"/>
          <w:szCs w:val="24"/>
        </w:rPr>
        <w:t>- Постановлением администрации от 27.02.2015 года № 288\1 утвержден Краткосрочный  план реализации региональной программы в Олонецком национальном муниципальном районе на 2015-2017 годы.  В краткосрочный план вошли 10 домов сельских поселений района (1 – д. Куйтежа, 9 – п. Ильинский). Сроки ремонта 2-х многоквартирных домов, запланированных на 2015 год, передвинуты на 2016 год в связи с отсутствием заявок подрядных организаций.</w:t>
      </w:r>
    </w:p>
    <w:p w:rsidR="0002282F" w:rsidRPr="0002282F" w:rsidRDefault="0002282F" w:rsidP="0002282F">
      <w:pPr>
        <w:spacing w:after="0"/>
        <w:ind w:firstLine="567"/>
        <w:jc w:val="both"/>
        <w:rPr>
          <w:rFonts w:ascii="Times New Roman" w:hAnsi="Times New Roman" w:cs="Times New Roman"/>
          <w:sz w:val="24"/>
          <w:szCs w:val="24"/>
        </w:rPr>
      </w:pPr>
      <w:r w:rsidRPr="0002282F">
        <w:rPr>
          <w:rFonts w:ascii="Times New Roman" w:hAnsi="Times New Roman" w:cs="Times New Roman"/>
          <w:sz w:val="24"/>
          <w:szCs w:val="24"/>
        </w:rPr>
        <w:t>В июле между администрацией и Фондом капремонта РК заключен договор о перечислении взносов на счет Регионального оператора, сформирован перечень муниципального жилья по поселениям, имущество которых разграничено. Средства для оплаты взносов за муниципальные помещения заложены в бюджете на 2016 год.</w:t>
      </w:r>
    </w:p>
    <w:p w:rsidR="0002282F" w:rsidRPr="0002282F" w:rsidRDefault="0002282F" w:rsidP="0002282F">
      <w:pPr>
        <w:spacing w:after="0"/>
        <w:ind w:firstLine="567"/>
        <w:jc w:val="both"/>
        <w:rPr>
          <w:rFonts w:ascii="Times New Roman" w:hAnsi="Times New Roman" w:cs="Times New Roman"/>
          <w:sz w:val="24"/>
          <w:szCs w:val="24"/>
        </w:rPr>
      </w:pPr>
      <w:r w:rsidRPr="0002282F">
        <w:rPr>
          <w:rFonts w:ascii="Times New Roman" w:hAnsi="Times New Roman" w:cs="Times New Roman"/>
          <w:sz w:val="24"/>
          <w:szCs w:val="24"/>
        </w:rPr>
        <w:t>- Реализуется  Региональная адресная Программа переселения граждан из аварийного жилищного фонда. На 2014-2017 годы  включены 9 жилых домов общей площадью 2202,3 кв.метра Олонецкого городского, Мегрегского и Ильинского сельских поселений. На сегодняшний день обязательства подрядной организации выполняются не в полном объеме. Заказчиками работ выступает УКС РК, которое, в свою очередь, осуществляет контроль за производством работ.</w:t>
      </w:r>
    </w:p>
    <w:p w:rsidR="0002282F" w:rsidRPr="0002282F" w:rsidRDefault="0002282F" w:rsidP="0002282F">
      <w:pPr>
        <w:spacing w:after="0"/>
        <w:ind w:firstLine="567"/>
        <w:jc w:val="both"/>
        <w:rPr>
          <w:rFonts w:ascii="Times New Roman" w:hAnsi="Times New Roman" w:cs="Times New Roman"/>
          <w:sz w:val="24"/>
          <w:szCs w:val="24"/>
        </w:rPr>
      </w:pPr>
      <w:r w:rsidRPr="0002282F">
        <w:rPr>
          <w:rFonts w:ascii="Times New Roman" w:hAnsi="Times New Roman" w:cs="Times New Roman"/>
          <w:sz w:val="24"/>
          <w:szCs w:val="24"/>
        </w:rPr>
        <w:t xml:space="preserve">- По состоянию на 01 декабря 2015 года лицензия по управлению МКД получена у пяти управляющих компаний – это  ООО «КСК «Гранит», ООО УК «Олонецкое Домоуправление», УК «Домовед», ООО «Импульс», ООО «Форум+»,  В отношении домов, собственники которых не выбрали  способ управления, процедура конкурса на право  заключения договора управления, будет завершена в декабре 2015 года. </w:t>
      </w:r>
    </w:p>
    <w:p w:rsidR="0002282F" w:rsidRPr="0002282F" w:rsidRDefault="0002282F" w:rsidP="0002282F">
      <w:pPr>
        <w:spacing w:after="0"/>
        <w:ind w:firstLine="567"/>
        <w:jc w:val="both"/>
        <w:rPr>
          <w:rFonts w:ascii="Times New Roman" w:hAnsi="Times New Roman" w:cs="Times New Roman"/>
          <w:sz w:val="24"/>
          <w:szCs w:val="24"/>
        </w:rPr>
      </w:pPr>
    </w:p>
    <w:p w:rsidR="0002282F" w:rsidRPr="0002282F" w:rsidRDefault="0002282F" w:rsidP="0002282F">
      <w:pPr>
        <w:spacing w:after="0"/>
        <w:ind w:firstLine="567"/>
        <w:jc w:val="both"/>
        <w:rPr>
          <w:rFonts w:ascii="Times New Roman" w:hAnsi="Times New Roman" w:cs="Times New Roman"/>
          <w:sz w:val="24"/>
          <w:szCs w:val="24"/>
        </w:rPr>
      </w:pPr>
      <w:r w:rsidRPr="0002282F">
        <w:rPr>
          <w:rFonts w:ascii="Times New Roman" w:hAnsi="Times New Roman" w:cs="Times New Roman"/>
          <w:sz w:val="24"/>
          <w:szCs w:val="24"/>
        </w:rPr>
        <w:lastRenderedPageBreak/>
        <w:t>- Проведены выездные совещания в д. Куйтежа и п. Ковера по вопросам реализации прав граждан по вопросам управления жилищным фондом.</w:t>
      </w:r>
    </w:p>
    <w:p w:rsidR="0002282F" w:rsidRPr="0002282F" w:rsidRDefault="0002282F" w:rsidP="0002282F">
      <w:pPr>
        <w:spacing w:after="0"/>
        <w:ind w:firstLine="567"/>
        <w:jc w:val="both"/>
        <w:rPr>
          <w:rFonts w:ascii="Times New Roman" w:hAnsi="Times New Roman" w:cs="Times New Roman"/>
          <w:sz w:val="24"/>
          <w:szCs w:val="24"/>
        </w:rPr>
      </w:pPr>
      <w:r w:rsidRPr="0002282F">
        <w:rPr>
          <w:rFonts w:ascii="Times New Roman" w:hAnsi="Times New Roman" w:cs="Times New Roman"/>
          <w:sz w:val="24"/>
          <w:szCs w:val="24"/>
        </w:rPr>
        <w:t xml:space="preserve">- Разработано и утверждено Положение об Общественном совете по вопросам жилищно-коммунального хозяйства  при администрации. Назначены ответственные за координацию деятельности совета, и предоставление ежеквартальной информации о деятельности. </w:t>
      </w:r>
    </w:p>
    <w:p w:rsidR="0002282F" w:rsidRPr="0002282F" w:rsidRDefault="0002282F" w:rsidP="0002282F">
      <w:pPr>
        <w:spacing w:after="0"/>
        <w:ind w:firstLine="567"/>
        <w:jc w:val="both"/>
        <w:rPr>
          <w:rFonts w:ascii="Times New Roman" w:hAnsi="Times New Roman" w:cs="Times New Roman"/>
          <w:sz w:val="24"/>
          <w:szCs w:val="24"/>
        </w:rPr>
      </w:pPr>
      <w:r w:rsidRPr="0002282F">
        <w:rPr>
          <w:rFonts w:ascii="Times New Roman" w:hAnsi="Times New Roman" w:cs="Times New Roman"/>
          <w:sz w:val="24"/>
          <w:szCs w:val="24"/>
        </w:rPr>
        <w:t>- Заключены муниципальные  контракты по 4 лотам на сбор и вывоз ТБО с территорий общего пользования поселений района. Организован сбор и вывоз мусора с территорий кладбищ, парков, площадей, зон отдыха.</w:t>
      </w:r>
    </w:p>
    <w:p w:rsidR="0002282F" w:rsidRPr="0002282F" w:rsidRDefault="0002282F" w:rsidP="0002282F">
      <w:pPr>
        <w:spacing w:after="0"/>
        <w:ind w:firstLine="567"/>
        <w:jc w:val="both"/>
        <w:rPr>
          <w:rFonts w:ascii="Times New Roman" w:hAnsi="Times New Roman" w:cs="Times New Roman"/>
          <w:sz w:val="24"/>
          <w:szCs w:val="24"/>
        </w:rPr>
      </w:pPr>
      <w:r w:rsidRPr="0002282F">
        <w:rPr>
          <w:rFonts w:ascii="Times New Roman" w:hAnsi="Times New Roman" w:cs="Times New Roman"/>
          <w:sz w:val="24"/>
          <w:szCs w:val="24"/>
        </w:rPr>
        <w:t xml:space="preserve">- Заключены муниципальные контракты с электросетевыми организациями на энергоснабжение объектов водоснабжения и водоотведения. </w:t>
      </w:r>
    </w:p>
    <w:p w:rsidR="0002282F" w:rsidRPr="0002282F" w:rsidRDefault="0002282F" w:rsidP="0002282F">
      <w:pPr>
        <w:spacing w:after="0"/>
        <w:ind w:firstLine="567"/>
        <w:jc w:val="both"/>
        <w:rPr>
          <w:rFonts w:ascii="Times New Roman" w:hAnsi="Times New Roman" w:cs="Times New Roman"/>
          <w:sz w:val="24"/>
          <w:szCs w:val="24"/>
        </w:rPr>
      </w:pPr>
      <w:r w:rsidRPr="0002282F">
        <w:rPr>
          <w:rFonts w:ascii="Times New Roman" w:hAnsi="Times New Roman" w:cs="Times New Roman"/>
          <w:sz w:val="24"/>
          <w:szCs w:val="24"/>
        </w:rPr>
        <w:t xml:space="preserve"> - Продолжается работа по проведению осенне- зимнего периода. За указанный период проведено 16 заседаний Штаба, разработан и утвержден Сводный план мероприятий   подготовки Олонецкого района к осеннее зимнему периоду, проведены все запланированные мероприятия в межотопительный период. 01 октября получен паспорт готовности Олонецкого района к прохождению осенне-зимнего периода 2015\2016 года.</w:t>
      </w:r>
    </w:p>
    <w:p w:rsidR="0002282F" w:rsidRPr="0002282F" w:rsidRDefault="0002282F" w:rsidP="0002282F">
      <w:pPr>
        <w:spacing w:after="0"/>
        <w:ind w:firstLine="567"/>
        <w:jc w:val="both"/>
        <w:rPr>
          <w:rFonts w:ascii="Times New Roman" w:hAnsi="Times New Roman" w:cs="Times New Roman"/>
          <w:sz w:val="24"/>
          <w:szCs w:val="24"/>
        </w:rPr>
      </w:pPr>
      <w:r w:rsidRPr="0002282F">
        <w:rPr>
          <w:rFonts w:ascii="Times New Roman" w:hAnsi="Times New Roman" w:cs="Times New Roman"/>
          <w:sz w:val="24"/>
          <w:szCs w:val="24"/>
        </w:rPr>
        <w:t xml:space="preserve">- Продолжена работа  по </w:t>
      </w:r>
      <w:r w:rsidR="001A583D">
        <w:rPr>
          <w:rFonts w:ascii="Times New Roman" w:hAnsi="Times New Roman" w:cs="Times New Roman"/>
          <w:sz w:val="24"/>
          <w:szCs w:val="24"/>
        </w:rPr>
        <w:t>основным мероприятиям, связанным</w:t>
      </w:r>
      <w:r w:rsidRPr="0002282F">
        <w:rPr>
          <w:rFonts w:ascii="Times New Roman" w:hAnsi="Times New Roman" w:cs="Times New Roman"/>
          <w:sz w:val="24"/>
          <w:szCs w:val="24"/>
        </w:rPr>
        <w:t xml:space="preserve"> с подготовкой и проведением празднования 100-летия образовани</w:t>
      </w:r>
      <w:r w:rsidR="001C5B35">
        <w:rPr>
          <w:rFonts w:ascii="Times New Roman" w:hAnsi="Times New Roman" w:cs="Times New Roman"/>
          <w:sz w:val="24"/>
          <w:szCs w:val="24"/>
        </w:rPr>
        <w:t>я</w:t>
      </w:r>
      <w:r w:rsidRPr="0002282F">
        <w:rPr>
          <w:rFonts w:ascii="Times New Roman" w:hAnsi="Times New Roman" w:cs="Times New Roman"/>
          <w:sz w:val="24"/>
          <w:szCs w:val="24"/>
        </w:rPr>
        <w:t xml:space="preserve"> Республики Карелия. Завершены процедуры  открытых конкурсов на право заключения муниципальных контрактов на подготовку ПСД для реконструкции КОС в г. Олонце и д. Видлица. Выполнение работ предусмотрено в период до октября 2016 года.</w:t>
      </w:r>
    </w:p>
    <w:p w:rsidR="0002282F" w:rsidRPr="0002282F" w:rsidRDefault="0002282F" w:rsidP="0002282F">
      <w:pPr>
        <w:spacing w:after="0"/>
        <w:ind w:firstLine="567"/>
        <w:jc w:val="both"/>
        <w:rPr>
          <w:rFonts w:ascii="Times New Roman" w:hAnsi="Times New Roman" w:cs="Times New Roman"/>
          <w:sz w:val="24"/>
          <w:szCs w:val="24"/>
        </w:rPr>
      </w:pPr>
      <w:r w:rsidRPr="0002282F">
        <w:rPr>
          <w:rFonts w:ascii="Times New Roman" w:hAnsi="Times New Roman" w:cs="Times New Roman"/>
          <w:sz w:val="24"/>
          <w:szCs w:val="24"/>
        </w:rPr>
        <w:t>-  Решением Совета ОНМР утвержден перечень объектов жилищно-коммунального хозяйства в отношении которых планируется заключение концессионных соглашений в 2016 году.</w:t>
      </w:r>
    </w:p>
    <w:p w:rsidR="0002282F" w:rsidRPr="0002282F" w:rsidRDefault="0002282F" w:rsidP="0002282F">
      <w:pPr>
        <w:spacing w:after="0"/>
        <w:ind w:firstLine="567"/>
        <w:jc w:val="both"/>
        <w:rPr>
          <w:rFonts w:ascii="Times New Roman" w:hAnsi="Times New Roman" w:cs="Times New Roman"/>
          <w:sz w:val="24"/>
          <w:szCs w:val="24"/>
        </w:rPr>
      </w:pPr>
      <w:r w:rsidRPr="0002282F">
        <w:rPr>
          <w:rFonts w:ascii="Times New Roman" w:hAnsi="Times New Roman" w:cs="Times New Roman"/>
          <w:sz w:val="24"/>
          <w:szCs w:val="24"/>
        </w:rPr>
        <w:t>- Продолжается работа по подготовке конкурсной документации по проведению открытого конкурса на право заключения концессионных соглашений объектов водоснабжения и водоотведения, расположенных на территориях сельских поселений Олонецкого района.</w:t>
      </w:r>
    </w:p>
    <w:p w:rsidR="0002282F" w:rsidRPr="0002282F" w:rsidRDefault="0002282F" w:rsidP="0002282F">
      <w:pPr>
        <w:spacing w:after="0"/>
        <w:ind w:firstLine="567"/>
        <w:jc w:val="both"/>
        <w:rPr>
          <w:rFonts w:ascii="Times New Roman" w:hAnsi="Times New Roman" w:cs="Times New Roman"/>
          <w:sz w:val="24"/>
          <w:szCs w:val="24"/>
        </w:rPr>
      </w:pPr>
      <w:r w:rsidRPr="0002282F">
        <w:rPr>
          <w:rFonts w:ascii="Times New Roman" w:hAnsi="Times New Roman" w:cs="Times New Roman"/>
          <w:sz w:val="24"/>
          <w:szCs w:val="24"/>
        </w:rPr>
        <w:t xml:space="preserve">- За отчетный период рассмотрено 286 обращений граждан по вопросам жилищно – коммунального хозяйства, отработано 179 запросов органов исполнительной власти.  Продолжается работа по формированию плана-графика текущего и капитального ремонта жилых помещений и домов. </w:t>
      </w:r>
    </w:p>
    <w:p w:rsidR="0002282F" w:rsidRPr="0002282F" w:rsidRDefault="0002282F" w:rsidP="0002282F">
      <w:pPr>
        <w:spacing w:after="0"/>
        <w:ind w:firstLine="567"/>
        <w:jc w:val="both"/>
        <w:rPr>
          <w:rFonts w:ascii="Times New Roman" w:hAnsi="Times New Roman" w:cs="Times New Roman"/>
          <w:sz w:val="24"/>
          <w:szCs w:val="24"/>
        </w:rPr>
      </w:pPr>
      <w:r w:rsidRPr="0002282F">
        <w:rPr>
          <w:rFonts w:ascii="Times New Roman" w:hAnsi="Times New Roman" w:cs="Times New Roman"/>
          <w:sz w:val="24"/>
          <w:szCs w:val="24"/>
        </w:rPr>
        <w:t>Наиболее значимыми являются следующие направления:</w:t>
      </w:r>
    </w:p>
    <w:p w:rsidR="0002282F" w:rsidRPr="0002282F" w:rsidRDefault="0002282F" w:rsidP="0002282F">
      <w:pPr>
        <w:spacing w:after="0"/>
        <w:ind w:firstLine="567"/>
        <w:jc w:val="both"/>
        <w:rPr>
          <w:rFonts w:ascii="Times New Roman" w:hAnsi="Times New Roman" w:cs="Times New Roman"/>
          <w:sz w:val="24"/>
          <w:szCs w:val="24"/>
        </w:rPr>
      </w:pPr>
      <w:r w:rsidRPr="0002282F">
        <w:rPr>
          <w:rFonts w:ascii="Times New Roman" w:hAnsi="Times New Roman" w:cs="Times New Roman"/>
          <w:sz w:val="24"/>
          <w:szCs w:val="24"/>
        </w:rPr>
        <w:t xml:space="preserve">- Продолжаются мероприятия «Программы развития газоснабжения и газификации Республики Карелия на период 2012-2020 годы». В Программу газификации вошли 36 населенных пунктов Олонецкого района. В результате газификации будет достигнуто не только улучшение качества жизни наших жителей, но и развитие экономики, сохранение экологии.  </w:t>
      </w:r>
    </w:p>
    <w:p w:rsidR="0002282F" w:rsidRPr="0002282F" w:rsidRDefault="0002282F" w:rsidP="0002282F">
      <w:pPr>
        <w:spacing w:after="0"/>
        <w:ind w:firstLine="567"/>
        <w:jc w:val="both"/>
        <w:rPr>
          <w:rFonts w:ascii="Times New Roman" w:hAnsi="Times New Roman" w:cs="Times New Roman"/>
          <w:sz w:val="24"/>
          <w:szCs w:val="24"/>
        </w:rPr>
      </w:pPr>
      <w:r w:rsidRPr="0002282F">
        <w:rPr>
          <w:rFonts w:ascii="Times New Roman" w:hAnsi="Times New Roman" w:cs="Times New Roman"/>
          <w:sz w:val="24"/>
          <w:szCs w:val="24"/>
        </w:rPr>
        <w:t xml:space="preserve">На сегодняшний день построены межпоселковые сети до населенных пунктов Рыпушкалицы, Капшойла, Алексала, Еройла, Герпеля, Мегрега, Онькулица, Юргелица, Судалица, Верховье. Начато строительство трех новых межпоселковых газопроводов: </w:t>
      </w:r>
    </w:p>
    <w:p w:rsidR="0002282F" w:rsidRPr="0002282F" w:rsidRDefault="0002282F" w:rsidP="0002282F">
      <w:pPr>
        <w:spacing w:after="0"/>
        <w:ind w:firstLine="567"/>
        <w:jc w:val="both"/>
        <w:rPr>
          <w:rFonts w:ascii="Times New Roman" w:hAnsi="Times New Roman" w:cs="Times New Roman"/>
          <w:sz w:val="24"/>
          <w:szCs w:val="24"/>
        </w:rPr>
      </w:pPr>
      <w:r w:rsidRPr="0002282F">
        <w:rPr>
          <w:rFonts w:ascii="Times New Roman" w:hAnsi="Times New Roman" w:cs="Times New Roman"/>
          <w:sz w:val="24"/>
          <w:szCs w:val="24"/>
        </w:rPr>
        <w:t>- «Газопровод  межпоселковый до с. Нурмойла- п. Совхоза «Ильинский»- д. Тулокса- д. Устье Тулоксы- д. верхняя Видлица- д. Гавриловка- с. Видлица- п. Устье Видлицы Олонецкого района Республики Карелия»,</w:t>
      </w:r>
    </w:p>
    <w:p w:rsidR="0002282F" w:rsidRPr="0002282F" w:rsidRDefault="0002282F" w:rsidP="0002282F">
      <w:pPr>
        <w:spacing w:after="0"/>
        <w:ind w:firstLine="567"/>
        <w:jc w:val="both"/>
        <w:rPr>
          <w:rFonts w:ascii="Times New Roman" w:hAnsi="Times New Roman" w:cs="Times New Roman"/>
          <w:sz w:val="24"/>
          <w:szCs w:val="24"/>
        </w:rPr>
      </w:pPr>
      <w:r w:rsidRPr="0002282F">
        <w:rPr>
          <w:rFonts w:ascii="Times New Roman" w:hAnsi="Times New Roman" w:cs="Times New Roman"/>
          <w:sz w:val="24"/>
          <w:szCs w:val="24"/>
        </w:rPr>
        <w:lastRenderedPageBreak/>
        <w:t xml:space="preserve">-  «Газопровод межпоселковый – от ГРС Олонец –д. Нурмолицы- д. Новинка - д. Ковера - д. Гошкила - д. Торосозеро- д. Коткозеро Олонецкого района Республики Карелия» </w:t>
      </w:r>
    </w:p>
    <w:p w:rsidR="0002282F" w:rsidRPr="0002282F" w:rsidRDefault="0002282F" w:rsidP="0002282F">
      <w:pPr>
        <w:spacing w:after="0"/>
        <w:ind w:firstLine="567"/>
        <w:jc w:val="both"/>
        <w:rPr>
          <w:rFonts w:ascii="Times New Roman" w:hAnsi="Times New Roman" w:cs="Times New Roman"/>
          <w:sz w:val="24"/>
          <w:szCs w:val="24"/>
        </w:rPr>
      </w:pPr>
      <w:r w:rsidRPr="0002282F">
        <w:rPr>
          <w:rFonts w:ascii="Times New Roman" w:hAnsi="Times New Roman" w:cs="Times New Roman"/>
          <w:sz w:val="24"/>
          <w:szCs w:val="24"/>
        </w:rPr>
        <w:t xml:space="preserve">- «Газопровод межпоселковый – от г. Олонец –д. Татчелица- д. Путилица - д. Тахтасово - д. Иммалицы - д. Тукса- д. Ильинская Горка- д. Большаково- п. Ильинский Олонецкого района Республики Карелия». </w:t>
      </w:r>
    </w:p>
    <w:p w:rsidR="0002282F" w:rsidRPr="0002282F" w:rsidRDefault="0002282F" w:rsidP="0002282F">
      <w:pPr>
        <w:spacing w:after="0"/>
        <w:ind w:firstLine="567"/>
        <w:jc w:val="both"/>
        <w:rPr>
          <w:rFonts w:ascii="Times New Roman" w:hAnsi="Times New Roman" w:cs="Times New Roman"/>
          <w:sz w:val="24"/>
          <w:szCs w:val="24"/>
        </w:rPr>
      </w:pPr>
      <w:r w:rsidRPr="0002282F">
        <w:rPr>
          <w:rFonts w:ascii="Times New Roman" w:hAnsi="Times New Roman" w:cs="Times New Roman"/>
          <w:sz w:val="24"/>
          <w:szCs w:val="24"/>
        </w:rPr>
        <w:t xml:space="preserve">Полностью закончено строительство 2-ого и 3-его этапов уличной (распределительной) сети в Мегрегском сельском поселении. 1- ый этап строительства не завершен. Начато строительство уличной (распределительной) сети в Олонецком городском поселении 1, 2- го этапа. </w:t>
      </w:r>
    </w:p>
    <w:p w:rsidR="0002282F" w:rsidRPr="0002282F" w:rsidRDefault="0002282F" w:rsidP="0002282F">
      <w:pPr>
        <w:spacing w:after="0"/>
        <w:ind w:firstLine="567"/>
        <w:jc w:val="both"/>
        <w:rPr>
          <w:rFonts w:ascii="Times New Roman" w:hAnsi="Times New Roman" w:cs="Times New Roman"/>
          <w:sz w:val="24"/>
          <w:szCs w:val="24"/>
        </w:rPr>
      </w:pPr>
      <w:r w:rsidRPr="0002282F">
        <w:rPr>
          <w:rFonts w:ascii="Times New Roman" w:hAnsi="Times New Roman" w:cs="Times New Roman"/>
          <w:sz w:val="24"/>
          <w:szCs w:val="24"/>
        </w:rPr>
        <w:t xml:space="preserve">Установлено 18 блоков модульных газовых котельных, к которым строятся газопроводы – отводы и 1 существующая котельная переоборудована под газ.  </w:t>
      </w:r>
    </w:p>
    <w:p w:rsidR="0002282F" w:rsidRPr="0002282F" w:rsidRDefault="0002282F" w:rsidP="0002282F">
      <w:pPr>
        <w:spacing w:after="0"/>
        <w:ind w:firstLine="567"/>
        <w:jc w:val="both"/>
        <w:rPr>
          <w:rFonts w:ascii="Times New Roman" w:hAnsi="Times New Roman" w:cs="Times New Roman"/>
          <w:sz w:val="24"/>
          <w:szCs w:val="24"/>
        </w:rPr>
      </w:pPr>
      <w:r w:rsidRPr="0002282F">
        <w:rPr>
          <w:rFonts w:ascii="Times New Roman" w:hAnsi="Times New Roman" w:cs="Times New Roman"/>
          <w:sz w:val="24"/>
          <w:szCs w:val="24"/>
        </w:rPr>
        <w:t xml:space="preserve">Ведется подготовка жилых домов муниципального и частного жилого фонда к переходу на природный газ. Единственным поставщиком ООО «Карелагропромпроект» подготовлена проектно- сметная документация по переводу на природный газ 3-х многоквартирных домов (2- в Олонецком городском поселении, 1- в Мегрегском сельском поселении).  </w:t>
      </w:r>
    </w:p>
    <w:p w:rsidR="0002282F" w:rsidRPr="0002282F" w:rsidRDefault="0002282F" w:rsidP="0002282F">
      <w:pPr>
        <w:spacing w:after="0"/>
        <w:ind w:firstLine="567"/>
        <w:jc w:val="both"/>
        <w:rPr>
          <w:rFonts w:ascii="Times New Roman" w:hAnsi="Times New Roman" w:cs="Times New Roman"/>
          <w:sz w:val="24"/>
          <w:szCs w:val="24"/>
        </w:rPr>
      </w:pPr>
      <w:r w:rsidRPr="0002282F">
        <w:rPr>
          <w:rFonts w:ascii="Times New Roman" w:hAnsi="Times New Roman" w:cs="Times New Roman"/>
          <w:sz w:val="24"/>
          <w:szCs w:val="24"/>
        </w:rPr>
        <w:t>01 декабря состоялось рассмотрение единственной заявки аукциона, проведенного администрацией Олонецкого городского поселения на право заключения контракта по проведению  работ по переводу многоквартирных жилых домов на природный газ. Контракт с ООО «Центргазстрой» будет заключен до 12 декабря 2015 года. Работы по переводу   2- х домов по ул. Ленина в г. Олонце домов займут не более 14 дней.</w:t>
      </w:r>
    </w:p>
    <w:p w:rsidR="0002282F" w:rsidRPr="0002282F" w:rsidRDefault="0002282F" w:rsidP="0002282F">
      <w:pPr>
        <w:spacing w:after="0"/>
        <w:ind w:firstLine="567"/>
        <w:jc w:val="both"/>
        <w:rPr>
          <w:rFonts w:ascii="Times New Roman" w:hAnsi="Times New Roman" w:cs="Times New Roman"/>
          <w:sz w:val="24"/>
          <w:szCs w:val="24"/>
        </w:rPr>
      </w:pPr>
      <w:r w:rsidRPr="0002282F">
        <w:rPr>
          <w:rFonts w:ascii="Times New Roman" w:hAnsi="Times New Roman" w:cs="Times New Roman"/>
          <w:sz w:val="24"/>
          <w:szCs w:val="24"/>
        </w:rPr>
        <w:t>По предварительным данным, для перевода многоквартирных жилых домов на природный газ, в 2016 году необходимы средства в размере:</w:t>
      </w:r>
    </w:p>
    <w:p w:rsidR="0002282F" w:rsidRPr="0002282F" w:rsidRDefault="0002282F" w:rsidP="0002282F">
      <w:pPr>
        <w:spacing w:after="0"/>
        <w:ind w:firstLine="567"/>
        <w:jc w:val="both"/>
        <w:rPr>
          <w:rFonts w:ascii="Times New Roman" w:hAnsi="Times New Roman" w:cs="Times New Roman"/>
          <w:sz w:val="24"/>
          <w:szCs w:val="24"/>
        </w:rPr>
      </w:pPr>
      <w:r w:rsidRPr="0002282F">
        <w:rPr>
          <w:rFonts w:ascii="Times New Roman" w:hAnsi="Times New Roman" w:cs="Times New Roman"/>
          <w:sz w:val="24"/>
          <w:szCs w:val="24"/>
        </w:rPr>
        <w:t>- Сельские поселения Олонецкого района (415 домов) – 6,5 млн.рублей.  Средства на указанные мероприятия в бюджете Олонецкого национального муниципального района  не заложены.</w:t>
      </w:r>
    </w:p>
    <w:p w:rsidR="001A583D" w:rsidRDefault="0002282F" w:rsidP="001A583D">
      <w:pPr>
        <w:spacing w:after="0"/>
        <w:ind w:firstLine="567"/>
        <w:jc w:val="both"/>
        <w:rPr>
          <w:rFonts w:ascii="Times New Roman" w:hAnsi="Times New Roman" w:cs="Times New Roman"/>
          <w:sz w:val="24"/>
          <w:szCs w:val="24"/>
        </w:rPr>
      </w:pPr>
      <w:r w:rsidRPr="0002282F">
        <w:rPr>
          <w:rFonts w:ascii="Times New Roman" w:hAnsi="Times New Roman" w:cs="Times New Roman"/>
          <w:sz w:val="24"/>
          <w:szCs w:val="24"/>
        </w:rPr>
        <w:t>- Олонецкое городское поселение (219 домов) – 5,9 млн.рублей. Средства на указанные мероприятия в бюджете Олонецкого городского поселения не заложены.</w:t>
      </w:r>
    </w:p>
    <w:p w:rsidR="0002282F" w:rsidRPr="0002282F" w:rsidRDefault="0002282F" w:rsidP="001A583D">
      <w:pPr>
        <w:spacing w:after="0"/>
        <w:ind w:firstLine="567"/>
        <w:jc w:val="both"/>
        <w:rPr>
          <w:rFonts w:ascii="Times New Roman" w:hAnsi="Times New Roman" w:cs="Times New Roman"/>
          <w:sz w:val="24"/>
          <w:szCs w:val="24"/>
        </w:rPr>
      </w:pPr>
      <w:r w:rsidRPr="0002282F">
        <w:rPr>
          <w:rFonts w:ascii="Times New Roman" w:hAnsi="Times New Roman" w:cs="Times New Roman"/>
          <w:sz w:val="24"/>
          <w:szCs w:val="24"/>
        </w:rPr>
        <w:t xml:space="preserve">По  завершению строительства сетей газопровода-отвода, газораспределительной станции и межпоселковых газопроводов на территории Олонецкого района на природный газ будет переведено 3220 квартир и 3744 индивидуальных жилых домов. </w:t>
      </w:r>
    </w:p>
    <w:p w:rsidR="0002282F" w:rsidRDefault="0002282F" w:rsidP="0002282F">
      <w:pPr>
        <w:spacing w:after="0"/>
        <w:ind w:firstLine="567"/>
        <w:jc w:val="both"/>
        <w:rPr>
          <w:rFonts w:ascii="Times New Roman" w:hAnsi="Times New Roman" w:cs="Times New Roman"/>
          <w:sz w:val="24"/>
          <w:szCs w:val="24"/>
        </w:rPr>
      </w:pPr>
      <w:r w:rsidRPr="0002282F">
        <w:rPr>
          <w:rFonts w:ascii="Times New Roman" w:hAnsi="Times New Roman" w:cs="Times New Roman"/>
          <w:sz w:val="24"/>
          <w:szCs w:val="24"/>
        </w:rPr>
        <w:t>- В 2015 году на территории Олонецкого национального муниципального района в Программе поддержки местных инициатив участвуют 4 сельских поселений: Ильинское, Куйтежское, Мегрегское и Михайловское сельские поселени</w:t>
      </w:r>
      <w:r w:rsidR="001A583D">
        <w:rPr>
          <w:rFonts w:ascii="Times New Roman" w:hAnsi="Times New Roman" w:cs="Times New Roman"/>
          <w:sz w:val="24"/>
          <w:szCs w:val="24"/>
        </w:rPr>
        <w:t>я,</w:t>
      </w:r>
      <w:r w:rsidRPr="0002282F">
        <w:rPr>
          <w:rFonts w:ascii="Times New Roman" w:hAnsi="Times New Roman" w:cs="Times New Roman"/>
          <w:sz w:val="24"/>
          <w:szCs w:val="24"/>
        </w:rPr>
        <w:t xml:space="preserve"> а также Олонецкое городское поселение.</w:t>
      </w:r>
      <w:r w:rsidR="001A583D">
        <w:rPr>
          <w:rFonts w:ascii="Times New Roman" w:hAnsi="Times New Roman" w:cs="Times New Roman"/>
          <w:sz w:val="24"/>
          <w:szCs w:val="24"/>
        </w:rPr>
        <w:t xml:space="preserve"> </w:t>
      </w:r>
      <w:r w:rsidRPr="0002282F">
        <w:rPr>
          <w:rFonts w:ascii="Times New Roman" w:hAnsi="Times New Roman" w:cs="Times New Roman"/>
          <w:sz w:val="24"/>
          <w:szCs w:val="24"/>
        </w:rPr>
        <w:t>Олонецкое городское поселение провел ремонт Дома Культуры на общую сумму 1002 т</w:t>
      </w:r>
      <w:r w:rsidR="001A583D">
        <w:rPr>
          <w:rFonts w:ascii="Times New Roman" w:hAnsi="Times New Roman" w:cs="Times New Roman"/>
          <w:sz w:val="24"/>
          <w:szCs w:val="24"/>
        </w:rPr>
        <w:t>ыс</w:t>
      </w:r>
      <w:r w:rsidRPr="0002282F">
        <w:rPr>
          <w:rFonts w:ascii="Times New Roman" w:hAnsi="Times New Roman" w:cs="Times New Roman"/>
          <w:sz w:val="24"/>
          <w:szCs w:val="24"/>
        </w:rPr>
        <w:t>.р</w:t>
      </w:r>
      <w:r w:rsidR="001A583D">
        <w:rPr>
          <w:rFonts w:ascii="Times New Roman" w:hAnsi="Times New Roman" w:cs="Times New Roman"/>
          <w:sz w:val="24"/>
          <w:szCs w:val="24"/>
        </w:rPr>
        <w:t xml:space="preserve">ублей, </w:t>
      </w:r>
      <w:r w:rsidRPr="0002282F">
        <w:rPr>
          <w:rFonts w:ascii="Times New Roman" w:hAnsi="Times New Roman" w:cs="Times New Roman"/>
          <w:sz w:val="24"/>
          <w:szCs w:val="24"/>
        </w:rPr>
        <w:t>из них 714 т</w:t>
      </w:r>
      <w:r w:rsidR="001A583D">
        <w:rPr>
          <w:rFonts w:ascii="Times New Roman" w:hAnsi="Times New Roman" w:cs="Times New Roman"/>
          <w:sz w:val="24"/>
          <w:szCs w:val="24"/>
        </w:rPr>
        <w:t>ыс</w:t>
      </w:r>
      <w:r w:rsidRPr="0002282F">
        <w:rPr>
          <w:rFonts w:ascii="Times New Roman" w:hAnsi="Times New Roman" w:cs="Times New Roman"/>
          <w:sz w:val="24"/>
          <w:szCs w:val="24"/>
        </w:rPr>
        <w:t>.р</w:t>
      </w:r>
      <w:r w:rsidR="001A583D">
        <w:rPr>
          <w:rFonts w:ascii="Times New Roman" w:hAnsi="Times New Roman" w:cs="Times New Roman"/>
          <w:sz w:val="24"/>
          <w:szCs w:val="24"/>
        </w:rPr>
        <w:t>ублей</w:t>
      </w:r>
      <w:r w:rsidRPr="0002282F">
        <w:rPr>
          <w:rFonts w:ascii="Times New Roman" w:hAnsi="Times New Roman" w:cs="Times New Roman"/>
          <w:sz w:val="24"/>
          <w:szCs w:val="24"/>
        </w:rPr>
        <w:t xml:space="preserve"> средства Бюджета Республики Карелия, 220 т</w:t>
      </w:r>
      <w:r w:rsidR="001A583D">
        <w:rPr>
          <w:rFonts w:ascii="Times New Roman" w:hAnsi="Times New Roman" w:cs="Times New Roman"/>
          <w:sz w:val="24"/>
          <w:szCs w:val="24"/>
        </w:rPr>
        <w:t>ыс</w:t>
      </w:r>
      <w:r w:rsidRPr="0002282F">
        <w:rPr>
          <w:rFonts w:ascii="Times New Roman" w:hAnsi="Times New Roman" w:cs="Times New Roman"/>
          <w:sz w:val="24"/>
          <w:szCs w:val="24"/>
        </w:rPr>
        <w:t>.р</w:t>
      </w:r>
      <w:r w:rsidR="001A583D">
        <w:rPr>
          <w:rFonts w:ascii="Times New Roman" w:hAnsi="Times New Roman" w:cs="Times New Roman"/>
          <w:sz w:val="24"/>
          <w:szCs w:val="24"/>
        </w:rPr>
        <w:t>ублей</w:t>
      </w:r>
      <w:r w:rsidRPr="0002282F">
        <w:rPr>
          <w:rFonts w:ascii="Times New Roman" w:hAnsi="Times New Roman" w:cs="Times New Roman"/>
          <w:sz w:val="24"/>
          <w:szCs w:val="24"/>
        </w:rPr>
        <w:t xml:space="preserve"> средства бюджета Олонецкого городского поселения и 68 т</w:t>
      </w:r>
      <w:r w:rsidR="001A583D">
        <w:rPr>
          <w:rFonts w:ascii="Times New Roman" w:hAnsi="Times New Roman" w:cs="Times New Roman"/>
          <w:sz w:val="24"/>
          <w:szCs w:val="24"/>
        </w:rPr>
        <w:t>ыс</w:t>
      </w:r>
      <w:r w:rsidRPr="0002282F">
        <w:rPr>
          <w:rFonts w:ascii="Times New Roman" w:hAnsi="Times New Roman" w:cs="Times New Roman"/>
          <w:sz w:val="24"/>
          <w:szCs w:val="24"/>
        </w:rPr>
        <w:t>.р</w:t>
      </w:r>
      <w:r w:rsidR="001A583D">
        <w:rPr>
          <w:rFonts w:ascii="Times New Roman" w:hAnsi="Times New Roman" w:cs="Times New Roman"/>
          <w:sz w:val="24"/>
          <w:szCs w:val="24"/>
        </w:rPr>
        <w:t>ублей</w:t>
      </w:r>
      <w:r w:rsidRPr="0002282F">
        <w:rPr>
          <w:rFonts w:ascii="Times New Roman" w:hAnsi="Times New Roman" w:cs="Times New Roman"/>
          <w:sz w:val="24"/>
          <w:szCs w:val="24"/>
        </w:rPr>
        <w:t xml:space="preserve"> средства граждан и юридических лиц. Михайловское сельское поселение  провело благоустройство придомовых территории многоквартирных домов, расположенных на территории поселения. Общая сумма муниципального контракта составила 996 т</w:t>
      </w:r>
      <w:r w:rsidR="001A583D">
        <w:rPr>
          <w:rFonts w:ascii="Times New Roman" w:hAnsi="Times New Roman" w:cs="Times New Roman"/>
          <w:sz w:val="24"/>
          <w:szCs w:val="24"/>
        </w:rPr>
        <w:t>ыс</w:t>
      </w:r>
      <w:r w:rsidRPr="0002282F">
        <w:rPr>
          <w:rFonts w:ascii="Times New Roman" w:hAnsi="Times New Roman" w:cs="Times New Roman"/>
          <w:sz w:val="24"/>
          <w:szCs w:val="24"/>
        </w:rPr>
        <w:t>.р</w:t>
      </w:r>
      <w:r w:rsidR="001A583D">
        <w:rPr>
          <w:rFonts w:ascii="Times New Roman" w:hAnsi="Times New Roman" w:cs="Times New Roman"/>
          <w:sz w:val="24"/>
          <w:szCs w:val="24"/>
        </w:rPr>
        <w:t>ублей,</w:t>
      </w:r>
      <w:r w:rsidRPr="0002282F">
        <w:rPr>
          <w:rFonts w:ascii="Times New Roman" w:hAnsi="Times New Roman" w:cs="Times New Roman"/>
          <w:sz w:val="24"/>
          <w:szCs w:val="24"/>
        </w:rPr>
        <w:t xml:space="preserve"> из них 800 т</w:t>
      </w:r>
      <w:r w:rsidR="00D44F48">
        <w:rPr>
          <w:rFonts w:ascii="Times New Roman" w:hAnsi="Times New Roman" w:cs="Times New Roman"/>
          <w:sz w:val="24"/>
          <w:szCs w:val="24"/>
        </w:rPr>
        <w:t>ыс</w:t>
      </w:r>
      <w:r w:rsidRPr="0002282F">
        <w:rPr>
          <w:rFonts w:ascii="Times New Roman" w:hAnsi="Times New Roman" w:cs="Times New Roman"/>
          <w:sz w:val="24"/>
          <w:szCs w:val="24"/>
        </w:rPr>
        <w:t>.р</w:t>
      </w:r>
      <w:r w:rsidR="00D44F48">
        <w:rPr>
          <w:rFonts w:ascii="Times New Roman" w:hAnsi="Times New Roman" w:cs="Times New Roman"/>
          <w:sz w:val="24"/>
          <w:szCs w:val="24"/>
        </w:rPr>
        <w:t>ублей</w:t>
      </w:r>
      <w:r w:rsidRPr="0002282F">
        <w:rPr>
          <w:rFonts w:ascii="Times New Roman" w:hAnsi="Times New Roman" w:cs="Times New Roman"/>
          <w:sz w:val="24"/>
          <w:szCs w:val="24"/>
        </w:rPr>
        <w:t xml:space="preserve"> средства бюджета Республики Карелия, 126 т</w:t>
      </w:r>
      <w:r w:rsidR="00D44F48">
        <w:rPr>
          <w:rFonts w:ascii="Times New Roman" w:hAnsi="Times New Roman" w:cs="Times New Roman"/>
          <w:sz w:val="24"/>
          <w:szCs w:val="24"/>
        </w:rPr>
        <w:t>ыс</w:t>
      </w:r>
      <w:r w:rsidRPr="0002282F">
        <w:rPr>
          <w:rFonts w:ascii="Times New Roman" w:hAnsi="Times New Roman" w:cs="Times New Roman"/>
          <w:sz w:val="24"/>
          <w:szCs w:val="24"/>
        </w:rPr>
        <w:t>.р</w:t>
      </w:r>
      <w:r w:rsidR="00D44F48">
        <w:rPr>
          <w:rFonts w:ascii="Times New Roman" w:hAnsi="Times New Roman" w:cs="Times New Roman"/>
          <w:sz w:val="24"/>
          <w:szCs w:val="24"/>
        </w:rPr>
        <w:t>ублей</w:t>
      </w:r>
      <w:r w:rsidRPr="0002282F">
        <w:rPr>
          <w:rFonts w:ascii="Times New Roman" w:hAnsi="Times New Roman" w:cs="Times New Roman"/>
          <w:sz w:val="24"/>
          <w:szCs w:val="24"/>
        </w:rPr>
        <w:t xml:space="preserve"> средства бюджета Михайловского сельского поселения и 70 т</w:t>
      </w:r>
      <w:r w:rsidR="00D44F48">
        <w:rPr>
          <w:rFonts w:ascii="Times New Roman" w:hAnsi="Times New Roman" w:cs="Times New Roman"/>
          <w:sz w:val="24"/>
          <w:szCs w:val="24"/>
        </w:rPr>
        <w:t>ыс</w:t>
      </w:r>
      <w:r w:rsidRPr="0002282F">
        <w:rPr>
          <w:rFonts w:ascii="Times New Roman" w:hAnsi="Times New Roman" w:cs="Times New Roman"/>
          <w:sz w:val="24"/>
          <w:szCs w:val="24"/>
        </w:rPr>
        <w:t>.р</w:t>
      </w:r>
      <w:r w:rsidR="00D44F48">
        <w:rPr>
          <w:rFonts w:ascii="Times New Roman" w:hAnsi="Times New Roman" w:cs="Times New Roman"/>
          <w:sz w:val="24"/>
          <w:szCs w:val="24"/>
        </w:rPr>
        <w:t>ублей</w:t>
      </w:r>
      <w:r w:rsidRPr="0002282F">
        <w:rPr>
          <w:rFonts w:ascii="Times New Roman" w:hAnsi="Times New Roman" w:cs="Times New Roman"/>
          <w:sz w:val="24"/>
          <w:szCs w:val="24"/>
        </w:rPr>
        <w:t xml:space="preserve"> средства граждан и юридических лиц. Куйтежское сельское поселение провело работы по ремонту кровли Дома Культуры. Общая сумма муниципального контракта составляет 920 </w:t>
      </w:r>
      <w:r w:rsidRPr="0002282F">
        <w:rPr>
          <w:rFonts w:ascii="Times New Roman" w:hAnsi="Times New Roman" w:cs="Times New Roman"/>
          <w:sz w:val="24"/>
          <w:szCs w:val="24"/>
        </w:rPr>
        <w:lastRenderedPageBreak/>
        <w:t>т</w:t>
      </w:r>
      <w:r w:rsidR="00D44F48">
        <w:rPr>
          <w:rFonts w:ascii="Times New Roman" w:hAnsi="Times New Roman" w:cs="Times New Roman"/>
          <w:sz w:val="24"/>
          <w:szCs w:val="24"/>
        </w:rPr>
        <w:t>ыс</w:t>
      </w:r>
      <w:r w:rsidRPr="0002282F">
        <w:rPr>
          <w:rFonts w:ascii="Times New Roman" w:hAnsi="Times New Roman" w:cs="Times New Roman"/>
          <w:sz w:val="24"/>
          <w:szCs w:val="24"/>
        </w:rPr>
        <w:t>.р</w:t>
      </w:r>
      <w:r w:rsidR="00D44F48">
        <w:rPr>
          <w:rFonts w:ascii="Times New Roman" w:hAnsi="Times New Roman" w:cs="Times New Roman"/>
          <w:sz w:val="24"/>
          <w:szCs w:val="24"/>
        </w:rPr>
        <w:t>ублей,</w:t>
      </w:r>
      <w:r w:rsidRPr="0002282F">
        <w:rPr>
          <w:rFonts w:ascii="Times New Roman" w:hAnsi="Times New Roman" w:cs="Times New Roman"/>
          <w:sz w:val="24"/>
          <w:szCs w:val="24"/>
        </w:rPr>
        <w:t xml:space="preserve"> из них 789 т</w:t>
      </w:r>
      <w:r w:rsidR="00D44F48">
        <w:rPr>
          <w:rFonts w:ascii="Times New Roman" w:hAnsi="Times New Roman" w:cs="Times New Roman"/>
          <w:sz w:val="24"/>
          <w:szCs w:val="24"/>
        </w:rPr>
        <w:t>ыс</w:t>
      </w:r>
      <w:r w:rsidRPr="0002282F">
        <w:rPr>
          <w:rFonts w:ascii="Times New Roman" w:hAnsi="Times New Roman" w:cs="Times New Roman"/>
          <w:sz w:val="24"/>
          <w:szCs w:val="24"/>
        </w:rPr>
        <w:t>.р</w:t>
      </w:r>
      <w:r w:rsidR="00D44F48">
        <w:rPr>
          <w:rFonts w:ascii="Times New Roman" w:hAnsi="Times New Roman" w:cs="Times New Roman"/>
          <w:sz w:val="24"/>
          <w:szCs w:val="24"/>
        </w:rPr>
        <w:t>ублей</w:t>
      </w:r>
      <w:r w:rsidRPr="0002282F">
        <w:rPr>
          <w:rFonts w:ascii="Times New Roman" w:hAnsi="Times New Roman" w:cs="Times New Roman"/>
          <w:sz w:val="24"/>
          <w:szCs w:val="24"/>
        </w:rPr>
        <w:t xml:space="preserve"> средства бюджета Республики Карелия, 101 т</w:t>
      </w:r>
      <w:r w:rsidR="00D44F48">
        <w:rPr>
          <w:rFonts w:ascii="Times New Roman" w:hAnsi="Times New Roman" w:cs="Times New Roman"/>
          <w:sz w:val="24"/>
          <w:szCs w:val="24"/>
        </w:rPr>
        <w:t>ыс</w:t>
      </w:r>
      <w:r w:rsidRPr="0002282F">
        <w:rPr>
          <w:rFonts w:ascii="Times New Roman" w:hAnsi="Times New Roman" w:cs="Times New Roman"/>
          <w:sz w:val="24"/>
          <w:szCs w:val="24"/>
        </w:rPr>
        <w:t>.р</w:t>
      </w:r>
      <w:r w:rsidR="00D44F48">
        <w:rPr>
          <w:rFonts w:ascii="Times New Roman" w:hAnsi="Times New Roman" w:cs="Times New Roman"/>
          <w:sz w:val="24"/>
          <w:szCs w:val="24"/>
        </w:rPr>
        <w:t>ублей</w:t>
      </w:r>
      <w:r w:rsidRPr="0002282F">
        <w:rPr>
          <w:rFonts w:ascii="Times New Roman" w:hAnsi="Times New Roman" w:cs="Times New Roman"/>
          <w:sz w:val="24"/>
          <w:szCs w:val="24"/>
        </w:rPr>
        <w:t xml:space="preserve"> средства бюджета Куйтежского сельского поселения и 30 т.р средства граждан и юридических лиц. Мегрегское сельское поселение завершает работы по ремонту водопроводных сетей протяженностью 1 км. Общая сумма муниципального контракта составляет 1002 т</w:t>
      </w:r>
      <w:r w:rsidR="00D44F48">
        <w:rPr>
          <w:rFonts w:ascii="Times New Roman" w:hAnsi="Times New Roman" w:cs="Times New Roman"/>
          <w:sz w:val="24"/>
          <w:szCs w:val="24"/>
        </w:rPr>
        <w:t>ыс</w:t>
      </w:r>
      <w:r w:rsidRPr="0002282F">
        <w:rPr>
          <w:rFonts w:ascii="Times New Roman" w:hAnsi="Times New Roman" w:cs="Times New Roman"/>
          <w:sz w:val="24"/>
          <w:szCs w:val="24"/>
        </w:rPr>
        <w:t>.р</w:t>
      </w:r>
      <w:r w:rsidR="00D44F48">
        <w:rPr>
          <w:rFonts w:ascii="Times New Roman" w:hAnsi="Times New Roman" w:cs="Times New Roman"/>
          <w:sz w:val="24"/>
          <w:szCs w:val="24"/>
        </w:rPr>
        <w:t>ублей</w:t>
      </w:r>
      <w:r w:rsidRPr="0002282F">
        <w:rPr>
          <w:rFonts w:ascii="Times New Roman" w:hAnsi="Times New Roman" w:cs="Times New Roman"/>
          <w:sz w:val="24"/>
          <w:szCs w:val="24"/>
        </w:rPr>
        <w:t xml:space="preserve"> рублей</w:t>
      </w:r>
      <w:r w:rsidR="00D44F48">
        <w:rPr>
          <w:rFonts w:ascii="Times New Roman" w:hAnsi="Times New Roman" w:cs="Times New Roman"/>
          <w:sz w:val="24"/>
          <w:szCs w:val="24"/>
        </w:rPr>
        <w:t>,</w:t>
      </w:r>
      <w:r w:rsidRPr="0002282F">
        <w:rPr>
          <w:rFonts w:ascii="Times New Roman" w:hAnsi="Times New Roman" w:cs="Times New Roman"/>
          <w:sz w:val="24"/>
          <w:szCs w:val="24"/>
        </w:rPr>
        <w:t xml:space="preserve"> из них 800 т</w:t>
      </w:r>
      <w:r w:rsidR="00D44F48">
        <w:rPr>
          <w:rFonts w:ascii="Times New Roman" w:hAnsi="Times New Roman" w:cs="Times New Roman"/>
          <w:sz w:val="24"/>
          <w:szCs w:val="24"/>
        </w:rPr>
        <w:t>ыс</w:t>
      </w:r>
      <w:r w:rsidRPr="0002282F">
        <w:rPr>
          <w:rFonts w:ascii="Times New Roman" w:hAnsi="Times New Roman" w:cs="Times New Roman"/>
          <w:sz w:val="24"/>
          <w:szCs w:val="24"/>
        </w:rPr>
        <w:t>.р</w:t>
      </w:r>
      <w:r w:rsidR="00D44F48">
        <w:rPr>
          <w:rFonts w:ascii="Times New Roman" w:hAnsi="Times New Roman" w:cs="Times New Roman"/>
          <w:sz w:val="24"/>
          <w:szCs w:val="24"/>
        </w:rPr>
        <w:t>ублей</w:t>
      </w:r>
      <w:r w:rsidRPr="0002282F">
        <w:rPr>
          <w:rFonts w:ascii="Times New Roman" w:hAnsi="Times New Roman" w:cs="Times New Roman"/>
          <w:sz w:val="24"/>
          <w:szCs w:val="24"/>
        </w:rPr>
        <w:t xml:space="preserve"> средства бюджета Республики Карелия, 101 т</w:t>
      </w:r>
      <w:r w:rsidR="00D44F48">
        <w:rPr>
          <w:rFonts w:ascii="Times New Roman" w:hAnsi="Times New Roman" w:cs="Times New Roman"/>
          <w:sz w:val="24"/>
          <w:szCs w:val="24"/>
        </w:rPr>
        <w:t>ыс</w:t>
      </w:r>
      <w:r w:rsidRPr="0002282F">
        <w:rPr>
          <w:rFonts w:ascii="Times New Roman" w:hAnsi="Times New Roman" w:cs="Times New Roman"/>
          <w:sz w:val="24"/>
          <w:szCs w:val="24"/>
        </w:rPr>
        <w:t>.р</w:t>
      </w:r>
      <w:r w:rsidR="00D44F48">
        <w:rPr>
          <w:rFonts w:ascii="Times New Roman" w:hAnsi="Times New Roman" w:cs="Times New Roman"/>
          <w:sz w:val="24"/>
          <w:szCs w:val="24"/>
        </w:rPr>
        <w:t>ублей</w:t>
      </w:r>
      <w:r w:rsidRPr="0002282F">
        <w:rPr>
          <w:rFonts w:ascii="Times New Roman" w:hAnsi="Times New Roman" w:cs="Times New Roman"/>
          <w:sz w:val="24"/>
          <w:szCs w:val="24"/>
        </w:rPr>
        <w:t xml:space="preserve"> средства бюджета Мегрегского сельского поселения и 101 т</w:t>
      </w:r>
      <w:r w:rsidR="00D44F48">
        <w:rPr>
          <w:rFonts w:ascii="Times New Roman" w:hAnsi="Times New Roman" w:cs="Times New Roman"/>
          <w:sz w:val="24"/>
          <w:szCs w:val="24"/>
        </w:rPr>
        <w:t>ыс</w:t>
      </w:r>
      <w:r w:rsidRPr="0002282F">
        <w:rPr>
          <w:rFonts w:ascii="Times New Roman" w:hAnsi="Times New Roman" w:cs="Times New Roman"/>
          <w:sz w:val="24"/>
          <w:szCs w:val="24"/>
        </w:rPr>
        <w:t>.р</w:t>
      </w:r>
      <w:r w:rsidR="00D44F48">
        <w:rPr>
          <w:rFonts w:ascii="Times New Roman" w:hAnsi="Times New Roman" w:cs="Times New Roman"/>
          <w:sz w:val="24"/>
          <w:szCs w:val="24"/>
        </w:rPr>
        <w:t>ублей</w:t>
      </w:r>
      <w:r w:rsidRPr="0002282F">
        <w:rPr>
          <w:rFonts w:ascii="Times New Roman" w:hAnsi="Times New Roman" w:cs="Times New Roman"/>
          <w:sz w:val="24"/>
          <w:szCs w:val="24"/>
        </w:rPr>
        <w:t xml:space="preserve"> средства граждан и юридических лиц. Ильинское сельское поселение завершило работу по ремонту спортивного и тренажерного залов. Общая сумма муниципального контракта 1077 т</w:t>
      </w:r>
      <w:r w:rsidR="00D44F48">
        <w:rPr>
          <w:rFonts w:ascii="Times New Roman" w:hAnsi="Times New Roman" w:cs="Times New Roman"/>
          <w:sz w:val="24"/>
          <w:szCs w:val="24"/>
        </w:rPr>
        <w:t>ыс</w:t>
      </w:r>
      <w:r w:rsidRPr="0002282F">
        <w:rPr>
          <w:rFonts w:ascii="Times New Roman" w:hAnsi="Times New Roman" w:cs="Times New Roman"/>
          <w:sz w:val="24"/>
          <w:szCs w:val="24"/>
        </w:rPr>
        <w:t>.р</w:t>
      </w:r>
      <w:r w:rsidR="00D44F48">
        <w:rPr>
          <w:rFonts w:ascii="Times New Roman" w:hAnsi="Times New Roman" w:cs="Times New Roman"/>
          <w:sz w:val="24"/>
          <w:szCs w:val="24"/>
        </w:rPr>
        <w:t>ублей,</w:t>
      </w:r>
      <w:r w:rsidRPr="0002282F">
        <w:rPr>
          <w:rFonts w:ascii="Times New Roman" w:hAnsi="Times New Roman" w:cs="Times New Roman"/>
          <w:sz w:val="24"/>
          <w:szCs w:val="24"/>
        </w:rPr>
        <w:t xml:space="preserve"> из них 792 т</w:t>
      </w:r>
      <w:r w:rsidR="00D44F48">
        <w:rPr>
          <w:rFonts w:ascii="Times New Roman" w:hAnsi="Times New Roman" w:cs="Times New Roman"/>
          <w:sz w:val="24"/>
          <w:szCs w:val="24"/>
        </w:rPr>
        <w:t>ыс</w:t>
      </w:r>
      <w:r w:rsidRPr="0002282F">
        <w:rPr>
          <w:rFonts w:ascii="Times New Roman" w:hAnsi="Times New Roman" w:cs="Times New Roman"/>
          <w:sz w:val="24"/>
          <w:szCs w:val="24"/>
        </w:rPr>
        <w:t>.р</w:t>
      </w:r>
      <w:r w:rsidR="00D44F48">
        <w:rPr>
          <w:rFonts w:ascii="Times New Roman" w:hAnsi="Times New Roman" w:cs="Times New Roman"/>
          <w:sz w:val="24"/>
          <w:szCs w:val="24"/>
        </w:rPr>
        <w:t>ублей</w:t>
      </w:r>
      <w:r w:rsidRPr="0002282F">
        <w:rPr>
          <w:rFonts w:ascii="Times New Roman" w:hAnsi="Times New Roman" w:cs="Times New Roman"/>
          <w:sz w:val="24"/>
          <w:szCs w:val="24"/>
        </w:rPr>
        <w:t xml:space="preserve"> средства бюджета Республики Карелия, 150 т</w:t>
      </w:r>
      <w:r w:rsidR="00D44F48">
        <w:rPr>
          <w:rFonts w:ascii="Times New Roman" w:hAnsi="Times New Roman" w:cs="Times New Roman"/>
          <w:sz w:val="24"/>
          <w:szCs w:val="24"/>
        </w:rPr>
        <w:t>ыс</w:t>
      </w:r>
      <w:r w:rsidRPr="0002282F">
        <w:rPr>
          <w:rFonts w:ascii="Times New Roman" w:hAnsi="Times New Roman" w:cs="Times New Roman"/>
          <w:sz w:val="24"/>
          <w:szCs w:val="24"/>
        </w:rPr>
        <w:t>.р</w:t>
      </w:r>
      <w:r w:rsidR="00D44F48">
        <w:rPr>
          <w:rFonts w:ascii="Times New Roman" w:hAnsi="Times New Roman" w:cs="Times New Roman"/>
          <w:sz w:val="24"/>
          <w:szCs w:val="24"/>
        </w:rPr>
        <w:t>ублей</w:t>
      </w:r>
      <w:r w:rsidRPr="0002282F">
        <w:rPr>
          <w:rFonts w:ascii="Times New Roman" w:hAnsi="Times New Roman" w:cs="Times New Roman"/>
          <w:sz w:val="24"/>
          <w:szCs w:val="24"/>
        </w:rPr>
        <w:t xml:space="preserve"> средства бюджета Ильинского сельского поселения и 135 т</w:t>
      </w:r>
      <w:r w:rsidR="00D44F48">
        <w:rPr>
          <w:rFonts w:ascii="Times New Roman" w:hAnsi="Times New Roman" w:cs="Times New Roman"/>
          <w:sz w:val="24"/>
          <w:szCs w:val="24"/>
        </w:rPr>
        <w:t>ыс</w:t>
      </w:r>
      <w:r w:rsidRPr="0002282F">
        <w:rPr>
          <w:rFonts w:ascii="Times New Roman" w:hAnsi="Times New Roman" w:cs="Times New Roman"/>
          <w:sz w:val="24"/>
          <w:szCs w:val="24"/>
        </w:rPr>
        <w:t>.р</w:t>
      </w:r>
      <w:r w:rsidR="00D44F48">
        <w:rPr>
          <w:rFonts w:ascii="Times New Roman" w:hAnsi="Times New Roman" w:cs="Times New Roman"/>
          <w:sz w:val="24"/>
          <w:szCs w:val="24"/>
        </w:rPr>
        <w:t>ублей</w:t>
      </w:r>
      <w:r w:rsidRPr="0002282F">
        <w:rPr>
          <w:rFonts w:ascii="Times New Roman" w:hAnsi="Times New Roman" w:cs="Times New Roman"/>
          <w:sz w:val="24"/>
          <w:szCs w:val="24"/>
        </w:rPr>
        <w:t xml:space="preserve"> средства граждан и юридических лиц.</w:t>
      </w:r>
    </w:p>
    <w:p w:rsidR="00261BE9" w:rsidRPr="00965C31" w:rsidRDefault="00261BE9" w:rsidP="00261BE9">
      <w:pPr>
        <w:spacing w:after="0"/>
        <w:ind w:firstLine="567"/>
        <w:jc w:val="center"/>
        <w:rPr>
          <w:rFonts w:ascii="Times New Roman" w:hAnsi="Times New Roman" w:cs="Times New Roman"/>
          <w:b/>
          <w:sz w:val="24"/>
          <w:szCs w:val="24"/>
        </w:rPr>
      </w:pPr>
      <w:r w:rsidRPr="00965C31">
        <w:rPr>
          <w:rFonts w:ascii="Times New Roman" w:hAnsi="Times New Roman" w:cs="Times New Roman"/>
          <w:b/>
          <w:sz w:val="24"/>
          <w:szCs w:val="24"/>
        </w:rPr>
        <w:t>Социальное обслуживание населения</w:t>
      </w:r>
    </w:p>
    <w:p w:rsidR="00261BE9" w:rsidRPr="00FB1CB6" w:rsidRDefault="00261BE9" w:rsidP="00261BE9">
      <w:pPr>
        <w:spacing w:after="0"/>
        <w:ind w:firstLine="567"/>
        <w:jc w:val="both"/>
        <w:rPr>
          <w:rFonts w:ascii="Times New Roman" w:hAnsi="Times New Roman" w:cs="Times New Roman"/>
          <w:sz w:val="24"/>
          <w:szCs w:val="24"/>
        </w:rPr>
      </w:pPr>
      <w:r>
        <w:rPr>
          <w:rFonts w:ascii="Times New Roman" w:hAnsi="Times New Roman" w:cs="Times New Roman"/>
          <w:sz w:val="24"/>
          <w:szCs w:val="24"/>
        </w:rPr>
        <w:t>У</w:t>
      </w:r>
      <w:r w:rsidRPr="00FB1CB6">
        <w:rPr>
          <w:rFonts w:ascii="Times New Roman" w:hAnsi="Times New Roman" w:cs="Times New Roman"/>
          <w:sz w:val="24"/>
          <w:szCs w:val="24"/>
        </w:rPr>
        <w:t>слуги</w:t>
      </w:r>
      <w:r>
        <w:rPr>
          <w:rFonts w:ascii="Times New Roman" w:hAnsi="Times New Roman" w:cs="Times New Roman"/>
          <w:sz w:val="24"/>
          <w:szCs w:val="24"/>
        </w:rPr>
        <w:t xml:space="preserve"> по социальному обслуживанию населения</w:t>
      </w:r>
      <w:r w:rsidRPr="00FB1CB6">
        <w:rPr>
          <w:rFonts w:ascii="Times New Roman" w:hAnsi="Times New Roman" w:cs="Times New Roman"/>
          <w:sz w:val="24"/>
          <w:szCs w:val="24"/>
        </w:rPr>
        <w:t xml:space="preserve"> на территории района оказывает муниципальное бюджетное учреждение «Комплексный центр социального обслуживания населения». Выполнение плановых показателей за </w:t>
      </w:r>
      <w:r>
        <w:rPr>
          <w:rFonts w:ascii="Times New Roman" w:hAnsi="Times New Roman" w:cs="Times New Roman"/>
          <w:sz w:val="24"/>
          <w:szCs w:val="24"/>
        </w:rPr>
        <w:t xml:space="preserve">11 месяцев </w:t>
      </w:r>
      <w:r w:rsidRPr="00FB1CB6">
        <w:rPr>
          <w:rFonts w:ascii="Times New Roman" w:hAnsi="Times New Roman" w:cs="Times New Roman"/>
          <w:sz w:val="24"/>
          <w:szCs w:val="24"/>
        </w:rPr>
        <w:t>201</w:t>
      </w:r>
      <w:r>
        <w:rPr>
          <w:rFonts w:ascii="Times New Roman" w:hAnsi="Times New Roman" w:cs="Times New Roman"/>
          <w:sz w:val="24"/>
          <w:szCs w:val="24"/>
        </w:rPr>
        <w:t>5</w:t>
      </w:r>
      <w:r w:rsidRPr="00FB1CB6">
        <w:rPr>
          <w:rFonts w:ascii="Times New Roman" w:hAnsi="Times New Roman" w:cs="Times New Roman"/>
          <w:sz w:val="24"/>
          <w:szCs w:val="24"/>
        </w:rPr>
        <w:t xml:space="preserve"> год</w:t>
      </w:r>
      <w:r>
        <w:rPr>
          <w:rFonts w:ascii="Times New Roman" w:hAnsi="Times New Roman" w:cs="Times New Roman"/>
          <w:sz w:val="24"/>
          <w:szCs w:val="24"/>
        </w:rPr>
        <w:t>а</w:t>
      </w:r>
      <w:r w:rsidRPr="00FB1CB6">
        <w:rPr>
          <w:rFonts w:ascii="Times New Roman" w:hAnsi="Times New Roman" w:cs="Times New Roman"/>
          <w:sz w:val="24"/>
          <w:szCs w:val="24"/>
        </w:rPr>
        <w:t xml:space="preserve"> составляет 1</w:t>
      </w:r>
      <w:r>
        <w:rPr>
          <w:rFonts w:ascii="Times New Roman" w:hAnsi="Times New Roman" w:cs="Times New Roman"/>
          <w:sz w:val="24"/>
          <w:szCs w:val="24"/>
        </w:rPr>
        <w:t xml:space="preserve">04%. За период </w:t>
      </w:r>
      <w:r w:rsidRPr="00FB1CB6">
        <w:rPr>
          <w:rFonts w:ascii="Times New Roman" w:hAnsi="Times New Roman" w:cs="Times New Roman"/>
          <w:sz w:val="24"/>
          <w:szCs w:val="24"/>
        </w:rPr>
        <w:t>201</w:t>
      </w:r>
      <w:r>
        <w:rPr>
          <w:rFonts w:ascii="Times New Roman" w:hAnsi="Times New Roman" w:cs="Times New Roman"/>
          <w:sz w:val="24"/>
          <w:szCs w:val="24"/>
        </w:rPr>
        <w:t>5 года</w:t>
      </w:r>
      <w:r w:rsidRPr="00FB1CB6">
        <w:rPr>
          <w:rFonts w:ascii="Times New Roman" w:hAnsi="Times New Roman" w:cs="Times New Roman"/>
          <w:sz w:val="24"/>
          <w:szCs w:val="24"/>
        </w:rPr>
        <w:t xml:space="preserve"> различные социальные услуги </w:t>
      </w:r>
      <w:r>
        <w:rPr>
          <w:rFonts w:ascii="Times New Roman" w:hAnsi="Times New Roman" w:cs="Times New Roman"/>
          <w:sz w:val="24"/>
          <w:szCs w:val="24"/>
        </w:rPr>
        <w:t xml:space="preserve">в количестве – 470579 (что по сравнению с прошлым годом больше на 26%) уже </w:t>
      </w:r>
      <w:r w:rsidRPr="00FB1CB6">
        <w:rPr>
          <w:rFonts w:ascii="Times New Roman" w:hAnsi="Times New Roman" w:cs="Times New Roman"/>
          <w:sz w:val="24"/>
          <w:szCs w:val="24"/>
        </w:rPr>
        <w:t xml:space="preserve">получили </w:t>
      </w:r>
      <w:r>
        <w:rPr>
          <w:rFonts w:ascii="Times New Roman" w:hAnsi="Times New Roman" w:cs="Times New Roman"/>
          <w:sz w:val="24"/>
          <w:szCs w:val="24"/>
        </w:rPr>
        <w:t>3568</w:t>
      </w:r>
      <w:r w:rsidRPr="00FB1CB6">
        <w:rPr>
          <w:rFonts w:ascii="Times New Roman" w:hAnsi="Times New Roman" w:cs="Times New Roman"/>
          <w:sz w:val="24"/>
          <w:szCs w:val="24"/>
        </w:rPr>
        <w:t xml:space="preserve"> человек</w:t>
      </w:r>
      <w:r>
        <w:rPr>
          <w:rFonts w:ascii="Times New Roman" w:hAnsi="Times New Roman" w:cs="Times New Roman"/>
          <w:sz w:val="24"/>
          <w:szCs w:val="24"/>
        </w:rPr>
        <w:t>.</w:t>
      </w:r>
      <w:r w:rsidRPr="00FB1CB6">
        <w:rPr>
          <w:rFonts w:ascii="Times New Roman" w:hAnsi="Times New Roman" w:cs="Times New Roman"/>
          <w:sz w:val="24"/>
          <w:szCs w:val="24"/>
        </w:rPr>
        <w:t xml:space="preserve"> </w:t>
      </w:r>
    </w:p>
    <w:p w:rsidR="00261BE9" w:rsidRPr="001A5B25" w:rsidRDefault="00261BE9" w:rsidP="00261BE9">
      <w:pPr>
        <w:spacing w:after="0"/>
        <w:ind w:firstLine="567"/>
        <w:jc w:val="both"/>
        <w:rPr>
          <w:rFonts w:ascii="Times New Roman" w:hAnsi="Times New Roman" w:cs="Times New Roman"/>
          <w:sz w:val="24"/>
          <w:szCs w:val="24"/>
        </w:rPr>
      </w:pPr>
      <w:r w:rsidRPr="001A5B25">
        <w:rPr>
          <w:rFonts w:ascii="Times New Roman" w:hAnsi="Times New Roman" w:cs="Times New Roman"/>
          <w:sz w:val="24"/>
          <w:szCs w:val="24"/>
        </w:rPr>
        <w:t xml:space="preserve">В рамках реализации доступности социальных услуг действует </w:t>
      </w:r>
      <w:r w:rsidRPr="001A5B25">
        <w:rPr>
          <w:rFonts w:ascii="Times New Roman" w:hAnsi="Times New Roman" w:cs="Times New Roman"/>
        </w:rPr>
        <w:t>«Мобильная бригада» по оказанию экстренной помощи гражданам пожилого возраста, проживающих в сельских поселениях, в решении социально-бытовых и правовых вопросов, а также по оказанию плановой юридической помощи, помощи в обеспечении средствами ухода, ТСР и изделиями медицинского назначения. За отмеченный период совершено – 10 плановых и 6 экстренных выездов в целях оказания помощи 152 гражданам пожилого возраста. Продолжается, начатая в 2014 году, работа пункта проката технических средств реабилитации – 37 обращений.</w:t>
      </w:r>
      <w:r w:rsidRPr="001A5B25">
        <w:rPr>
          <w:rFonts w:ascii="Times New Roman" w:eastAsia="Calibri" w:hAnsi="Times New Roman" w:cs="Times New Roman"/>
          <w:sz w:val="24"/>
          <w:szCs w:val="24"/>
        </w:rPr>
        <w:t xml:space="preserve"> Повышена доступность реабилитационных услуг детям-инвалидам через внедрение технологии «Домашнее визитирование». А также </w:t>
      </w:r>
      <w:r w:rsidRPr="001A5B25">
        <w:rPr>
          <w:rFonts w:ascii="Times New Roman" w:eastAsia="Calibri" w:hAnsi="Times New Roman" w:cs="Times New Roman"/>
          <w:sz w:val="24"/>
        </w:rPr>
        <w:t>через создание и организацию работы родительского клуба «Росток».</w:t>
      </w:r>
      <w:r w:rsidRPr="001A5B25">
        <w:rPr>
          <w:rFonts w:ascii="Times New Roman" w:hAnsi="Times New Roman" w:cs="Times New Roman"/>
          <w:sz w:val="24"/>
          <w:szCs w:val="24"/>
        </w:rPr>
        <w:t xml:space="preserve"> Большое внимание в этом году уделялось начатой ранее работе группы раннего сопровождения семей, воспитывающих детей-инвалидов раннего возраста. </w:t>
      </w:r>
      <w:r>
        <w:rPr>
          <w:rFonts w:ascii="Times New Roman" w:hAnsi="Times New Roman" w:cs="Times New Roman"/>
          <w:sz w:val="24"/>
          <w:szCs w:val="24"/>
        </w:rPr>
        <w:t xml:space="preserve">Реабилитационная работа с детьми-инвалидами не прекращалась и в каникулярное время: </w:t>
      </w:r>
      <w:r w:rsidRPr="00FB1CB6">
        <w:rPr>
          <w:rFonts w:ascii="Times New Roman" w:hAnsi="Times New Roman" w:cs="Times New Roman"/>
          <w:sz w:val="24"/>
          <w:szCs w:val="24"/>
        </w:rPr>
        <w:t>в течение 201</w:t>
      </w:r>
      <w:r>
        <w:rPr>
          <w:rFonts w:ascii="Times New Roman" w:hAnsi="Times New Roman" w:cs="Times New Roman"/>
          <w:sz w:val="24"/>
          <w:szCs w:val="24"/>
        </w:rPr>
        <w:t>5</w:t>
      </w:r>
      <w:r w:rsidRPr="00FB1CB6">
        <w:rPr>
          <w:rFonts w:ascii="Times New Roman" w:hAnsi="Times New Roman" w:cs="Times New Roman"/>
          <w:sz w:val="24"/>
          <w:szCs w:val="24"/>
        </w:rPr>
        <w:t xml:space="preserve"> года специалистами</w:t>
      </w:r>
      <w:r>
        <w:rPr>
          <w:rFonts w:ascii="Times New Roman" w:hAnsi="Times New Roman" w:cs="Times New Roman"/>
          <w:sz w:val="24"/>
          <w:szCs w:val="24"/>
        </w:rPr>
        <w:t>, на спонсорские средства,</w:t>
      </w:r>
      <w:r w:rsidRPr="00FB1CB6">
        <w:rPr>
          <w:rFonts w:ascii="Times New Roman" w:hAnsi="Times New Roman" w:cs="Times New Roman"/>
          <w:sz w:val="24"/>
          <w:szCs w:val="24"/>
        </w:rPr>
        <w:t xml:space="preserve"> было организовано и проведено 3 площадки, которые  посетило </w:t>
      </w:r>
      <w:r>
        <w:rPr>
          <w:rFonts w:ascii="Times New Roman" w:hAnsi="Times New Roman" w:cs="Times New Roman"/>
          <w:sz w:val="24"/>
          <w:szCs w:val="24"/>
        </w:rPr>
        <w:t>3</w:t>
      </w:r>
      <w:r w:rsidRPr="00FB1CB6">
        <w:rPr>
          <w:rFonts w:ascii="Times New Roman" w:hAnsi="Times New Roman" w:cs="Times New Roman"/>
          <w:sz w:val="24"/>
          <w:szCs w:val="24"/>
        </w:rPr>
        <w:t>4 ребенка.</w:t>
      </w:r>
    </w:p>
    <w:p w:rsidR="00261BE9" w:rsidRPr="001A5B25" w:rsidRDefault="00261BE9" w:rsidP="00261BE9">
      <w:pPr>
        <w:spacing w:after="0"/>
        <w:ind w:firstLine="567"/>
        <w:jc w:val="both"/>
        <w:rPr>
          <w:rFonts w:ascii="Times New Roman" w:hAnsi="Times New Roman" w:cs="Times New Roman"/>
          <w:sz w:val="24"/>
          <w:szCs w:val="24"/>
        </w:rPr>
      </w:pPr>
      <w:r w:rsidRPr="001A5B25">
        <w:rPr>
          <w:rFonts w:ascii="Times New Roman" w:hAnsi="Times New Roman" w:cs="Times New Roman"/>
          <w:sz w:val="24"/>
          <w:szCs w:val="24"/>
        </w:rPr>
        <w:t>Социально-реабилитационная работа с семьями</w:t>
      </w:r>
      <w:r>
        <w:rPr>
          <w:rFonts w:ascii="Times New Roman" w:hAnsi="Times New Roman" w:cs="Times New Roman"/>
          <w:sz w:val="24"/>
          <w:szCs w:val="24"/>
        </w:rPr>
        <w:t xml:space="preserve">, имеющими детей, и детьми, оказавшимися в трудной жизненной ситуации, проходит </w:t>
      </w:r>
      <w:r w:rsidRPr="001A5B25">
        <w:rPr>
          <w:rFonts w:ascii="Times New Roman" w:hAnsi="Times New Roman" w:cs="Times New Roman"/>
          <w:sz w:val="24"/>
          <w:szCs w:val="24"/>
        </w:rPr>
        <w:t xml:space="preserve">через </w:t>
      </w:r>
      <w:r>
        <w:rPr>
          <w:rFonts w:ascii="Times New Roman" w:hAnsi="Times New Roman" w:cs="Times New Roman"/>
          <w:sz w:val="24"/>
          <w:szCs w:val="24"/>
        </w:rPr>
        <w:t xml:space="preserve">полустационарноую форму работы: </w:t>
      </w:r>
      <w:r w:rsidRPr="001A5B25">
        <w:rPr>
          <w:rFonts w:ascii="Times New Roman" w:hAnsi="Times New Roman" w:cs="Times New Roman"/>
          <w:sz w:val="24"/>
          <w:szCs w:val="24"/>
        </w:rPr>
        <w:t xml:space="preserve">деятельность «Детской социальной гостиной» </w:t>
      </w:r>
      <w:r>
        <w:rPr>
          <w:rFonts w:ascii="Times New Roman" w:hAnsi="Times New Roman" w:cs="Times New Roman"/>
          <w:sz w:val="24"/>
          <w:szCs w:val="24"/>
        </w:rPr>
        <w:t xml:space="preserve">- 16 детей </w:t>
      </w:r>
      <w:r w:rsidRPr="001A5B25">
        <w:rPr>
          <w:rFonts w:ascii="Times New Roman" w:hAnsi="Times New Roman" w:cs="Times New Roman"/>
          <w:sz w:val="24"/>
          <w:szCs w:val="24"/>
        </w:rPr>
        <w:t>и группы дневного пребывания детей</w:t>
      </w:r>
      <w:r>
        <w:rPr>
          <w:rFonts w:ascii="Times New Roman" w:hAnsi="Times New Roman" w:cs="Times New Roman"/>
          <w:sz w:val="24"/>
          <w:szCs w:val="24"/>
        </w:rPr>
        <w:t xml:space="preserve"> – 19 детей</w:t>
      </w:r>
      <w:r w:rsidRPr="001A5B25">
        <w:rPr>
          <w:rFonts w:ascii="Times New Roman" w:hAnsi="Times New Roman" w:cs="Times New Roman"/>
          <w:sz w:val="24"/>
          <w:szCs w:val="24"/>
        </w:rPr>
        <w:t xml:space="preserve">. </w:t>
      </w:r>
    </w:p>
    <w:p w:rsidR="00261BE9" w:rsidRPr="009F085C" w:rsidRDefault="00261BE9" w:rsidP="00261BE9">
      <w:pPr>
        <w:spacing w:after="0"/>
        <w:jc w:val="both"/>
        <w:rPr>
          <w:rFonts w:ascii="Times New Roman" w:hAnsi="Times New Roman" w:cs="Times New Roman"/>
        </w:rPr>
      </w:pPr>
      <w:r w:rsidRPr="009F085C">
        <w:rPr>
          <w:rFonts w:ascii="Times New Roman" w:hAnsi="Times New Roman" w:cs="Times New Roman"/>
          <w:sz w:val="24"/>
          <w:szCs w:val="24"/>
        </w:rPr>
        <w:t xml:space="preserve">      На протяжении 2015г. учреждение продолжило участие в реализации  модели предоставления гражданам пожилого возраста специализированных услуг экстренной помощи  «Тревожная кнопка» начатой в рамках проекта «Социальные услуги по обе стороны границы». Сегодня </w:t>
      </w:r>
      <w:r w:rsidRPr="009F085C">
        <w:rPr>
          <w:rFonts w:ascii="Times New Roman" w:hAnsi="Times New Roman" w:cs="Times New Roman"/>
        </w:rPr>
        <w:t>данными консультационными услугами пользуется 130 граждан пожилого возраста, в основном это одинокие и одинокопроживающие граждане, также 54% из них это граждане, проживающие в сельских поселениях. Востребованность данных услуг подтверждается статистикой входящих звонков за 2015 год  - 2704 обработанных звонка (консультации по здоровью, о работе ЛПУ, аптек; обращения по вопросам социального характера и вопросам, связанным с коммунальными службами; вызов скорой медицинской помощи и участкового врача</w:t>
      </w:r>
      <w:r>
        <w:rPr>
          <w:rFonts w:ascii="Times New Roman" w:hAnsi="Times New Roman" w:cs="Times New Roman"/>
        </w:rPr>
        <w:t>)</w:t>
      </w:r>
      <w:r w:rsidRPr="009F085C">
        <w:rPr>
          <w:rFonts w:ascii="Times New Roman" w:hAnsi="Times New Roman" w:cs="Times New Roman"/>
        </w:rPr>
        <w:t xml:space="preserve">. </w:t>
      </w:r>
    </w:p>
    <w:p w:rsidR="00261BE9" w:rsidRDefault="00261BE9" w:rsidP="00175E85">
      <w:pPr>
        <w:spacing w:after="0"/>
        <w:ind w:firstLine="567"/>
        <w:jc w:val="center"/>
        <w:rPr>
          <w:rFonts w:ascii="Times New Roman" w:hAnsi="Times New Roman" w:cs="Times New Roman"/>
          <w:b/>
          <w:sz w:val="24"/>
          <w:szCs w:val="24"/>
        </w:rPr>
      </w:pPr>
    </w:p>
    <w:p w:rsidR="00175E85" w:rsidRPr="006A6004" w:rsidRDefault="00175E85" w:rsidP="00175E85">
      <w:pPr>
        <w:spacing w:after="0"/>
        <w:ind w:firstLine="567"/>
        <w:jc w:val="center"/>
        <w:rPr>
          <w:rFonts w:ascii="Times New Roman" w:hAnsi="Times New Roman" w:cs="Times New Roman"/>
          <w:b/>
          <w:sz w:val="24"/>
          <w:szCs w:val="24"/>
        </w:rPr>
      </w:pPr>
      <w:r w:rsidRPr="006A6004">
        <w:rPr>
          <w:rFonts w:ascii="Times New Roman" w:hAnsi="Times New Roman" w:cs="Times New Roman"/>
          <w:b/>
          <w:sz w:val="24"/>
          <w:szCs w:val="24"/>
        </w:rPr>
        <w:lastRenderedPageBreak/>
        <w:t>Охрана прав детства</w:t>
      </w:r>
    </w:p>
    <w:p w:rsidR="00A513FE" w:rsidRDefault="00A513FE" w:rsidP="00A513FE">
      <w:pPr>
        <w:spacing w:after="0"/>
        <w:ind w:firstLine="567"/>
        <w:jc w:val="both"/>
        <w:rPr>
          <w:rFonts w:ascii="Times New Roman" w:hAnsi="Times New Roman" w:cs="Times New Roman"/>
          <w:sz w:val="24"/>
          <w:szCs w:val="24"/>
        </w:rPr>
      </w:pPr>
      <w:r w:rsidRPr="00A513FE">
        <w:rPr>
          <w:rFonts w:ascii="Times New Roman" w:hAnsi="Times New Roman" w:cs="Times New Roman"/>
          <w:sz w:val="24"/>
          <w:szCs w:val="24"/>
        </w:rPr>
        <w:t>Администрация  Олонецкого национального  муниципального района обеспечивает единый подход к решению проблем профилактики безнадзорности, беспризорности и правонарушений несовершеннолетних, защите их прав и законных интересов на территории муниципального образования.</w:t>
      </w:r>
    </w:p>
    <w:p w:rsidR="00A513FE" w:rsidRPr="00A513FE" w:rsidRDefault="00A513FE" w:rsidP="00A513FE">
      <w:pPr>
        <w:spacing w:after="0"/>
        <w:ind w:firstLine="567"/>
        <w:jc w:val="both"/>
        <w:rPr>
          <w:rFonts w:ascii="Times New Roman" w:hAnsi="Times New Roman" w:cs="Times New Roman"/>
          <w:sz w:val="24"/>
          <w:szCs w:val="24"/>
        </w:rPr>
      </w:pPr>
      <w:r w:rsidRPr="00A513FE">
        <w:rPr>
          <w:rFonts w:ascii="Times New Roman" w:hAnsi="Times New Roman" w:cs="Times New Roman"/>
          <w:sz w:val="24"/>
          <w:szCs w:val="24"/>
        </w:rPr>
        <w:t>В Олонецком национальном муниципальном районе по состоянию на 01 октября 2015 года общая численность детей-сирот и детей, оставшихся без попечения родителей, составила 201 человек (АППГ — 179 человек). Наиболее востребованной формой семейного устройства детей, оставшихся без попечения родителей, является опека (попечительство) – 104 человека (АППГ – 93). По состоянию на 1 декабря 2015 года количество детей, воспитывающихся в приемных семьях, составило 54 человек (АППГ–57) , 43 – воспитанники ГКОУ РК «Олонецкий детский дом» (смешанный) (АППГ – 29 воспитанников). За одиннадцать месяцев 2015 года число выявленных и учтенных детей-сирот составило 24 человека (АППГ – 21 детей), что на 19 процентов больше по сравнению с 2014 годом. В семьи граждан передано 18 несовершеннолетних, из них: под опеку (попечительство) граждан — 18 детей, 6 несовершеннолетних устроены ГКОУ РК «Олонецкий детский дом». Усыновлено — 2 детей гражданами Российской Федерации.  За прошедший период 17 человек прошли обучение по Программе подготовки лиц, желающих принять на воспитание в свою семью ребенка, оставшегося без попечения родителей (в 2014 году - 22  человека). За 2015 год 3 детей  (в 2014 году – 11) находились в Республиканском социально-реабилитационном центре для несовершеннолетних "Возрождение" (г.Петрозаводск). На 01 декабря 2015 года 24 несовершеннолетних были доставлены на педиатрическое отделение ГБУЗ РК «Олонецкая ЦРБ» по социальным показаниям, что в два раза превышает показатель за прошлый период.</w:t>
      </w:r>
    </w:p>
    <w:p w:rsidR="00A513FE" w:rsidRPr="00A513FE" w:rsidRDefault="00A513FE" w:rsidP="00A513FE">
      <w:pPr>
        <w:spacing w:after="0"/>
        <w:ind w:firstLine="567"/>
        <w:jc w:val="both"/>
        <w:rPr>
          <w:rFonts w:ascii="Times New Roman" w:hAnsi="Times New Roman" w:cs="Times New Roman"/>
          <w:sz w:val="24"/>
          <w:szCs w:val="24"/>
        </w:rPr>
      </w:pPr>
      <w:r w:rsidRPr="00A513FE">
        <w:rPr>
          <w:rFonts w:ascii="Times New Roman" w:hAnsi="Times New Roman" w:cs="Times New Roman"/>
          <w:sz w:val="24"/>
          <w:szCs w:val="24"/>
        </w:rPr>
        <w:t xml:space="preserve">В 2015 году 10 воспитанников ГКОУ РК «Олонецкий детский дом» устроены в семьи (в 2014 году – 9) и 1 ребенок из медицинских учреждений (в 2014 году- 3 детей из мед учреждений) устроены в семьи. </w:t>
      </w:r>
    </w:p>
    <w:p w:rsidR="00A513FE" w:rsidRPr="00A513FE" w:rsidRDefault="00A513FE" w:rsidP="00A513FE">
      <w:pPr>
        <w:spacing w:after="0"/>
        <w:ind w:firstLine="567"/>
        <w:jc w:val="both"/>
        <w:rPr>
          <w:rFonts w:ascii="Times New Roman" w:hAnsi="Times New Roman" w:cs="Times New Roman"/>
          <w:sz w:val="24"/>
          <w:szCs w:val="24"/>
        </w:rPr>
      </w:pPr>
      <w:r w:rsidRPr="00A513FE">
        <w:rPr>
          <w:rFonts w:ascii="Times New Roman" w:hAnsi="Times New Roman" w:cs="Times New Roman"/>
          <w:sz w:val="24"/>
          <w:szCs w:val="24"/>
        </w:rPr>
        <w:t xml:space="preserve">Выступая в защиту прав детей, орган опеки и КДН и ЗП АОНМР, в соответствии со статьей 77 Семейного кодекса РФ, обратился с 6 исками в суд о лишении родителей родительских прав (6 родителей, 7 детей) (за 2014 год – 3 иска), с 5 исками об ограничении в родительских правах (6 родителей, 13 детей) (за 2014 год – 2 иска). Иски удовлетворены. Дети, оставшиеся без попечения родителей, устроены. </w:t>
      </w:r>
    </w:p>
    <w:p w:rsidR="00A513FE" w:rsidRPr="00A513FE" w:rsidRDefault="00A513FE" w:rsidP="00A513FE">
      <w:pPr>
        <w:spacing w:after="0"/>
        <w:ind w:firstLine="567"/>
        <w:jc w:val="both"/>
        <w:rPr>
          <w:rFonts w:ascii="Times New Roman" w:hAnsi="Times New Roman" w:cs="Times New Roman"/>
          <w:sz w:val="24"/>
          <w:szCs w:val="24"/>
        </w:rPr>
      </w:pPr>
      <w:r w:rsidRPr="00A513FE">
        <w:rPr>
          <w:rFonts w:ascii="Times New Roman" w:hAnsi="Times New Roman" w:cs="Times New Roman"/>
          <w:sz w:val="24"/>
          <w:szCs w:val="24"/>
        </w:rPr>
        <w:t>На 01 декабря 2015 года на учете в Олонецком национальном муниципальном районе состоит 26 совершеннолетних граждан, признанных судом недееспособными (в 2014 году – 25), и 1 гражданин, признанный судом ограниченно дееспособным. На 2015 год в бюджет Олонецкого национального муниципального  района в виде субвенций для  приобретения жилых помещений детям-сиротам и детям, оставшимся без попечения родителей, поступило   1 623 тыс. рублей. Приобретено 2 квартиры в специализированный жилищный фонд администрации Олонецкого национального муниципального (в 2014 году поступило   5 062 тыс. рублей, приобретено 6 квартир). Обеспечены благоустроенными жилыми помещениями 2 человека, кто имел основание на получение жилого помещения за счет средств субвенций по решению суда.</w:t>
      </w:r>
    </w:p>
    <w:p w:rsidR="00A513FE" w:rsidRPr="00A513FE" w:rsidRDefault="00A513FE" w:rsidP="00A513FE">
      <w:pPr>
        <w:spacing w:after="0"/>
        <w:ind w:firstLine="567"/>
        <w:jc w:val="both"/>
        <w:rPr>
          <w:rFonts w:ascii="Times New Roman" w:hAnsi="Times New Roman" w:cs="Times New Roman"/>
          <w:sz w:val="24"/>
          <w:szCs w:val="24"/>
        </w:rPr>
      </w:pPr>
      <w:r w:rsidRPr="00A513FE">
        <w:rPr>
          <w:rFonts w:ascii="Times New Roman" w:hAnsi="Times New Roman" w:cs="Times New Roman"/>
          <w:sz w:val="24"/>
          <w:szCs w:val="24"/>
        </w:rPr>
        <w:t>В списке на обеспечение жилыми помещениями детей-сирот, детей, оставшихся без попечения родителей, лиц из числа детей-сирот, детей, оставшихся без попечения родителей в 2015 году состоит 27 человек, всего в списке числится 60 человек.</w:t>
      </w:r>
    </w:p>
    <w:p w:rsidR="00A513FE" w:rsidRDefault="00A513FE" w:rsidP="00A513FE">
      <w:pPr>
        <w:spacing w:after="0"/>
        <w:ind w:firstLine="567"/>
        <w:jc w:val="both"/>
        <w:rPr>
          <w:rFonts w:ascii="Times New Roman" w:hAnsi="Times New Roman" w:cs="Times New Roman"/>
          <w:sz w:val="24"/>
          <w:szCs w:val="24"/>
          <w:highlight w:val="yellow"/>
        </w:rPr>
      </w:pPr>
      <w:r w:rsidRPr="00A513FE">
        <w:rPr>
          <w:rFonts w:ascii="Times New Roman" w:hAnsi="Times New Roman" w:cs="Times New Roman"/>
          <w:sz w:val="24"/>
          <w:szCs w:val="24"/>
        </w:rPr>
        <w:lastRenderedPageBreak/>
        <w:t>В целях осуществления надзора за деятельностью опекунов и попечителей, соблюдением опекунами (попечителями) прав и законных интересов подопечных, обеспечением сохранности их имущества, проведена плановая проверка условий жизни и содержания несовершеннолетних, находящихся в ГКОУ РК «Олонецкий детский дом (смешанный)» с 09 апреля по 17 апреля 2015 года. В ходе проверки выявлены недостатки в работе социального педагога детского дома, даны рекомендации по устранению нарушений. В 2015 году проведено 2 проверки условий жизни опекаемых несовершеннолетних и недееспособных граждан, нарушений не выявлено.</w:t>
      </w:r>
    </w:p>
    <w:p w:rsidR="00CC6620" w:rsidRPr="00CC6620" w:rsidRDefault="00CC6620" w:rsidP="00CC6620">
      <w:pPr>
        <w:spacing w:after="0"/>
        <w:ind w:firstLine="567"/>
        <w:jc w:val="both"/>
        <w:rPr>
          <w:rFonts w:ascii="Times New Roman" w:hAnsi="Times New Roman" w:cs="Times New Roman"/>
          <w:sz w:val="24"/>
          <w:szCs w:val="24"/>
        </w:rPr>
      </w:pPr>
      <w:r w:rsidRPr="00CC6620">
        <w:rPr>
          <w:rFonts w:ascii="Times New Roman" w:hAnsi="Times New Roman" w:cs="Times New Roman"/>
          <w:sz w:val="24"/>
          <w:szCs w:val="24"/>
        </w:rPr>
        <w:t xml:space="preserve">В 2015 году комиссией по делам несовершеннолетних и защите их прав  проведено 22 заседания, комиссией вынесено 330 постановлений. </w:t>
      </w:r>
    </w:p>
    <w:p w:rsidR="00CC6620" w:rsidRPr="00CC6620" w:rsidRDefault="00CC6620" w:rsidP="00CC6620">
      <w:pPr>
        <w:spacing w:after="0"/>
        <w:ind w:firstLine="567"/>
        <w:jc w:val="both"/>
        <w:rPr>
          <w:rFonts w:ascii="Times New Roman" w:hAnsi="Times New Roman" w:cs="Times New Roman"/>
          <w:sz w:val="24"/>
          <w:szCs w:val="24"/>
        </w:rPr>
      </w:pPr>
      <w:r w:rsidRPr="00CC6620">
        <w:rPr>
          <w:rFonts w:ascii="Times New Roman" w:hAnsi="Times New Roman" w:cs="Times New Roman"/>
          <w:sz w:val="24"/>
          <w:szCs w:val="24"/>
        </w:rPr>
        <w:t>В отношении несовершеннолетних вынесено 175 постановлений, из них 49 постановлений о принятии мер общественного воздействия и 94 постановления по результатам рассмотрения протоколов об административных правонарушениях. Из них по 10 материалам производство прекращено и по 84 назначено административное наказание: в виде штрафа от 500 до 4100 рублей. По постановлениям о назначении административного наказания в виде штрафа: 82 вступили в законную силу, 24 оплачено и 34 переданы на исполнение в службу судебных приставов.</w:t>
      </w:r>
    </w:p>
    <w:p w:rsidR="00CC6620" w:rsidRPr="00CC6620" w:rsidRDefault="00CC6620" w:rsidP="00CC6620">
      <w:pPr>
        <w:spacing w:after="0"/>
        <w:ind w:firstLine="567"/>
        <w:jc w:val="both"/>
        <w:rPr>
          <w:rFonts w:ascii="Times New Roman" w:hAnsi="Times New Roman" w:cs="Times New Roman"/>
          <w:sz w:val="24"/>
          <w:szCs w:val="24"/>
        </w:rPr>
      </w:pPr>
      <w:r w:rsidRPr="00CC6620">
        <w:rPr>
          <w:rFonts w:ascii="Times New Roman" w:hAnsi="Times New Roman" w:cs="Times New Roman"/>
          <w:sz w:val="24"/>
          <w:szCs w:val="24"/>
        </w:rPr>
        <w:t>Комиссией рассматривались материалы в отношении совершеннолетних граждан: родителей, законных представителей и иных взрослых лиц. Всего в отношении взрослых рассмотрено 155 дел, из них 147 – дела об административных правонарушениях. По 125 делам назначено административное наказание: 64 – предупреждений, назначено 61 штраф в размере от 100 до 1600 рублей. Прекращено производство по 22 делам. Исполнено 11 штрафов, 32 направлено для принудительного исполнения. Всего за 11 месяцев 2015 года назначено штрафов на сумму 102400 рублей, взыскано – 42049,77 (41%).</w:t>
      </w:r>
    </w:p>
    <w:p w:rsidR="00CC6620" w:rsidRPr="00CC6620" w:rsidRDefault="00CC6620" w:rsidP="00CC6620">
      <w:pPr>
        <w:spacing w:after="0"/>
        <w:ind w:firstLine="567"/>
        <w:jc w:val="both"/>
        <w:rPr>
          <w:rFonts w:ascii="Times New Roman" w:hAnsi="Times New Roman" w:cs="Times New Roman"/>
          <w:sz w:val="24"/>
          <w:szCs w:val="24"/>
        </w:rPr>
      </w:pPr>
      <w:r w:rsidRPr="00CC6620">
        <w:rPr>
          <w:rFonts w:ascii="Times New Roman" w:hAnsi="Times New Roman" w:cs="Times New Roman"/>
          <w:sz w:val="24"/>
          <w:szCs w:val="24"/>
        </w:rPr>
        <w:tab/>
        <w:t>В январе 2015 года комиссией проведена работа по сбору статистических данных по подготовке социального паспорта района, характеризующего положение семей и детей.</w:t>
      </w:r>
    </w:p>
    <w:p w:rsidR="00CC6620" w:rsidRDefault="00CC6620" w:rsidP="00CC6620">
      <w:pPr>
        <w:spacing w:after="0"/>
        <w:ind w:firstLine="567"/>
        <w:jc w:val="both"/>
        <w:rPr>
          <w:rFonts w:ascii="Times New Roman" w:hAnsi="Times New Roman" w:cs="Times New Roman"/>
          <w:sz w:val="24"/>
          <w:szCs w:val="24"/>
        </w:rPr>
      </w:pPr>
      <w:r w:rsidRPr="00CC6620">
        <w:rPr>
          <w:rFonts w:ascii="Times New Roman" w:hAnsi="Times New Roman" w:cs="Times New Roman"/>
          <w:sz w:val="24"/>
          <w:szCs w:val="24"/>
        </w:rPr>
        <w:tab/>
        <w:t>Проведена сверка с учреждениями профилактики данных по детям и семьям, состоящим на профилактическом учете по состоянию на январь 2015 года, по состоянию на 31 мая 2015 года и по состоянию на 1 октября 2015 года. На контроле в учреждениях профилактики (комиссии, МБУ «КЦСОН», образовательных учреждениях) состоит 63 семьи, 180 родителей, в данных семьях воспитывается 108 детей. Также проведена сверка с учреждениями системы профилактики по несовершеннолетним, состоящим на учёте, и по состоянию на 1 октября 2015 года на учёте состоит 84 несовершеннолетних.</w:t>
      </w:r>
    </w:p>
    <w:p w:rsidR="000D6B1F" w:rsidRPr="007F6C29" w:rsidRDefault="000D6B1F" w:rsidP="000D6B1F">
      <w:pPr>
        <w:spacing w:after="0"/>
        <w:ind w:firstLine="567"/>
        <w:jc w:val="center"/>
        <w:rPr>
          <w:rFonts w:ascii="Times New Roman" w:hAnsi="Times New Roman" w:cs="Times New Roman"/>
          <w:b/>
          <w:sz w:val="24"/>
          <w:szCs w:val="24"/>
        </w:rPr>
      </w:pPr>
      <w:r w:rsidRPr="007F6C29">
        <w:rPr>
          <w:rFonts w:ascii="Times New Roman" w:hAnsi="Times New Roman" w:cs="Times New Roman"/>
          <w:b/>
          <w:sz w:val="24"/>
          <w:szCs w:val="24"/>
        </w:rPr>
        <w:t>Гражданская оборона, защита населения и территории от чрезвычайных  ситуаций, мобилизационная подготовка.</w:t>
      </w:r>
    </w:p>
    <w:p w:rsidR="007F6C29" w:rsidRPr="007F6C29" w:rsidRDefault="007F6C29" w:rsidP="007F6C29">
      <w:pPr>
        <w:spacing w:after="0"/>
        <w:ind w:firstLine="567"/>
        <w:jc w:val="both"/>
        <w:rPr>
          <w:rFonts w:ascii="Times New Roman" w:hAnsi="Times New Roman" w:cs="Times New Roman"/>
          <w:sz w:val="24"/>
          <w:szCs w:val="24"/>
        </w:rPr>
      </w:pPr>
      <w:r w:rsidRPr="007F6C29">
        <w:rPr>
          <w:rFonts w:ascii="Times New Roman" w:hAnsi="Times New Roman" w:cs="Times New Roman"/>
          <w:sz w:val="24"/>
          <w:szCs w:val="24"/>
        </w:rPr>
        <w:t>Направлениями работы районной власти, согласно нормативным правовым актам, устанавливающим полномочия муниципального образования, является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обеспечению безопасности людей на водных объектах, охране их жизни и здоровья, а также по мобилизационной подготовке муниципальных предприятий и учреждений, находящихся на территории муниципального района.</w:t>
      </w:r>
    </w:p>
    <w:p w:rsidR="007F6C29" w:rsidRPr="007F6C29" w:rsidRDefault="007F6C29" w:rsidP="007F6C29">
      <w:pPr>
        <w:spacing w:after="0"/>
        <w:ind w:firstLine="567"/>
        <w:jc w:val="both"/>
        <w:rPr>
          <w:rFonts w:ascii="Times New Roman" w:hAnsi="Times New Roman" w:cs="Times New Roman"/>
          <w:sz w:val="24"/>
          <w:szCs w:val="24"/>
        </w:rPr>
      </w:pPr>
      <w:r w:rsidRPr="007F6C29">
        <w:rPr>
          <w:rFonts w:ascii="Times New Roman" w:hAnsi="Times New Roman" w:cs="Times New Roman"/>
          <w:sz w:val="24"/>
          <w:szCs w:val="24"/>
        </w:rPr>
        <w:t xml:space="preserve">В течение года проводились различные занятия, тренировки, смотры, конкурсы, обучение должностных лиц на различных курсах по направлениям ГО, ЧС и мобилизационной подготовке.  </w:t>
      </w:r>
    </w:p>
    <w:p w:rsidR="007F6C29" w:rsidRPr="007F6C29" w:rsidRDefault="007F6C29" w:rsidP="007F6C29">
      <w:pPr>
        <w:spacing w:after="0"/>
        <w:ind w:firstLine="567"/>
        <w:jc w:val="both"/>
        <w:rPr>
          <w:rFonts w:ascii="Times New Roman" w:hAnsi="Times New Roman" w:cs="Times New Roman"/>
          <w:sz w:val="24"/>
          <w:szCs w:val="24"/>
        </w:rPr>
      </w:pPr>
      <w:r w:rsidRPr="007F6C29">
        <w:rPr>
          <w:rFonts w:ascii="Times New Roman" w:hAnsi="Times New Roman" w:cs="Times New Roman"/>
          <w:sz w:val="24"/>
          <w:szCs w:val="24"/>
        </w:rPr>
        <w:lastRenderedPageBreak/>
        <w:t>По состоянию на 01.12.2015 года  в МКУ «Единая дежурно-диспетчерская служба» поступило 2826 различных сообщений (АППГ – 3719) Больше всего сообщений по нарушениям в сфере ЖКХ (тепло, вода, канализация – 1336, электроэнергии – 862).</w:t>
      </w:r>
    </w:p>
    <w:p w:rsidR="007F6C29" w:rsidRPr="007F6C29" w:rsidRDefault="007F6C29" w:rsidP="007F6C29">
      <w:pPr>
        <w:spacing w:after="0"/>
        <w:ind w:firstLine="567"/>
        <w:jc w:val="both"/>
        <w:rPr>
          <w:rFonts w:ascii="Times New Roman" w:hAnsi="Times New Roman" w:cs="Times New Roman"/>
          <w:sz w:val="24"/>
          <w:szCs w:val="24"/>
        </w:rPr>
      </w:pPr>
      <w:r w:rsidRPr="007F6C29">
        <w:rPr>
          <w:rFonts w:ascii="Times New Roman" w:hAnsi="Times New Roman" w:cs="Times New Roman"/>
          <w:sz w:val="24"/>
          <w:szCs w:val="24"/>
        </w:rPr>
        <w:t>В 2015 году  на территории Олонецкого района режим чрезвычайной ситуации не вводился.</w:t>
      </w:r>
    </w:p>
    <w:p w:rsidR="007F6C29" w:rsidRPr="007F6C29" w:rsidRDefault="007F6C29" w:rsidP="007F6C29">
      <w:pPr>
        <w:spacing w:after="0"/>
        <w:ind w:firstLine="567"/>
        <w:jc w:val="both"/>
        <w:rPr>
          <w:rFonts w:ascii="Times New Roman" w:hAnsi="Times New Roman" w:cs="Times New Roman"/>
          <w:sz w:val="24"/>
          <w:szCs w:val="24"/>
        </w:rPr>
      </w:pPr>
      <w:r w:rsidRPr="007F6C29">
        <w:rPr>
          <w:rFonts w:ascii="Times New Roman" w:hAnsi="Times New Roman" w:cs="Times New Roman"/>
          <w:sz w:val="24"/>
          <w:szCs w:val="24"/>
        </w:rPr>
        <w:t xml:space="preserve">В течение года было проведено 18 заседаний Комиссии по чрезвычайным ситуациям и обеспечению пожарной безопасности, на которых рассматривались различные вопросы обеспечения жизнедеятельности и безопасности населения. </w:t>
      </w:r>
    </w:p>
    <w:p w:rsidR="007F6C29" w:rsidRPr="007F6C29" w:rsidRDefault="007F6C29" w:rsidP="007F6C29">
      <w:pPr>
        <w:spacing w:after="0"/>
        <w:ind w:firstLine="567"/>
        <w:jc w:val="both"/>
        <w:rPr>
          <w:rFonts w:ascii="Times New Roman" w:hAnsi="Times New Roman" w:cs="Times New Roman"/>
          <w:sz w:val="24"/>
          <w:szCs w:val="24"/>
        </w:rPr>
      </w:pPr>
      <w:r w:rsidRPr="007F6C29">
        <w:rPr>
          <w:rFonts w:ascii="Times New Roman" w:hAnsi="Times New Roman" w:cs="Times New Roman"/>
          <w:sz w:val="24"/>
          <w:szCs w:val="24"/>
        </w:rPr>
        <w:t xml:space="preserve">За истекший период 2015 года  на территории Олонецкого  района зарегистрировано 50 пожаров, что по сравнению с аналогичным периодом прошлого года характеризуется увеличением  на  2 пожара (АППГ -  48 пожаров). Материальный ущерб от пожаров составил 547 тыс. руб. (АППГ - 1,69 млн. руб.). На пожарах погибло 6 человек (АППГ - 4). Травмировано 6 человек (АППГ – 6).  </w:t>
      </w:r>
    </w:p>
    <w:p w:rsidR="007F6C29" w:rsidRPr="007F6C29" w:rsidRDefault="007F6C29" w:rsidP="007F6C29">
      <w:pPr>
        <w:spacing w:after="0"/>
        <w:ind w:firstLine="567"/>
        <w:jc w:val="both"/>
        <w:rPr>
          <w:rFonts w:ascii="Times New Roman" w:hAnsi="Times New Roman" w:cs="Times New Roman"/>
          <w:sz w:val="24"/>
          <w:szCs w:val="24"/>
        </w:rPr>
      </w:pPr>
      <w:r w:rsidRPr="007F6C29">
        <w:rPr>
          <w:rFonts w:ascii="Times New Roman" w:hAnsi="Times New Roman" w:cs="Times New Roman"/>
          <w:sz w:val="24"/>
          <w:szCs w:val="24"/>
        </w:rPr>
        <w:t xml:space="preserve">В 2015 году зафиксировано 3 лесных пожара (АППГ-10). </w:t>
      </w:r>
    </w:p>
    <w:p w:rsidR="007F6C29" w:rsidRPr="007F6C29" w:rsidRDefault="007F6C29" w:rsidP="007F6C29">
      <w:pPr>
        <w:spacing w:after="0"/>
        <w:ind w:firstLine="567"/>
        <w:jc w:val="both"/>
        <w:rPr>
          <w:rFonts w:ascii="Times New Roman" w:hAnsi="Times New Roman" w:cs="Times New Roman"/>
          <w:sz w:val="24"/>
          <w:szCs w:val="24"/>
        </w:rPr>
      </w:pPr>
      <w:r w:rsidRPr="007F6C29">
        <w:rPr>
          <w:rFonts w:ascii="Times New Roman" w:hAnsi="Times New Roman" w:cs="Times New Roman"/>
          <w:sz w:val="24"/>
          <w:szCs w:val="24"/>
        </w:rPr>
        <w:t>В мае-июне проведен месячник пожарной безопасности на территориях городского и сельских поселений района.</w:t>
      </w:r>
    </w:p>
    <w:p w:rsidR="007F6C29" w:rsidRPr="007F6C29" w:rsidRDefault="007F6C29" w:rsidP="007F6C29">
      <w:pPr>
        <w:spacing w:after="0"/>
        <w:ind w:firstLine="567"/>
        <w:jc w:val="both"/>
        <w:rPr>
          <w:rFonts w:ascii="Times New Roman" w:hAnsi="Times New Roman" w:cs="Times New Roman"/>
          <w:sz w:val="24"/>
          <w:szCs w:val="24"/>
        </w:rPr>
      </w:pPr>
      <w:r w:rsidRPr="007F6C29">
        <w:rPr>
          <w:rFonts w:ascii="Times New Roman" w:hAnsi="Times New Roman" w:cs="Times New Roman"/>
          <w:sz w:val="24"/>
          <w:szCs w:val="24"/>
        </w:rPr>
        <w:t xml:space="preserve">За 11 месяцев 2015 года на водных объектах Олонецкого района зарегистрировано: </w:t>
      </w:r>
    </w:p>
    <w:p w:rsidR="007F6C29" w:rsidRPr="007F6C29" w:rsidRDefault="007F6C29" w:rsidP="007F6C29">
      <w:pPr>
        <w:spacing w:after="0"/>
        <w:ind w:firstLine="567"/>
        <w:jc w:val="both"/>
        <w:rPr>
          <w:rFonts w:ascii="Times New Roman" w:hAnsi="Times New Roman" w:cs="Times New Roman"/>
          <w:sz w:val="24"/>
          <w:szCs w:val="24"/>
        </w:rPr>
      </w:pPr>
      <w:r w:rsidRPr="007F6C29">
        <w:rPr>
          <w:rFonts w:ascii="Times New Roman" w:hAnsi="Times New Roman" w:cs="Times New Roman"/>
          <w:sz w:val="24"/>
          <w:szCs w:val="24"/>
        </w:rPr>
        <w:t>- происшествий – 0 (АППГ – 4);</w:t>
      </w:r>
    </w:p>
    <w:p w:rsidR="007F6C29" w:rsidRPr="007F6C29" w:rsidRDefault="007F6C29" w:rsidP="007F6C29">
      <w:pPr>
        <w:spacing w:after="0"/>
        <w:ind w:firstLine="567"/>
        <w:jc w:val="both"/>
        <w:rPr>
          <w:rFonts w:ascii="Times New Roman" w:hAnsi="Times New Roman" w:cs="Times New Roman"/>
          <w:sz w:val="24"/>
          <w:szCs w:val="24"/>
        </w:rPr>
      </w:pPr>
      <w:r w:rsidRPr="007F6C29">
        <w:rPr>
          <w:rFonts w:ascii="Times New Roman" w:hAnsi="Times New Roman" w:cs="Times New Roman"/>
          <w:sz w:val="24"/>
          <w:szCs w:val="24"/>
        </w:rPr>
        <w:t>- погибло – 1 (АППГ – 3);</w:t>
      </w:r>
    </w:p>
    <w:p w:rsidR="007F6C29" w:rsidRPr="007F6C29" w:rsidRDefault="007F6C29" w:rsidP="007F6C29">
      <w:pPr>
        <w:spacing w:after="0"/>
        <w:ind w:firstLine="567"/>
        <w:jc w:val="both"/>
        <w:rPr>
          <w:rFonts w:ascii="Times New Roman" w:hAnsi="Times New Roman" w:cs="Times New Roman"/>
          <w:sz w:val="24"/>
          <w:szCs w:val="24"/>
        </w:rPr>
      </w:pPr>
      <w:r w:rsidRPr="007F6C29">
        <w:rPr>
          <w:rFonts w:ascii="Times New Roman" w:hAnsi="Times New Roman" w:cs="Times New Roman"/>
          <w:sz w:val="24"/>
          <w:szCs w:val="24"/>
        </w:rPr>
        <w:t>- пострадало – 0 (АППГ - 4);</w:t>
      </w:r>
    </w:p>
    <w:p w:rsidR="007F6C29" w:rsidRPr="007F6C29" w:rsidRDefault="007F6C29" w:rsidP="007F6C29">
      <w:pPr>
        <w:spacing w:after="0"/>
        <w:ind w:firstLine="567"/>
        <w:jc w:val="both"/>
        <w:rPr>
          <w:rFonts w:ascii="Times New Roman" w:hAnsi="Times New Roman" w:cs="Times New Roman"/>
          <w:sz w:val="24"/>
          <w:szCs w:val="24"/>
        </w:rPr>
      </w:pPr>
      <w:r w:rsidRPr="007F6C29">
        <w:rPr>
          <w:rFonts w:ascii="Times New Roman" w:hAnsi="Times New Roman" w:cs="Times New Roman"/>
          <w:sz w:val="24"/>
          <w:szCs w:val="24"/>
        </w:rPr>
        <w:t>- спасено – 0 (АППГ - 4).</w:t>
      </w:r>
    </w:p>
    <w:p w:rsidR="007F6C29" w:rsidRPr="007F6C29" w:rsidRDefault="007F6C29" w:rsidP="007F6C29">
      <w:pPr>
        <w:spacing w:after="0"/>
        <w:ind w:firstLine="567"/>
        <w:jc w:val="both"/>
        <w:rPr>
          <w:rFonts w:ascii="Times New Roman" w:hAnsi="Times New Roman" w:cs="Times New Roman"/>
          <w:sz w:val="24"/>
          <w:szCs w:val="24"/>
        </w:rPr>
      </w:pPr>
      <w:r w:rsidRPr="007F6C29">
        <w:rPr>
          <w:rFonts w:ascii="Times New Roman" w:hAnsi="Times New Roman" w:cs="Times New Roman"/>
          <w:sz w:val="24"/>
          <w:szCs w:val="24"/>
        </w:rPr>
        <w:t xml:space="preserve">В 2015 году в рамках муниципальной целевой программы «Обеспечение первичных мер пожарной безопасности в границах Олонецкого национального муниципального района на 2013-2017 годы» было запланировано израсходовать 1 510 954 рублей. Фактически за 11 месяцев израсходовано – 1 086 661 руб. </w:t>
      </w:r>
    </w:p>
    <w:p w:rsidR="007F6C29" w:rsidRPr="007F6C29" w:rsidRDefault="007F6C29" w:rsidP="007F6C29">
      <w:pPr>
        <w:spacing w:after="0"/>
        <w:ind w:firstLine="567"/>
        <w:jc w:val="both"/>
        <w:rPr>
          <w:rFonts w:ascii="Times New Roman" w:hAnsi="Times New Roman" w:cs="Times New Roman"/>
          <w:sz w:val="24"/>
          <w:szCs w:val="24"/>
        </w:rPr>
      </w:pPr>
      <w:r w:rsidRPr="007F6C29">
        <w:rPr>
          <w:rFonts w:ascii="Times New Roman" w:hAnsi="Times New Roman" w:cs="Times New Roman"/>
          <w:sz w:val="24"/>
          <w:szCs w:val="24"/>
        </w:rPr>
        <w:t>Поселениями Олонецкого района в 2015 году израсходованы средства на:</w:t>
      </w:r>
    </w:p>
    <w:p w:rsidR="007F6C29" w:rsidRPr="007F6C29" w:rsidRDefault="007F6C29" w:rsidP="007F6C29">
      <w:pPr>
        <w:spacing w:after="0"/>
        <w:ind w:firstLine="567"/>
        <w:jc w:val="both"/>
        <w:rPr>
          <w:rFonts w:ascii="Times New Roman" w:hAnsi="Times New Roman" w:cs="Times New Roman"/>
          <w:sz w:val="24"/>
          <w:szCs w:val="24"/>
        </w:rPr>
      </w:pPr>
      <w:r w:rsidRPr="007F6C29">
        <w:rPr>
          <w:rFonts w:ascii="Times New Roman" w:hAnsi="Times New Roman" w:cs="Times New Roman"/>
          <w:sz w:val="24"/>
          <w:szCs w:val="24"/>
        </w:rPr>
        <w:t>- Олонецкое городское поселение – 10 тыс. руб. (страховая премия);</w:t>
      </w:r>
    </w:p>
    <w:p w:rsidR="007F6C29" w:rsidRPr="007F6C29" w:rsidRDefault="007F6C29" w:rsidP="007F6C29">
      <w:pPr>
        <w:spacing w:after="0"/>
        <w:ind w:firstLine="567"/>
        <w:jc w:val="both"/>
        <w:rPr>
          <w:rFonts w:ascii="Times New Roman" w:hAnsi="Times New Roman" w:cs="Times New Roman"/>
          <w:sz w:val="24"/>
          <w:szCs w:val="24"/>
        </w:rPr>
      </w:pPr>
      <w:r w:rsidRPr="007F6C29">
        <w:rPr>
          <w:rFonts w:ascii="Times New Roman" w:hAnsi="Times New Roman" w:cs="Times New Roman"/>
          <w:sz w:val="24"/>
          <w:szCs w:val="24"/>
        </w:rPr>
        <w:t>- Видлицкое сельское поселение – 18 тыс. руб. (содержание пожарных водоемов, приобретение пожарных рукавов);</w:t>
      </w:r>
    </w:p>
    <w:p w:rsidR="007F6C29" w:rsidRPr="007F6C29" w:rsidRDefault="007F6C29" w:rsidP="007F6C29">
      <w:pPr>
        <w:spacing w:after="0"/>
        <w:ind w:firstLine="567"/>
        <w:jc w:val="both"/>
        <w:rPr>
          <w:rFonts w:ascii="Times New Roman" w:hAnsi="Times New Roman" w:cs="Times New Roman"/>
          <w:sz w:val="24"/>
          <w:szCs w:val="24"/>
        </w:rPr>
      </w:pPr>
      <w:r w:rsidRPr="007F6C29">
        <w:rPr>
          <w:rFonts w:ascii="Times New Roman" w:hAnsi="Times New Roman" w:cs="Times New Roman"/>
          <w:sz w:val="24"/>
          <w:szCs w:val="24"/>
        </w:rPr>
        <w:t>- Ильинское сельское поселение – 7,8 тыс. руб. (ремонт пожарных съездов, изготовление табличек «Пожарный водоем»);</w:t>
      </w:r>
    </w:p>
    <w:p w:rsidR="007F6C29" w:rsidRPr="007F6C29" w:rsidRDefault="007F6C29" w:rsidP="007F6C29">
      <w:pPr>
        <w:spacing w:after="0"/>
        <w:ind w:firstLine="567"/>
        <w:jc w:val="both"/>
        <w:rPr>
          <w:rFonts w:ascii="Times New Roman" w:hAnsi="Times New Roman" w:cs="Times New Roman"/>
          <w:sz w:val="24"/>
          <w:szCs w:val="24"/>
        </w:rPr>
      </w:pPr>
      <w:r w:rsidRPr="007F6C29">
        <w:rPr>
          <w:rFonts w:ascii="Times New Roman" w:hAnsi="Times New Roman" w:cs="Times New Roman"/>
          <w:sz w:val="24"/>
          <w:szCs w:val="24"/>
        </w:rPr>
        <w:t xml:space="preserve">- Коверское сельское поселение – 385,9 тыс. руб. (содержание прорубей в целях ПБ, страховые взносы, обустройство источника наружного противопожарного водоснабжения, ремонт здания администрации после пожара);  </w:t>
      </w:r>
    </w:p>
    <w:p w:rsidR="007F6C29" w:rsidRPr="007F6C29" w:rsidRDefault="007F6C29" w:rsidP="007F6C29">
      <w:pPr>
        <w:spacing w:after="0"/>
        <w:ind w:firstLine="567"/>
        <w:jc w:val="both"/>
        <w:rPr>
          <w:rFonts w:ascii="Times New Roman" w:hAnsi="Times New Roman" w:cs="Times New Roman"/>
          <w:sz w:val="24"/>
          <w:szCs w:val="24"/>
        </w:rPr>
      </w:pPr>
      <w:r w:rsidRPr="007F6C29">
        <w:rPr>
          <w:rFonts w:ascii="Times New Roman" w:hAnsi="Times New Roman" w:cs="Times New Roman"/>
          <w:sz w:val="24"/>
          <w:szCs w:val="24"/>
        </w:rPr>
        <w:t xml:space="preserve">- Куйтежское сельское поселение – 115,6 тыс. руб. (очистка подъездов к пожарным водоемам, устройство минерализованных полос, содержание и ремонт пожарных водоемов, содержание прорубей в целях ПБ, покупка противопожарного оборудования,) </w:t>
      </w:r>
    </w:p>
    <w:p w:rsidR="007F6C29" w:rsidRPr="007F6C29" w:rsidRDefault="007F6C29" w:rsidP="007F6C29">
      <w:pPr>
        <w:spacing w:after="0"/>
        <w:ind w:firstLine="567"/>
        <w:jc w:val="both"/>
        <w:rPr>
          <w:rFonts w:ascii="Times New Roman" w:hAnsi="Times New Roman" w:cs="Times New Roman"/>
          <w:sz w:val="24"/>
          <w:szCs w:val="24"/>
        </w:rPr>
      </w:pPr>
      <w:r w:rsidRPr="007F6C29">
        <w:rPr>
          <w:rFonts w:ascii="Times New Roman" w:hAnsi="Times New Roman" w:cs="Times New Roman"/>
          <w:sz w:val="24"/>
          <w:szCs w:val="24"/>
        </w:rPr>
        <w:t xml:space="preserve">- Мегрегское сельское поселение – 5 тыс. руб. (страховая премия);  </w:t>
      </w:r>
    </w:p>
    <w:p w:rsidR="007F6C29" w:rsidRDefault="007F6C29" w:rsidP="007F6C29">
      <w:pPr>
        <w:spacing w:after="0"/>
        <w:ind w:firstLine="567"/>
        <w:jc w:val="both"/>
        <w:rPr>
          <w:rFonts w:ascii="Times New Roman" w:hAnsi="Times New Roman" w:cs="Times New Roman"/>
          <w:sz w:val="24"/>
          <w:szCs w:val="24"/>
          <w:highlight w:val="yellow"/>
        </w:rPr>
      </w:pPr>
      <w:r w:rsidRPr="007F6C29">
        <w:rPr>
          <w:rFonts w:ascii="Times New Roman" w:hAnsi="Times New Roman" w:cs="Times New Roman"/>
          <w:sz w:val="24"/>
          <w:szCs w:val="24"/>
        </w:rPr>
        <w:t>- Туксинское сельское поселение – 544 тыс. руб. (ремонт мостов).</w:t>
      </w:r>
    </w:p>
    <w:p w:rsidR="00175E85" w:rsidRPr="00965C31" w:rsidRDefault="00175E85" w:rsidP="00175E85">
      <w:pPr>
        <w:spacing w:after="0"/>
        <w:ind w:firstLine="567"/>
        <w:jc w:val="center"/>
        <w:rPr>
          <w:rFonts w:ascii="Times New Roman" w:hAnsi="Times New Roman" w:cs="Times New Roman"/>
          <w:b/>
          <w:sz w:val="24"/>
          <w:szCs w:val="24"/>
        </w:rPr>
      </w:pPr>
      <w:r w:rsidRPr="00C20011">
        <w:rPr>
          <w:rFonts w:ascii="Times New Roman" w:hAnsi="Times New Roman" w:cs="Times New Roman"/>
          <w:b/>
          <w:sz w:val="24"/>
          <w:szCs w:val="24"/>
        </w:rPr>
        <w:t>Образован</w:t>
      </w:r>
      <w:r w:rsidRPr="00965C31">
        <w:rPr>
          <w:rFonts w:ascii="Times New Roman" w:hAnsi="Times New Roman" w:cs="Times New Roman"/>
          <w:b/>
          <w:sz w:val="24"/>
          <w:szCs w:val="24"/>
        </w:rPr>
        <w:t>ие.</w:t>
      </w:r>
    </w:p>
    <w:p w:rsidR="003163B0" w:rsidRPr="00AC2633" w:rsidRDefault="003163B0" w:rsidP="003163B0">
      <w:pPr>
        <w:spacing w:after="0"/>
        <w:ind w:firstLine="567"/>
        <w:jc w:val="both"/>
        <w:rPr>
          <w:rFonts w:ascii="Times New Roman" w:hAnsi="Times New Roman" w:cs="Times New Roman"/>
          <w:sz w:val="24"/>
          <w:szCs w:val="24"/>
        </w:rPr>
      </w:pPr>
      <w:r w:rsidRPr="00AC7DB6">
        <w:rPr>
          <w:rFonts w:ascii="Times New Roman" w:hAnsi="Times New Roman" w:cs="Times New Roman"/>
          <w:sz w:val="24"/>
          <w:szCs w:val="24"/>
        </w:rPr>
        <w:t>Деятельность отдела  образования Управления социального развития администрации Олонецкого национального муниципального района в 2015 году была направлена на реализацию основной цели государственной и муниципальной политики</w:t>
      </w:r>
      <w:r w:rsidRPr="00AC2633">
        <w:rPr>
          <w:rFonts w:ascii="Times New Roman" w:hAnsi="Times New Roman" w:cs="Times New Roman"/>
          <w:sz w:val="24"/>
          <w:szCs w:val="24"/>
        </w:rPr>
        <w:t xml:space="preserve"> в сфере образования – создание устойчивого развития системы образования обеспечивающего его доступность качество и эффективность, воспитание нравственных ценностей, </w:t>
      </w:r>
      <w:r w:rsidRPr="00AC2633">
        <w:rPr>
          <w:rFonts w:ascii="Times New Roman" w:hAnsi="Times New Roman" w:cs="Times New Roman"/>
          <w:sz w:val="24"/>
          <w:szCs w:val="24"/>
        </w:rPr>
        <w:lastRenderedPageBreak/>
        <w:t>гражданственности, патриотизма. Национальная государственная инициатива  «Наша новая школа» базируется из признания  инвестиции в человеческий капитал, прежде всего в образование. В соответствии с этим политика в сфере образования направлена на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3163B0" w:rsidRDefault="003163B0" w:rsidP="003163B0">
      <w:pPr>
        <w:spacing w:after="0"/>
        <w:ind w:firstLine="567"/>
        <w:jc w:val="both"/>
        <w:rPr>
          <w:rFonts w:ascii="Times New Roman" w:hAnsi="Times New Roman" w:cs="Times New Roman"/>
          <w:sz w:val="24"/>
          <w:szCs w:val="24"/>
        </w:rPr>
      </w:pPr>
      <w:r w:rsidRPr="00AC2633">
        <w:rPr>
          <w:rFonts w:ascii="Times New Roman" w:hAnsi="Times New Roman" w:cs="Times New Roman"/>
          <w:sz w:val="24"/>
          <w:szCs w:val="24"/>
        </w:rPr>
        <w:t>Система образования Олонецкого района представлена общеобразовательными учреждениями, дошкольными образовательными учреждениями, учреждениями дополнительного образования, прочими образовательными учреждениями.</w:t>
      </w:r>
    </w:p>
    <w:tbl>
      <w:tblPr>
        <w:tblStyle w:val="-3"/>
        <w:tblW w:w="9606" w:type="dxa"/>
        <w:tblLook w:val="04A0" w:firstRow="1" w:lastRow="0" w:firstColumn="1" w:lastColumn="0" w:noHBand="0" w:noVBand="1"/>
      </w:tblPr>
      <w:tblGrid>
        <w:gridCol w:w="6345"/>
        <w:gridCol w:w="1560"/>
        <w:gridCol w:w="1701"/>
      </w:tblGrid>
      <w:tr w:rsidR="003163B0" w:rsidRPr="00AC7DB6" w:rsidTr="007765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3163B0" w:rsidRPr="00AC7DB6" w:rsidRDefault="003163B0" w:rsidP="00776536">
            <w:r w:rsidRPr="00AC7DB6">
              <w:t>Образовательные учреждения</w:t>
            </w:r>
          </w:p>
        </w:tc>
        <w:tc>
          <w:tcPr>
            <w:tcW w:w="1560" w:type="dxa"/>
          </w:tcPr>
          <w:p w:rsidR="003163B0" w:rsidRPr="00AC7DB6" w:rsidRDefault="003163B0" w:rsidP="00776536">
            <w:pPr>
              <w:cnfStyle w:val="100000000000" w:firstRow="1" w:lastRow="0" w:firstColumn="0" w:lastColumn="0" w:oddVBand="0" w:evenVBand="0" w:oddHBand="0" w:evenHBand="0" w:firstRowFirstColumn="0" w:firstRowLastColumn="0" w:lastRowFirstColumn="0" w:lastRowLastColumn="0"/>
            </w:pPr>
            <w:r w:rsidRPr="00AC7DB6">
              <w:t>2014</w:t>
            </w:r>
          </w:p>
        </w:tc>
        <w:tc>
          <w:tcPr>
            <w:tcW w:w="1701" w:type="dxa"/>
          </w:tcPr>
          <w:p w:rsidR="003163B0" w:rsidRPr="00AC7DB6" w:rsidRDefault="003163B0" w:rsidP="00776536">
            <w:pPr>
              <w:cnfStyle w:val="100000000000" w:firstRow="1" w:lastRow="0" w:firstColumn="0" w:lastColumn="0" w:oddVBand="0" w:evenVBand="0" w:oddHBand="0" w:evenHBand="0" w:firstRowFirstColumn="0" w:firstRowLastColumn="0" w:lastRowFirstColumn="0" w:lastRowLastColumn="0"/>
            </w:pPr>
            <w:r w:rsidRPr="00AC7DB6">
              <w:t>2015</w:t>
            </w:r>
          </w:p>
        </w:tc>
      </w:tr>
      <w:tr w:rsidR="003163B0" w:rsidRPr="00AC7DB6" w:rsidTr="00776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3163B0" w:rsidRPr="00AC7DB6" w:rsidRDefault="003163B0" w:rsidP="00776536">
            <w:r w:rsidRPr="00AC7DB6">
              <w:t>Общеобразовательные школы</w:t>
            </w:r>
          </w:p>
        </w:tc>
        <w:tc>
          <w:tcPr>
            <w:tcW w:w="1560" w:type="dxa"/>
          </w:tcPr>
          <w:p w:rsidR="003163B0" w:rsidRPr="00AC7DB6" w:rsidRDefault="003163B0" w:rsidP="00776536">
            <w:pPr>
              <w:cnfStyle w:val="000000100000" w:firstRow="0" w:lastRow="0" w:firstColumn="0" w:lastColumn="0" w:oddVBand="0" w:evenVBand="0" w:oddHBand="1" w:evenHBand="0" w:firstRowFirstColumn="0" w:firstRowLastColumn="0" w:lastRowFirstColumn="0" w:lastRowLastColumn="0"/>
            </w:pPr>
            <w:r w:rsidRPr="00AC7DB6">
              <w:t>9</w:t>
            </w:r>
          </w:p>
        </w:tc>
        <w:tc>
          <w:tcPr>
            <w:tcW w:w="1701" w:type="dxa"/>
          </w:tcPr>
          <w:p w:rsidR="003163B0" w:rsidRPr="00AC7DB6" w:rsidRDefault="003163B0" w:rsidP="00776536">
            <w:pPr>
              <w:cnfStyle w:val="000000100000" w:firstRow="0" w:lastRow="0" w:firstColumn="0" w:lastColumn="0" w:oddVBand="0" w:evenVBand="0" w:oddHBand="1" w:evenHBand="0" w:firstRowFirstColumn="0" w:firstRowLastColumn="0" w:lastRowFirstColumn="0" w:lastRowLastColumn="0"/>
            </w:pPr>
            <w:r w:rsidRPr="00AC7DB6">
              <w:t>9</w:t>
            </w:r>
          </w:p>
        </w:tc>
      </w:tr>
      <w:tr w:rsidR="003163B0" w:rsidRPr="00AC7DB6" w:rsidTr="007765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3163B0" w:rsidRPr="00AC7DB6" w:rsidRDefault="003163B0" w:rsidP="00776536">
            <w:r w:rsidRPr="00AC7DB6">
              <w:t>Учреждения дополнительного образования детей</w:t>
            </w:r>
          </w:p>
        </w:tc>
        <w:tc>
          <w:tcPr>
            <w:tcW w:w="1560" w:type="dxa"/>
          </w:tcPr>
          <w:p w:rsidR="003163B0" w:rsidRPr="00AC7DB6" w:rsidRDefault="003163B0" w:rsidP="00776536">
            <w:pPr>
              <w:cnfStyle w:val="000000010000" w:firstRow="0" w:lastRow="0" w:firstColumn="0" w:lastColumn="0" w:oddVBand="0" w:evenVBand="0" w:oddHBand="0" w:evenHBand="1" w:firstRowFirstColumn="0" w:firstRowLastColumn="0" w:lastRowFirstColumn="0" w:lastRowLastColumn="0"/>
            </w:pPr>
            <w:r w:rsidRPr="00AC7DB6">
              <w:t>5</w:t>
            </w:r>
          </w:p>
        </w:tc>
        <w:tc>
          <w:tcPr>
            <w:tcW w:w="1701" w:type="dxa"/>
          </w:tcPr>
          <w:p w:rsidR="003163B0" w:rsidRPr="00AC7DB6" w:rsidRDefault="003163B0" w:rsidP="00776536">
            <w:pPr>
              <w:cnfStyle w:val="000000010000" w:firstRow="0" w:lastRow="0" w:firstColumn="0" w:lastColumn="0" w:oddVBand="0" w:evenVBand="0" w:oddHBand="0" w:evenHBand="1" w:firstRowFirstColumn="0" w:firstRowLastColumn="0" w:lastRowFirstColumn="0" w:lastRowLastColumn="0"/>
            </w:pPr>
            <w:r w:rsidRPr="00AC7DB6">
              <w:t>4</w:t>
            </w:r>
          </w:p>
        </w:tc>
      </w:tr>
      <w:tr w:rsidR="003163B0" w:rsidRPr="00AC7DB6" w:rsidTr="00776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3163B0" w:rsidRPr="00AC7DB6" w:rsidRDefault="003163B0" w:rsidP="00776536">
            <w:r w:rsidRPr="00AC7DB6">
              <w:t>Дошкольные образовательные учреждения</w:t>
            </w:r>
          </w:p>
        </w:tc>
        <w:tc>
          <w:tcPr>
            <w:tcW w:w="1560" w:type="dxa"/>
          </w:tcPr>
          <w:p w:rsidR="003163B0" w:rsidRPr="00AC7DB6" w:rsidRDefault="003163B0" w:rsidP="00776536">
            <w:pPr>
              <w:cnfStyle w:val="000000100000" w:firstRow="0" w:lastRow="0" w:firstColumn="0" w:lastColumn="0" w:oddVBand="0" w:evenVBand="0" w:oddHBand="1" w:evenHBand="0" w:firstRowFirstColumn="0" w:firstRowLastColumn="0" w:lastRowFirstColumn="0" w:lastRowLastColumn="0"/>
            </w:pPr>
            <w:r w:rsidRPr="00AC7DB6">
              <w:t>5</w:t>
            </w:r>
          </w:p>
        </w:tc>
        <w:tc>
          <w:tcPr>
            <w:tcW w:w="1701" w:type="dxa"/>
          </w:tcPr>
          <w:p w:rsidR="003163B0" w:rsidRPr="00AC7DB6" w:rsidRDefault="003163B0" w:rsidP="00776536">
            <w:pPr>
              <w:cnfStyle w:val="000000100000" w:firstRow="0" w:lastRow="0" w:firstColumn="0" w:lastColumn="0" w:oddVBand="0" w:evenVBand="0" w:oddHBand="1" w:evenHBand="0" w:firstRowFirstColumn="0" w:firstRowLastColumn="0" w:lastRowFirstColumn="0" w:lastRowLastColumn="0"/>
            </w:pPr>
            <w:r w:rsidRPr="00AC7DB6">
              <w:t>5</w:t>
            </w:r>
          </w:p>
        </w:tc>
      </w:tr>
      <w:tr w:rsidR="003163B0" w:rsidRPr="00AC7DB6" w:rsidTr="007765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3163B0" w:rsidRPr="00AC7DB6" w:rsidRDefault="003163B0" w:rsidP="00776536">
            <w:r w:rsidRPr="00AC7DB6">
              <w:t>Прочие образовательные учреждения</w:t>
            </w:r>
          </w:p>
        </w:tc>
        <w:tc>
          <w:tcPr>
            <w:tcW w:w="1560" w:type="dxa"/>
          </w:tcPr>
          <w:p w:rsidR="003163B0" w:rsidRPr="00AC7DB6" w:rsidRDefault="003163B0" w:rsidP="00776536">
            <w:pPr>
              <w:cnfStyle w:val="000000010000" w:firstRow="0" w:lastRow="0" w:firstColumn="0" w:lastColumn="0" w:oddVBand="0" w:evenVBand="0" w:oddHBand="0" w:evenHBand="1" w:firstRowFirstColumn="0" w:firstRowLastColumn="0" w:lastRowFirstColumn="0" w:lastRowLastColumn="0"/>
            </w:pPr>
            <w:r w:rsidRPr="00AC7DB6">
              <w:t>2</w:t>
            </w:r>
          </w:p>
        </w:tc>
        <w:tc>
          <w:tcPr>
            <w:tcW w:w="1701" w:type="dxa"/>
          </w:tcPr>
          <w:p w:rsidR="003163B0" w:rsidRPr="00AC7DB6" w:rsidRDefault="003163B0" w:rsidP="00776536">
            <w:pPr>
              <w:cnfStyle w:val="000000010000" w:firstRow="0" w:lastRow="0" w:firstColumn="0" w:lastColumn="0" w:oddVBand="0" w:evenVBand="0" w:oddHBand="0" w:evenHBand="1" w:firstRowFirstColumn="0" w:firstRowLastColumn="0" w:lastRowFirstColumn="0" w:lastRowLastColumn="0"/>
            </w:pPr>
            <w:r w:rsidRPr="00AC7DB6">
              <w:t>2</w:t>
            </w:r>
          </w:p>
        </w:tc>
      </w:tr>
    </w:tbl>
    <w:p w:rsidR="003163B0" w:rsidRPr="00AC7DB6" w:rsidRDefault="003163B0" w:rsidP="003163B0">
      <w:pPr>
        <w:spacing w:after="0"/>
        <w:ind w:firstLine="567"/>
        <w:jc w:val="both"/>
        <w:rPr>
          <w:rFonts w:ascii="Times New Roman" w:hAnsi="Times New Roman" w:cs="Times New Roman"/>
          <w:sz w:val="24"/>
          <w:szCs w:val="24"/>
        </w:rPr>
      </w:pPr>
      <w:r w:rsidRPr="00AC7DB6">
        <w:rPr>
          <w:rFonts w:ascii="Times New Roman" w:hAnsi="Times New Roman" w:cs="Times New Roman"/>
          <w:sz w:val="24"/>
          <w:szCs w:val="24"/>
        </w:rPr>
        <w:t>В 2014-2015 учебном году в общеобразовательных учреждениях района открыто 138 классов-комплектов с количеством 2410 учащихся, что на 8 классов меньше, чем в 2013-2014 учебном году (2013-2014 учебный год 2406 учащихся). В 2015-2016 годах открыто 135 классов-комплектов с контингентом 2419 учащихся. Средняя наполняемость классов в прошлом учебном году составила 17,46 человек, в текущем учебном году 17,9 человек. Это говорит об эффективности использования кадровых ресурсов, материально-технических, финансовых. Оптимизация расходов на содержание класса-комплекта направлена на повышение уровня заработной платы и учебные расходы по обеспечению образовательного процесса. Прием в 10-й класс учащихся, окончивших 9 класс в 2014-20</w:t>
      </w:r>
      <w:r>
        <w:rPr>
          <w:rFonts w:ascii="Times New Roman" w:hAnsi="Times New Roman" w:cs="Times New Roman"/>
          <w:sz w:val="24"/>
          <w:szCs w:val="24"/>
        </w:rPr>
        <w:t>15 учебном году, составил  37,9</w:t>
      </w:r>
      <w:r w:rsidRPr="00AC7DB6">
        <w:rPr>
          <w:rFonts w:ascii="Times New Roman" w:hAnsi="Times New Roman" w:cs="Times New Roman"/>
          <w:sz w:val="24"/>
          <w:szCs w:val="24"/>
        </w:rPr>
        <w:t>%, что на 1,8% меньше, чем в 2013-2014 учебном год</w:t>
      </w:r>
      <w:r>
        <w:rPr>
          <w:rFonts w:ascii="Times New Roman" w:hAnsi="Times New Roman" w:cs="Times New Roman"/>
          <w:sz w:val="24"/>
          <w:szCs w:val="24"/>
        </w:rPr>
        <w:t>у (2013-2014 учебный год – 39,7</w:t>
      </w:r>
      <w:r w:rsidRPr="00AC7DB6">
        <w:rPr>
          <w:rFonts w:ascii="Times New Roman" w:hAnsi="Times New Roman" w:cs="Times New Roman"/>
          <w:sz w:val="24"/>
          <w:szCs w:val="24"/>
        </w:rPr>
        <w:t xml:space="preserve">%). </w:t>
      </w:r>
    </w:p>
    <w:p w:rsidR="003163B0" w:rsidRPr="00AC7DB6" w:rsidRDefault="003163B0" w:rsidP="003163B0">
      <w:pPr>
        <w:spacing w:after="0"/>
        <w:ind w:firstLine="567"/>
        <w:jc w:val="both"/>
        <w:rPr>
          <w:rFonts w:ascii="Times New Roman" w:hAnsi="Times New Roman" w:cs="Times New Roman"/>
          <w:sz w:val="24"/>
          <w:szCs w:val="24"/>
        </w:rPr>
      </w:pPr>
      <w:r w:rsidRPr="00AC7DB6">
        <w:rPr>
          <w:rFonts w:ascii="Times New Roman" w:hAnsi="Times New Roman" w:cs="Times New Roman"/>
          <w:sz w:val="24"/>
          <w:szCs w:val="24"/>
        </w:rPr>
        <w:t>Количество первоклассников в общеобразовательных  школах в этом году у</w:t>
      </w:r>
      <w:r>
        <w:rPr>
          <w:rFonts w:ascii="Times New Roman" w:hAnsi="Times New Roman" w:cs="Times New Roman"/>
          <w:sz w:val="24"/>
          <w:szCs w:val="24"/>
        </w:rPr>
        <w:t>меньшилось  на 7  человек (на 3</w:t>
      </w:r>
      <w:r w:rsidRPr="00AC7DB6">
        <w:rPr>
          <w:rFonts w:ascii="Times New Roman" w:hAnsi="Times New Roman" w:cs="Times New Roman"/>
          <w:sz w:val="24"/>
          <w:szCs w:val="24"/>
        </w:rPr>
        <w:t>%.)</w:t>
      </w:r>
    </w:p>
    <w:tbl>
      <w:tblPr>
        <w:tblStyle w:val="-3"/>
        <w:tblW w:w="0" w:type="auto"/>
        <w:tblLook w:val="04A0" w:firstRow="1" w:lastRow="0" w:firstColumn="1" w:lastColumn="0" w:noHBand="0" w:noVBand="1"/>
      </w:tblPr>
      <w:tblGrid>
        <w:gridCol w:w="2221"/>
        <w:gridCol w:w="1719"/>
        <w:gridCol w:w="1877"/>
        <w:gridCol w:w="1877"/>
        <w:gridCol w:w="1877"/>
      </w:tblGrid>
      <w:tr w:rsidR="003163B0" w:rsidRPr="00AC7DB6" w:rsidTr="007765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Pr>
          <w:p w:rsidR="003163B0" w:rsidRPr="00AC7DB6" w:rsidRDefault="003163B0" w:rsidP="00776536">
            <w:pPr>
              <w:ind w:firstLine="0"/>
              <w:jc w:val="center"/>
            </w:pPr>
            <w:r w:rsidRPr="00AC7DB6">
              <w:t>Учебный год</w:t>
            </w:r>
          </w:p>
        </w:tc>
        <w:tc>
          <w:tcPr>
            <w:tcW w:w="1719" w:type="dxa"/>
          </w:tcPr>
          <w:p w:rsidR="003163B0" w:rsidRPr="00AC7DB6" w:rsidRDefault="003163B0" w:rsidP="00776536">
            <w:pPr>
              <w:ind w:firstLine="13"/>
              <w:jc w:val="center"/>
              <w:cnfStyle w:val="100000000000" w:firstRow="1" w:lastRow="0" w:firstColumn="0" w:lastColumn="0" w:oddVBand="0" w:evenVBand="0" w:oddHBand="0" w:evenHBand="0" w:firstRowFirstColumn="0" w:firstRowLastColumn="0" w:lastRowFirstColumn="0" w:lastRowLastColumn="0"/>
            </w:pPr>
            <w:r w:rsidRPr="00AC7DB6">
              <w:t>2012-2013</w:t>
            </w:r>
          </w:p>
        </w:tc>
        <w:tc>
          <w:tcPr>
            <w:tcW w:w="1877" w:type="dxa"/>
          </w:tcPr>
          <w:p w:rsidR="003163B0" w:rsidRPr="00AC7DB6" w:rsidRDefault="003163B0" w:rsidP="00776536">
            <w:pPr>
              <w:ind w:firstLine="0"/>
              <w:jc w:val="center"/>
              <w:cnfStyle w:val="100000000000" w:firstRow="1" w:lastRow="0" w:firstColumn="0" w:lastColumn="0" w:oddVBand="0" w:evenVBand="0" w:oddHBand="0" w:evenHBand="0" w:firstRowFirstColumn="0" w:firstRowLastColumn="0" w:lastRowFirstColumn="0" w:lastRowLastColumn="0"/>
            </w:pPr>
            <w:r w:rsidRPr="00AC7DB6">
              <w:t>2013-2014</w:t>
            </w:r>
          </w:p>
        </w:tc>
        <w:tc>
          <w:tcPr>
            <w:tcW w:w="1877" w:type="dxa"/>
          </w:tcPr>
          <w:p w:rsidR="003163B0" w:rsidRPr="00AC7DB6" w:rsidRDefault="003163B0" w:rsidP="00776536">
            <w:pPr>
              <w:ind w:firstLine="0"/>
              <w:jc w:val="center"/>
              <w:cnfStyle w:val="100000000000" w:firstRow="1" w:lastRow="0" w:firstColumn="0" w:lastColumn="0" w:oddVBand="0" w:evenVBand="0" w:oddHBand="0" w:evenHBand="0" w:firstRowFirstColumn="0" w:firstRowLastColumn="0" w:lastRowFirstColumn="0" w:lastRowLastColumn="0"/>
            </w:pPr>
            <w:r w:rsidRPr="00AC7DB6">
              <w:t>2014-2015</w:t>
            </w:r>
          </w:p>
        </w:tc>
        <w:tc>
          <w:tcPr>
            <w:tcW w:w="1877" w:type="dxa"/>
          </w:tcPr>
          <w:p w:rsidR="003163B0" w:rsidRPr="00AC7DB6" w:rsidRDefault="003163B0" w:rsidP="00776536">
            <w:pPr>
              <w:ind w:firstLine="0"/>
              <w:jc w:val="center"/>
              <w:cnfStyle w:val="100000000000" w:firstRow="1" w:lastRow="0" w:firstColumn="0" w:lastColumn="0" w:oddVBand="0" w:evenVBand="0" w:oddHBand="0" w:evenHBand="0" w:firstRowFirstColumn="0" w:firstRowLastColumn="0" w:lastRowFirstColumn="0" w:lastRowLastColumn="0"/>
            </w:pPr>
            <w:r w:rsidRPr="00AC7DB6">
              <w:t>2015-2016</w:t>
            </w:r>
          </w:p>
        </w:tc>
      </w:tr>
      <w:tr w:rsidR="003163B0" w:rsidRPr="00AC7DB6" w:rsidTr="00776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Pr>
          <w:p w:rsidR="003163B0" w:rsidRPr="00AC7DB6" w:rsidRDefault="003163B0" w:rsidP="00776536">
            <w:pPr>
              <w:ind w:firstLine="0"/>
              <w:jc w:val="center"/>
            </w:pPr>
            <w:r w:rsidRPr="00AC7DB6">
              <w:t>Количество первоклассников</w:t>
            </w:r>
          </w:p>
        </w:tc>
        <w:tc>
          <w:tcPr>
            <w:tcW w:w="1719" w:type="dxa"/>
          </w:tcPr>
          <w:p w:rsidR="003163B0" w:rsidRPr="00AC7DB6" w:rsidRDefault="003163B0" w:rsidP="00776536">
            <w:pPr>
              <w:cnfStyle w:val="000000100000" w:firstRow="0" w:lastRow="0" w:firstColumn="0" w:lastColumn="0" w:oddVBand="0" w:evenVBand="0" w:oddHBand="1" w:evenHBand="0" w:firstRowFirstColumn="0" w:firstRowLastColumn="0" w:lastRowFirstColumn="0" w:lastRowLastColumn="0"/>
            </w:pPr>
            <w:r w:rsidRPr="00AC7DB6">
              <w:t>255</w:t>
            </w:r>
          </w:p>
        </w:tc>
        <w:tc>
          <w:tcPr>
            <w:tcW w:w="1877" w:type="dxa"/>
          </w:tcPr>
          <w:p w:rsidR="003163B0" w:rsidRPr="00AC7DB6" w:rsidRDefault="003163B0" w:rsidP="00776536">
            <w:pPr>
              <w:cnfStyle w:val="000000100000" w:firstRow="0" w:lastRow="0" w:firstColumn="0" w:lastColumn="0" w:oddVBand="0" w:evenVBand="0" w:oddHBand="1" w:evenHBand="0" w:firstRowFirstColumn="0" w:firstRowLastColumn="0" w:lastRowFirstColumn="0" w:lastRowLastColumn="0"/>
            </w:pPr>
            <w:r w:rsidRPr="00AC7DB6">
              <w:t>225</w:t>
            </w:r>
          </w:p>
        </w:tc>
        <w:tc>
          <w:tcPr>
            <w:tcW w:w="1877" w:type="dxa"/>
          </w:tcPr>
          <w:p w:rsidR="003163B0" w:rsidRPr="00AC7DB6" w:rsidRDefault="003163B0" w:rsidP="00776536">
            <w:pPr>
              <w:cnfStyle w:val="000000100000" w:firstRow="0" w:lastRow="0" w:firstColumn="0" w:lastColumn="0" w:oddVBand="0" w:evenVBand="0" w:oddHBand="1" w:evenHBand="0" w:firstRowFirstColumn="0" w:firstRowLastColumn="0" w:lastRowFirstColumn="0" w:lastRowLastColumn="0"/>
            </w:pPr>
            <w:r w:rsidRPr="00AC7DB6">
              <w:t>284</w:t>
            </w:r>
          </w:p>
        </w:tc>
        <w:tc>
          <w:tcPr>
            <w:tcW w:w="1877" w:type="dxa"/>
          </w:tcPr>
          <w:p w:rsidR="003163B0" w:rsidRPr="00AC7DB6" w:rsidRDefault="003163B0" w:rsidP="00776536">
            <w:pPr>
              <w:cnfStyle w:val="000000100000" w:firstRow="0" w:lastRow="0" w:firstColumn="0" w:lastColumn="0" w:oddVBand="0" w:evenVBand="0" w:oddHBand="1" w:evenHBand="0" w:firstRowFirstColumn="0" w:firstRowLastColumn="0" w:lastRowFirstColumn="0" w:lastRowLastColumn="0"/>
            </w:pPr>
            <w:r w:rsidRPr="00AC7DB6">
              <w:t>277</w:t>
            </w:r>
          </w:p>
        </w:tc>
      </w:tr>
    </w:tbl>
    <w:p w:rsidR="003163B0" w:rsidRPr="00AC7DB6" w:rsidRDefault="003163B0" w:rsidP="003163B0">
      <w:pPr>
        <w:spacing w:after="0"/>
        <w:ind w:firstLine="567"/>
        <w:jc w:val="both"/>
        <w:rPr>
          <w:rFonts w:ascii="Times New Roman" w:hAnsi="Times New Roman" w:cs="Times New Roman"/>
          <w:sz w:val="24"/>
          <w:szCs w:val="24"/>
        </w:rPr>
      </w:pPr>
      <w:r w:rsidRPr="00AC7DB6">
        <w:rPr>
          <w:rFonts w:ascii="Times New Roman" w:hAnsi="Times New Roman" w:cs="Times New Roman"/>
          <w:sz w:val="24"/>
          <w:szCs w:val="24"/>
        </w:rPr>
        <w:t>В 2014-2015 учебном году наблюдается тенденция уменьшения  количества детей с инвалидностью и увеличение детей с ограниченными возможностями здоровья (на 6% от общего числа обучающихся дневных образовательных учреждений).</w:t>
      </w:r>
    </w:p>
    <w:tbl>
      <w:tblPr>
        <w:tblStyle w:val="-3"/>
        <w:tblW w:w="0" w:type="auto"/>
        <w:tblLook w:val="04A0" w:firstRow="1" w:lastRow="0" w:firstColumn="1" w:lastColumn="0" w:noHBand="0" w:noVBand="1"/>
      </w:tblPr>
      <w:tblGrid>
        <w:gridCol w:w="2573"/>
        <w:gridCol w:w="2080"/>
        <w:gridCol w:w="1845"/>
        <w:gridCol w:w="1611"/>
        <w:gridCol w:w="1462"/>
      </w:tblGrid>
      <w:tr w:rsidR="003163B0" w:rsidRPr="00AC7DB6" w:rsidTr="00776536">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573" w:type="dxa"/>
          </w:tcPr>
          <w:p w:rsidR="003163B0" w:rsidRPr="00AC7DB6" w:rsidRDefault="003163B0" w:rsidP="00776536">
            <w:pPr>
              <w:jc w:val="center"/>
            </w:pPr>
            <w:r w:rsidRPr="00AC7DB6">
              <w:t>Учебный год</w:t>
            </w:r>
          </w:p>
        </w:tc>
        <w:tc>
          <w:tcPr>
            <w:tcW w:w="2080" w:type="dxa"/>
          </w:tcPr>
          <w:p w:rsidR="003163B0" w:rsidRPr="00AC7DB6" w:rsidRDefault="003163B0" w:rsidP="00776536">
            <w:pPr>
              <w:ind w:firstLine="34"/>
              <w:jc w:val="center"/>
              <w:cnfStyle w:val="100000000000" w:firstRow="1" w:lastRow="0" w:firstColumn="0" w:lastColumn="0" w:oddVBand="0" w:evenVBand="0" w:oddHBand="0" w:evenHBand="0" w:firstRowFirstColumn="0" w:firstRowLastColumn="0" w:lastRowFirstColumn="0" w:lastRowLastColumn="0"/>
            </w:pPr>
            <w:r w:rsidRPr="00AC7DB6">
              <w:t>2012-2013</w:t>
            </w:r>
          </w:p>
        </w:tc>
        <w:tc>
          <w:tcPr>
            <w:tcW w:w="1845" w:type="dxa"/>
          </w:tcPr>
          <w:p w:rsidR="003163B0" w:rsidRPr="00AC7DB6" w:rsidRDefault="003163B0" w:rsidP="00776536">
            <w:pPr>
              <w:ind w:firstLine="0"/>
              <w:jc w:val="center"/>
              <w:cnfStyle w:val="100000000000" w:firstRow="1" w:lastRow="0" w:firstColumn="0" w:lastColumn="0" w:oddVBand="0" w:evenVBand="0" w:oddHBand="0" w:evenHBand="0" w:firstRowFirstColumn="0" w:firstRowLastColumn="0" w:lastRowFirstColumn="0" w:lastRowLastColumn="0"/>
            </w:pPr>
            <w:r w:rsidRPr="00AC7DB6">
              <w:t>2013-2014</w:t>
            </w:r>
          </w:p>
        </w:tc>
        <w:tc>
          <w:tcPr>
            <w:tcW w:w="1611" w:type="dxa"/>
          </w:tcPr>
          <w:p w:rsidR="003163B0" w:rsidRPr="00AC7DB6" w:rsidRDefault="003163B0" w:rsidP="00776536">
            <w:pPr>
              <w:ind w:firstLine="0"/>
              <w:jc w:val="center"/>
              <w:cnfStyle w:val="100000000000" w:firstRow="1" w:lastRow="0" w:firstColumn="0" w:lastColumn="0" w:oddVBand="0" w:evenVBand="0" w:oddHBand="0" w:evenHBand="0" w:firstRowFirstColumn="0" w:firstRowLastColumn="0" w:lastRowFirstColumn="0" w:lastRowLastColumn="0"/>
            </w:pPr>
            <w:r w:rsidRPr="00AC7DB6">
              <w:t>2014-2015</w:t>
            </w:r>
          </w:p>
        </w:tc>
        <w:tc>
          <w:tcPr>
            <w:tcW w:w="1462" w:type="dxa"/>
          </w:tcPr>
          <w:p w:rsidR="003163B0" w:rsidRPr="00AC7DB6" w:rsidRDefault="003163B0" w:rsidP="00776536">
            <w:pPr>
              <w:ind w:firstLine="0"/>
              <w:jc w:val="center"/>
              <w:cnfStyle w:val="100000000000" w:firstRow="1" w:lastRow="0" w:firstColumn="0" w:lastColumn="0" w:oddVBand="0" w:evenVBand="0" w:oddHBand="0" w:evenHBand="0" w:firstRowFirstColumn="0" w:firstRowLastColumn="0" w:lastRowFirstColumn="0" w:lastRowLastColumn="0"/>
            </w:pPr>
            <w:r w:rsidRPr="00AC7DB6">
              <w:t>2015-2016</w:t>
            </w:r>
          </w:p>
        </w:tc>
      </w:tr>
      <w:tr w:rsidR="003163B0" w:rsidRPr="00AC7DB6" w:rsidTr="00776536">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2573" w:type="dxa"/>
          </w:tcPr>
          <w:p w:rsidR="003163B0" w:rsidRPr="00AC7DB6" w:rsidRDefault="003163B0" w:rsidP="00776536">
            <w:pPr>
              <w:ind w:firstLine="0"/>
              <w:jc w:val="center"/>
            </w:pPr>
            <w:r w:rsidRPr="00AC7DB6">
              <w:t>Количество детей с ОВЗ</w:t>
            </w:r>
          </w:p>
        </w:tc>
        <w:tc>
          <w:tcPr>
            <w:tcW w:w="2080" w:type="dxa"/>
          </w:tcPr>
          <w:p w:rsidR="003163B0" w:rsidRPr="00AC7DB6" w:rsidRDefault="003163B0" w:rsidP="00776536">
            <w:pPr>
              <w:ind w:firstLine="34"/>
              <w:jc w:val="center"/>
              <w:cnfStyle w:val="000000100000" w:firstRow="0" w:lastRow="0" w:firstColumn="0" w:lastColumn="0" w:oddVBand="0" w:evenVBand="0" w:oddHBand="1" w:evenHBand="0" w:firstRowFirstColumn="0" w:firstRowLastColumn="0" w:lastRowFirstColumn="0" w:lastRowLastColumn="0"/>
            </w:pPr>
            <w:r w:rsidRPr="00AC7DB6">
              <w:t>197</w:t>
            </w:r>
          </w:p>
        </w:tc>
        <w:tc>
          <w:tcPr>
            <w:tcW w:w="1845" w:type="dxa"/>
          </w:tcPr>
          <w:p w:rsidR="003163B0" w:rsidRPr="00AC7DB6" w:rsidRDefault="003163B0" w:rsidP="00776536">
            <w:pPr>
              <w:ind w:firstLine="0"/>
              <w:jc w:val="center"/>
              <w:cnfStyle w:val="000000100000" w:firstRow="0" w:lastRow="0" w:firstColumn="0" w:lastColumn="0" w:oddVBand="0" w:evenVBand="0" w:oddHBand="1" w:evenHBand="0" w:firstRowFirstColumn="0" w:firstRowLastColumn="0" w:lastRowFirstColumn="0" w:lastRowLastColumn="0"/>
            </w:pPr>
            <w:r w:rsidRPr="00AC7DB6">
              <w:t>260</w:t>
            </w:r>
          </w:p>
        </w:tc>
        <w:tc>
          <w:tcPr>
            <w:tcW w:w="1611" w:type="dxa"/>
          </w:tcPr>
          <w:p w:rsidR="003163B0" w:rsidRPr="00AC7DB6" w:rsidRDefault="003163B0" w:rsidP="00776536">
            <w:pPr>
              <w:ind w:firstLine="0"/>
              <w:jc w:val="center"/>
              <w:cnfStyle w:val="000000100000" w:firstRow="0" w:lastRow="0" w:firstColumn="0" w:lastColumn="0" w:oddVBand="0" w:evenVBand="0" w:oddHBand="1" w:evenHBand="0" w:firstRowFirstColumn="0" w:firstRowLastColumn="0" w:lastRowFirstColumn="0" w:lastRowLastColumn="0"/>
            </w:pPr>
            <w:r w:rsidRPr="00AC7DB6">
              <w:t>255</w:t>
            </w:r>
          </w:p>
        </w:tc>
        <w:tc>
          <w:tcPr>
            <w:tcW w:w="1462" w:type="dxa"/>
          </w:tcPr>
          <w:p w:rsidR="003163B0" w:rsidRPr="00AC7DB6" w:rsidRDefault="003163B0" w:rsidP="00776536">
            <w:pPr>
              <w:ind w:firstLine="0"/>
              <w:jc w:val="center"/>
              <w:cnfStyle w:val="000000100000" w:firstRow="0" w:lastRow="0" w:firstColumn="0" w:lastColumn="0" w:oddVBand="0" w:evenVBand="0" w:oddHBand="1" w:evenHBand="0" w:firstRowFirstColumn="0" w:firstRowLastColumn="0" w:lastRowFirstColumn="0" w:lastRowLastColumn="0"/>
            </w:pPr>
            <w:r w:rsidRPr="00AC7DB6">
              <w:t>271</w:t>
            </w:r>
          </w:p>
        </w:tc>
      </w:tr>
      <w:tr w:rsidR="003163B0" w:rsidRPr="00AC7DB6" w:rsidTr="00776536">
        <w:trPr>
          <w:cnfStyle w:val="000000010000" w:firstRow="0" w:lastRow="0" w:firstColumn="0" w:lastColumn="0" w:oddVBand="0" w:evenVBand="0" w:oddHBand="0" w:evenHBand="1"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573" w:type="dxa"/>
          </w:tcPr>
          <w:p w:rsidR="003163B0" w:rsidRPr="00AC7DB6" w:rsidRDefault="003163B0" w:rsidP="00776536">
            <w:pPr>
              <w:ind w:firstLine="0"/>
              <w:jc w:val="center"/>
            </w:pPr>
            <w:r w:rsidRPr="00AC7DB6">
              <w:t>В том числе дети-инвалиды</w:t>
            </w:r>
          </w:p>
        </w:tc>
        <w:tc>
          <w:tcPr>
            <w:tcW w:w="2080" w:type="dxa"/>
          </w:tcPr>
          <w:p w:rsidR="003163B0" w:rsidRPr="00AC7DB6" w:rsidRDefault="003163B0" w:rsidP="00776536">
            <w:pPr>
              <w:ind w:firstLine="34"/>
              <w:jc w:val="center"/>
              <w:cnfStyle w:val="000000010000" w:firstRow="0" w:lastRow="0" w:firstColumn="0" w:lastColumn="0" w:oddVBand="0" w:evenVBand="0" w:oddHBand="0" w:evenHBand="1" w:firstRowFirstColumn="0" w:firstRowLastColumn="0" w:lastRowFirstColumn="0" w:lastRowLastColumn="0"/>
            </w:pPr>
            <w:r w:rsidRPr="00AC7DB6">
              <w:t>70</w:t>
            </w:r>
          </w:p>
        </w:tc>
        <w:tc>
          <w:tcPr>
            <w:tcW w:w="1845" w:type="dxa"/>
          </w:tcPr>
          <w:p w:rsidR="003163B0" w:rsidRPr="00AC7DB6" w:rsidRDefault="003163B0" w:rsidP="00776536">
            <w:pPr>
              <w:ind w:firstLine="0"/>
              <w:jc w:val="center"/>
              <w:cnfStyle w:val="000000010000" w:firstRow="0" w:lastRow="0" w:firstColumn="0" w:lastColumn="0" w:oddVBand="0" w:evenVBand="0" w:oddHBand="0" w:evenHBand="1" w:firstRowFirstColumn="0" w:firstRowLastColumn="0" w:lastRowFirstColumn="0" w:lastRowLastColumn="0"/>
            </w:pPr>
            <w:r w:rsidRPr="00AC7DB6">
              <w:t>81</w:t>
            </w:r>
          </w:p>
        </w:tc>
        <w:tc>
          <w:tcPr>
            <w:tcW w:w="1611" w:type="dxa"/>
          </w:tcPr>
          <w:p w:rsidR="003163B0" w:rsidRPr="00AC7DB6" w:rsidRDefault="003163B0" w:rsidP="00776536">
            <w:pPr>
              <w:ind w:firstLine="0"/>
              <w:jc w:val="center"/>
              <w:cnfStyle w:val="000000010000" w:firstRow="0" w:lastRow="0" w:firstColumn="0" w:lastColumn="0" w:oddVBand="0" w:evenVBand="0" w:oddHBand="0" w:evenHBand="1" w:firstRowFirstColumn="0" w:firstRowLastColumn="0" w:lastRowFirstColumn="0" w:lastRowLastColumn="0"/>
            </w:pPr>
            <w:r w:rsidRPr="00AC7DB6">
              <w:t>75</w:t>
            </w:r>
          </w:p>
        </w:tc>
        <w:tc>
          <w:tcPr>
            <w:tcW w:w="1462" w:type="dxa"/>
          </w:tcPr>
          <w:p w:rsidR="003163B0" w:rsidRPr="00AC7DB6" w:rsidRDefault="003163B0" w:rsidP="00776536">
            <w:pPr>
              <w:ind w:firstLine="0"/>
              <w:jc w:val="center"/>
              <w:cnfStyle w:val="000000010000" w:firstRow="0" w:lastRow="0" w:firstColumn="0" w:lastColumn="0" w:oddVBand="0" w:evenVBand="0" w:oddHBand="0" w:evenHBand="1" w:firstRowFirstColumn="0" w:firstRowLastColumn="0" w:lastRowFirstColumn="0" w:lastRowLastColumn="0"/>
            </w:pPr>
            <w:r w:rsidRPr="00AC7DB6">
              <w:t>73</w:t>
            </w:r>
          </w:p>
        </w:tc>
      </w:tr>
    </w:tbl>
    <w:p w:rsidR="003163B0" w:rsidRPr="00AC7DB6" w:rsidRDefault="003163B0" w:rsidP="003163B0">
      <w:pPr>
        <w:spacing w:after="0"/>
        <w:ind w:firstLine="567"/>
        <w:jc w:val="both"/>
        <w:rPr>
          <w:rFonts w:ascii="Times New Roman" w:hAnsi="Times New Roman" w:cs="Times New Roman"/>
          <w:sz w:val="24"/>
          <w:szCs w:val="24"/>
        </w:rPr>
      </w:pPr>
      <w:r w:rsidRPr="00AC7DB6">
        <w:rPr>
          <w:rFonts w:ascii="Times New Roman" w:hAnsi="Times New Roman" w:cs="Times New Roman"/>
          <w:sz w:val="24"/>
          <w:szCs w:val="24"/>
        </w:rPr>
        <w:t xml:space="preserve">Изменение в показателях связано с тем, что произошли изменения в законодательстве в сфере образования. В Законе «Об образовании в Российской Федерации» №273-ФЗ от 29.12.2012 года дано определение детей с ограниченными возможностями здоровья, которое позволило принимать решение для определения образовательного маршрута. Также улучшилось качество диагностики, усовершенствовался мониторинг по отслеживанию результатов по деятельности служб сопровождения, улучшилась координация деятельности служб сопровождения </w:t>
      </w:r>
      <w:r w:rsidRPr="00AC7DB6">
        <w:rPr>
          <w:rFonts w:ascii="Times New Roman" w:hAnsi="Times New Roman" w:cs="Times New Roman"/>
          <w:sz w:val="24"/>
          <w:szCs w:val="24"/>
        </w:rPr>
        <w:lastRenderedPageBreak/>
        <w:t>образовательных учреждений со стороны Центра психолого-медико-социального сопровождения и отдела образования Управления социального развития.</w:t>
      </w:r>
    </w:p>
    <w:p w:rsidR="003163B0" w:rsidRPr="00AC7DB6" w:rsidRDefault="003163B0" w:rsidP="003163B0">
      <w:pPr>
        <w:spacing w:after="0"/>
        <w:ind w:firstLine="567"/>
        <w:jc w:val="both"/>
        <w:rPr>
          <w:rFonts w:ascii="Times New Roman" w:hAnsi="Times New Roman" w:cs="Times New Roman"/>
          <w:sz w:val="24"/>
          <w:szCs w:val="24"/>
        </w:rPr>
      </w:pPr>
      <w:r w:rsidRPr="00AC7DB6">
        <w:rPr>
          <w:rFonts w:ascii="Times New Roman" w:hAnsi="Times New Roman" w:cs="Times New Roman"/>
          <w:sz w:val="24"/>
          <w:szCs w:val="24"/>
        </w:rPr>
        <w:t>В 9 общеобразовательных учреждениях открыто 20 групп продленного дня, численность обучающихся в них составила 502 человека, или 21% от числа обучающихся. Родительская плата не взимается.</w:t>
      </w:r>
    </w:p>
    <w:p w:rsidR="003163B0" w:rsidRPr="00AC7DB6" w:rsidRDefault="003163B0" w:rsidP="003163B0">
      <w:pPr>
        <w:spacing w:after="0"/>
        <w:ind w:firstLine="567"/>
        <w:jc w:val="both"/>
        <w:rPr>
          <w:rFonts w:ascii="Times New Roman" w:hAnsi="Times New Roman" w:cs="Times New Roman"/>
          <w:sz w:val="24"/>
          <w:szCs w:val="24"/>
        </w:rPr>
      </w:pPr>
      <w:r w:rsidRPr="00AC7DB6">
        <w:rPr>
          <w:rFonts w:ascii="Times New Roman" w:hAnsi="Times New Roman" w:cs="Times New Roman"/>
          <w:sz w:val="24"/>
          <w:szCs w:val="24"/>
        </w:rPr>
        <w:t>В 2014-2015 учебном году 7 учеников оставлены на повторный год обучения, что составило 0,3% от общего количества обучающихся, данные для сравнения представлены в таблице.</w:t>
      </w:r>
    </w:p>
    <w:tbl>
      <w:tblPr>
        <w:tblStyle w:val="-3"/>
        <w:tblW w:w="0" w:type="auto"/>
        <w:tblLook w:val="04A0" w:firstRow="1" w:lastRow="0" w:firstColumn="1" w:lastColumn="0" w:noHBand="0" w:noVBand="1"/>
      </w:tblPr>
      <w:tblGrid>
        <w:gridCol w:w="4838"/>
        <w:gridCol w:w="1399"/>
        <w:gridCol w:w="1675"/>
        <w:gridCol w:w="1659"/>
      </w:tblGrid>
      <w:tr w:rsidR="003163B0" w:rsidRPr="00AC7DB6" w:rsidTr="007765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8" w:type="dxa"/>
          </w:tcPr>
          <w:p w:rsidR="003163B0" w:rsidRPr="00AC7DB6" w:rsidRDefault="003163B0" w:rsidP="00776536">
            <w:pPr>
              <w:widowControl w:val="0"/>
              <w:jc w:val="center"/>
              <w:rPr>
                <w:rFonts w:ascii="Times New Roman" w:eastAsia="Times New Roman" w:hAnsi="Times New Roman" w:cs="Times New Roman"/>
                <w:iCs/>
                <w:sz w:val="24"/>
                <w:szCs w:val="24"/>
                <w:lang w:eastAsia="ru-RU"/>
              </w:rPr>
            </w:pPr>
            <w:r w:rsidRPr="00AC7DB6">
              <w:rPr>
                <w:rFonts w:ascii="Times New Roman" w:eastAsia="Times New Roman" w:hAnsi="Times New Roman" w:cs="Times New Roman"/>
                <w:iCs/>
                <w:sz w:val="24"/>
                <w:szCs w:val="24"/>
                <w:lang w:eastAsia="ru-RU"/>
              </w:rPr>
              <w:t>Учебный год</w:t>
            </w:r>
          </w:p>
        </w:tc>
        <w:tc>
          <w:tcPr>
            <w:tcW w:w="1399" w:type="dxa"/>
          </w:tcPr>
          <w:p w:rsidR="003163B0" w:rsidRPr="00AC7DB6" w:rsidRDefault="003163B0" w:rsidP="00776536">
            <w:pPr>
              <w:widowControl w:val="0"/>
              <w:ind w:firstLine="3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ru-RU"/>
              </w:rPr>
            </w:pPr>
            <w:r w:rsidRPr="00AC7DB6">
              <w:rPr>
                <w:rFonts w:ascii="Times New Roman" w:eastAsia="Times New Roman" w:hAnsi="Times New Roman" w:cs="Times New Roman"/>
                <w:iCs/>
                <w:sz w:val="24"/>
                <w:szCs w:val="24"/>
                <w:lang w:eastAsia="ru-RU"/>
              </w:rPr>
              <w:t>2012-2013</w:t>
            </w:r>
          </w:p>
        </w:tc>
        <w:tc>
          <w:tcPr>
            <w:tcW w:w="1675" w:type="dxa"/>
          </w:tcPr>
          <w:p w:rsidR="003163B0" w:rsidRPr="00AC7DB6" w:rsidRDefault="003163B0" w:rsidP="00776536">
            <w:pPr>
              <w:widowControl w:val="0"/>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ru-RU"/>
              </w:rPr>
            </w:pPr>
            <w:r w:rsidRPr="00AC7DB6">
              <w:rPr>
                <w:rFonts w:ascii="Times New Roman" w:eastAsia="Times New Roman" w:hAnsi="Times New Roman" w:cs="Times New Roman"/>
                <w:iCs/>
                <w:sz w:val="24"/>
                <w:szCs w:val="24"/>
                <w:lang w:eastAsia="ru-RU"/>
              </w:rPr>
              <w:t>2013-2014</w:t>
            </w:r>
          </w:p>
        </w:tc>
        <w:tc>
          <w:tcPr>
            <w:tcW w:w="1659" w:type="dxa"/>
          </w:tcPr>
          <w:p w:rsidR="003163B0" w:rsidRPr="00AC7DB6" w:rsidRDefault="003163B0" w:rsidP="00776536">
            <w:pPr>
              <w:widowControl w:val="0"/>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ru-RU"/>
              </w:rPr>
            </w:pPr>
            <w:r w:rsidRPr="00AC7DB6">
              <w:rPr>
                <w:rFonts w:ascii="Times New Roman" w:eastAsia="Times New Roman" w:hAnsi="Times New Roman" w:cs="Times New Roman"/>
                <w:iCs/>
                <w:sz w:val="24"/>
                <w:szCs w:val="24"/>
                <w:lang w:eastAsia="ru-RU"/>
              </w:rPr>
              <w:t>2014-2015</w:t>
            </w:r>
          </w:p>
        </w:tc>
      </w:tr>
      <w:tr w:rsidR="003163B0" w:rsidRPr="00AC7DB6" w:rsidTr="00776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8" w:type="dxa"/>
          </w:tcPr>
          <w:p w:rsidR="003163B0" w:rsidRPr="00AC7DB6" w:rsidRDefault="003163B0" w:rsidP="00776536">
            <w:pPr>
              <w:widowControl w:val="0"/>
              <w:ind w:firstLine="0"/>
              <w:jc w:val="center"/>
              <w:rPr>
                <w:rFonts w:ascii="Times New Roman" w:eastAsia="Times New Roman" w:hAnsi="Times New Roman" w:cs="Times New Roman"/>
                <w:iCs/>
                <w:sz w:val="24"/>
                <w:szCs w:val="24"/>
                <w:lang w:eastAsia="ru-RU"/>
              </w:rPr>
            </w:pPr>
            <w:r w:rsidRPr="00AC7DB6">
              <w:rPr>
                <w:rFonts w:ascii="Times New Roman" w:eastAsia="Times New Roman" w:hAnsi="Times New Roman" w:cs="Times New Roman"/>
                <w:iCs/>
                <w:sz w:val="24"/>
                <w:szCs w:val="24"/>
                <w:lang w:eastAsia="ru-RU"/>
              </w:rPr>
              <w:t>Количество обучающихся,  оставленных на повторное обучение</w:t>
            </w:r>
          </w:p>
        </w:tc>
        <w:tc>
          <w:tcPr>
            <w:tcW w:w="1399" w:type="dxa"/>
          </w:tcPr>
          <w:p w:rsidR="003163B0" w:rsidRPr="00AC7DB6" w:rsidRDefault="003163B0" w:rsidP="00776536">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ru-RU"/>
              </w:rPr>
            </w:pPr>
            <w:r w:rsidRPr="00AC7DB6">
              <w:rPr>
                <w:rFonts w:ascii="Times New Roman" w:eastAsia="Times New Roman" w:hAnsi="Times New Roman" w:cs="Times New Roman"/>
                <w:iCs/>
                <w:sz w:val="24"/>
                <w:szCs w:val="24"/>
                <w:lang w:eastAsia="ru-RU"/>
              </w:rPr>
              <w:t>9</w:t>
            </w:r>
          </w:p>
        </w:tc>
        <w:tc>
          <w:tcPr>
            <w:tcW w:w="1675" w:type="dxa"/>
          </w:tcPr>
          <w:p w:rsidR="003163B0" w:rsidRPr="00AC7DB6" w:rsidRDefault="003163B0" w:rsidP="00776536">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ru-RU"/>
              </w:rPr>
            </w:pPr>
            <w:r w:rsidRPr="00AC7DB6">
              <w:rPr>
                <w:rFonts w:ascii="Times New Roman" w:eastAsia="Times New Roman" w:hAnsi="Times New Roman" w:cs="Times New Roman"/>
                <w:iCs/>
                <w:sz w:val="24"/>
                <w:szCs w:val="24"/>
                <w:lang w:eastAsia="ru-RU"/>
              </w:rPr>
              <w:t>6</w:t>
            </w:r>
          </w:p>
        </w:tc>
        <w:tc>
          <w:tcPr>
            <w:tcW w:w="1659" w:type="dxa"/>
          </w:tcPr>
          <w:p w:rsidR="003163B0" w:rsidRPr="00AC7DB6" w:rsidRDefault="003163B0" w:rsidP="00776536">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ru-RU"/>
              </w:rPr>
            </w:pPr>
            <w:r w:rsidRPr="00AC7DB6">
              <w:rPr>
                <w:rFonts w:ascii="Times New Roman" w:eastAsia="Times New Roman" w:hAnsi="Times New Roman" w:cs="Times New Roman"/>
                <w:iCs/>
                <w:sz w:val="24"/>
                <w:szCs w:val="24"/>
                <w:lang w:eastAsia="ru-RU"/>
              </w:rPr>
              <w:t>7</w:t>
            </w:r>
          </w:p>
        </w:tc>
      </w:tr>
    </w:tbl>
    <w:p w:rsidR="003163B0" w:rsidRPr="00AC7DB6" w:rsidRDefault="003163B0" w:rsidP="003163B0">
      <w:pPr>
        <w:spacing w:after="0"/>
        <w:ind w:firstLine="567"/>
        <w:jc w:val="both"/>
        <w:rPr>
          <w:rFonts w:ascii="Times New Roman" w:hAnsi="Times New Roman" w:cs="Times New Roman"/>
          <w:sz w:val="24"/>
          <w:szCs w:val="24"/>
        </w:rPr>
      </w:pPr>
      <w:r w:rsidRPr="00AC7DB6">
        <w:rPr>
          <w:rFonts w:ascii="Times New Roman" w:hAnsi="Times New Roman" w:cs="Times New Roman"/>
          <w:sz w:val="24"/>
          <w:szCs w:val="24"/>
        </w:rPr>
        <w:t xml:space="preserve">Ведущую роль в оценке качества образования играет итоговая аттестация выпускников.  В Государственной итоговой аттестации (единый государственный экзамен, государственный выпускной экзамен в 11 классах), (основной государственный экзамен, государственный выпускной экзамен в  9 классах) в 2015 году приняли участие  99 выпускников 11 классов и 224 выпускника  9 классов, 2 из которых сдавали экзамен в форме трудового.  </w:t>
      </w:r>
    </w:p>
    <w:p w:rsidR="003163B0" w:rsidRPr="00AC7DB6" w:rsidRDefault="003163B0" w:rsidP="003163B0">
      <w:pPr>
        <w:spacing w:after="0"/>
        <w:ind w:firstLine="567"/>
        <w:jc w:val="both"/>
        <w:rPr>
          <w:rFonts w:ascii="Times New Roman" w:hAnsi="Times New Roman" w:cs="Times New Roman"/>
          <w:sz w:val="24"/>
          <w:szCs w:val="24"/>
        </w:rPr>
      </w:pPr>
      <w:r w:rsidRPr="00AC7DB6">
        <w:rPr>
          <w:rFonts w:ascii="Times New Roman" w:hAnsi="Times New Roman" w:cs="Times New Roman"/>
          <w:sz w:val="24"/>
          <w:szCs w:val="24"/>
        </w:rPr>
        <w:t>99 выпускников 11 классов получили аттестат о среднем общем образовании. Высокие результаты  ЕГЭ показали 8 выпускников (тестовый балл от 90 до 98). Медалью «За особые успехи в учении» награждено 2 выпускников общеобразовательных школ: 1 МКОУ «Видлицкая СОШ», 1 МКОУ «Ильинская СОШ».</w:t>
      </w:r>
    </w:p>
    <w:p w:rsidR="003163B0" w:rsidRPr="00AC7DB6" w:rsidRDefault="003163B0" w:rsidP="003163B0">
      <w:pPr>
        <w:spacing w:after="0"/>
        <w:ind w:firstLine="567"/>
        <w:jc w:val="both"/>
        <w:rPr>
          <w:rFonts w:ascii="Times New Roman" w:hAnsi="Times New Roman" w:cs="Times New Roman"/>
          <w:sz w:val="24"/>
          <w:szCs w:val="24"/>
        </w:rPr>
      </w:pPr>
      <w:r w:rsidRPr="00AC7DB6">
        <w:rPr>
          <w:rFonts w:ascii="Times New Roman" w:hAnsi="Times New Roman" w:cs="Times New Roman"/>
          <w:sz w:val="24"/>
          <w:szCs w:val="24"/>
        </w:rPr>
        <w:t xml:space="preserve">Получили аттестаты об основном общем образовании 222 выпускника 9 класса, 2 свидетельства об обучении в специальном (коррекционном) классе.  </w:t>
      </w:r>
    </w:p>
    <w:p w:rsidR="003163B0" w:rsidRPr="00AC7DB6" w:rsidRDefault="003163B0" w:rsidP="003163B0">
      <w:pPr>
        <w:spacing w:after="0"/>
        <w:ind w:firstLine="567"/>
        <w:jc w:val="both"/>
        <w:rPr>
          <w:rFonts w:ascii="Times New Roman" w:hAnsi="Times New Roman" w:cs="Times New Roman"/>
          <w:sz w:val="24"/>
          <w:szCs w:val="24"/>
        </w:rPr>
      </w:pPr>
      <w:r w:rsidRPr="00AC7DB6">
        <w:rPr>
          <w:rFonts w:ascii="Times New Roman" w:hAnsi="Times New Roman" w:cs="Times New Roman"/>
          <w:sz w:val="24"/>
          <w:szCs w:val="24"/>
        </w:rPr>
        <w:t>Средняя заработная плата педагогических работников  в 2015 году за 10 месяцев составила 26784  рублей, что выше на 9,3%, чем в 2014 году (в 2014 году - 24292 руб</w:t>
      </w:r>
      <w:r>
        <w:rPr>
          <w:rFonts w:ascii="Times New Roman" w:hAnsi="Times New Roman" w:cs="Times New Roman"/>
          <w:sz w:val="24"/>
          <w:szCs w:val="24"/>
        </w:rPr>
        <w:t>лей</w:t>
      </w:r>
      <w:r w:rsidRPr="00AC7DB6">
        <w:rPr>
          <w:rFonts w:ascii="Times New Roman" w:hAnsi="Times New Roman" w:cs="Times New Roman"/>
          <w:sz w:val="24"/>
          <w:szCs w:val="24"/>
        </w:rPr>
        <w:t>). Созданы условия для реализации стандарта начального и основного общего образования, для введения ФГОС. В 2014-2015 учебном году 966 человек начального общего образования (40%) и основного общего образования 194 человека (8%)</w:t>
      </w:r>
    </w:p>
    <w:p w:rsidR="003163B0" w:rsidRPr="00AC7DB6" w:rsidRDefault="003163B0" w:rsidP="003163B0">
      <w:pPr>
        <w:spacing w:after="0"/>
        <w:ind w:firstLine="567"/>
        <w:jc w:val="both"/>
        <w:rPr>
          <w:rFonts w:ascii="Times New Roman" w:hAnsi="Times New Roman" w:cs="Times New Roman"/>
          <w:sz w:val="24"/>
          <w:szCs w:val="24"/>
        </w:rPr>
      </w:pPr>
      <w:r w:rsidRPr="00AC7DB6">
        <w:rPr>
          <w:rFonts w:ascii="Times New Roman" w:hAnsi="Times New Roman" w:cs="Times New Roman"/>
          <w:sz w:val="24"/>
          <w:szCs w:val="24"/>
        </w:rPr>
        <w:t xml:space="preserve">В 2015 году проводился комплекс мероприятий по оснащению образовательных учреждений учебниками и оборудованием в соответствии с требованиями ФГОС начального и основного общего образования. </w:t>
      </w:r>
    </w:p>
    <w:p w:rsidR="003163B0" w:rsidRPr="00AC7DB6" w:rsidRDefault="003163B0" w:rsidP="003163B0">
      <w:pPr>
        <w:spacing w:after="0"/>
        <w:ind w:firstLine="567"/>
        <w:jc w:val="both"/>
        <w:rPr>
          <w:rFonts w:ascii="Times New Roman" w:hAnsi="Times New Roman" w:cs="Times New Roman"/>
          <w:sz w:val="24"/>
          <w:szCs w:val="24"/>
        </w:rPr>
      </w:pPr>
      <w:r w:rsidRPr="00AC7DB6">
        <w:rPr>
          <w:rFonts w:ascii="Times New Roman" w:hAnsi="Times New Roman" w:cs="Times New Roman"/>
          <w:sz w:val="24"/>
          <w:szCs w:val="24"/>
        </w:rPr>
        <w:t>Из местного бюджета выделены средства на капитальный ремонт кровли и замену оконных блоков в  МКОУ «Рыпушкальская ООШ», восстановление ограждения МКОУ «Мегрегская СОШ», установка теплосчетчика и ремонт кровли в МКОУ «Коткозерская СОШ».</w:t>
      </w:r>
    </w:p>
    <w:p w:rsidR="003163B0" w:rsidRPr="00AC7DB6" w:rsidRDefault="003163B0" w:rsidP="003163B0">
      <w:pPr>
        <w:spacing w:after="0"/>
        <w:ind w:firstLine="567"/>
        <w:jc w:val="both"/>
        <w:rPr>
          <w:rFonts w:ascii="Times New Roman" w:hAnsi="Times New Roman" w:cs="Times New Roman"/>
          <w:sz w:val="24"/>
          <w:szCs w:val="24"/>
        </w:rPr>
      </w:pPr>
      <w:r w:rsidRPr="00AC7DB6">
        <w:rPr>
          <w:rFonts w:ascii="Times New Roman" w:hAnsi="Times New Roman" w:cs="Times New Roman"/>
          <w:sz w:val="24"/>
          <w:szCs w:val="24"/>
        </w:rPr>
        <w:t>На реализацию государственной программы Российской Федерации «Доступная среда» на 2011-2015 годы Олонецкому району на проведение мероприятий по формированию сети образовательных учреждений, реализующих совместное обучение инвалидов и лиц, не имеющих нарушений развития, из бюджета Республики Карелия выделена субсидия в размере 2 224,100 тыс.рублей.</w:t>
      </w:r>
      <w:r w:rsidRPr="00AC7DB6">
        <w:rPr>
          <w:rFonts w:ascii="Times New Roman" w:hAnsi="Times New Roman" w:cs="Times New Roman"/>
          <w:color w:val="FF0000"/>
          <w:sz w:val="24"/>
          <w:szCs w:val="24"/>
        </w:rPr>
        <w:t xml:space="preserve"> </w:t>
      </w:r>
      <w:r w:rsidRPr="00AC7DB6">
        <w:rPr>
          <w:rFonts w:ascii="Times New Roman" w:hAnsi="Times New Roman" w:cs="Times New Roman"/>
          <w:sz w:val="24"/>
          <w:szCs w:val="24"/>
        </w:rPr>
        <w:t xml:space="preserve">В настоящее время проводятся работы по созданию универсальной без барьерной среды в МКОУ «Ильинская СОШ»: перепланировка санитарно-гигиенического блока, реконструкция крыльца с установкой пандуса, ремонт кабинет психолога. </w:t>
      </w:r>
    </w:p>
    <w:p w:rsidR="003163B0" w:rsidRPr="00AC7DB6" w:rsidRDefault="003163B0" w:rsidP="003163B0">
      <w:pPr>
        <w:spacing w:after="0"/>
        <w:ind w:firstLine="567"/>
        <w:jc w:val="both"/>
        <w:rPr>
          <w:rFonts w:ascii="Times New Roman" w:hAnsi="Times New Roman" w:cs="Times New Roman"/>
          <w:sz w:val="24"/>
          <w:szCs w:val="24"/>
        </w:rPr>
      </w:pPr>
      <w:r w:rsidRPr="00AC7DB6">
        <w:rPr>
          <w:rFonts w:ascii="Times New Roman" w:hAnsi="Times New Roman" w:cs="Times New Roman"/>
          <w:sz w:val="24"/>
          <w:szCs w:val="24"/>
        </w:rPr>
        <w:t xml:space="preserve">Дополнительным образованием охвачено  2517 (2441 в прошлом году) ребенка, в том числе в городских учреждениях образования 2191 человек и в сельских учреждениях </w:t>
      </w:r>
      <w:r w:rsidRPr="00AC7DB6">
        <w:rPr>
          <w:rFonts w:ascii="Times New Roman" w:hAnsi="Times New Roman" w:cs="Times New Roman"/>
          <w:sz w:val="24"/>
          <w:szCs w:val="24"/>
        </w:rPr>
        <w:lastRenderedPageBreak/>
        <w:t>образования 326 человек. Охват детей программами дополнительного образования детей в Олонецком районе составляет 77% от общей численности детей от 7 до 18 лет.</w:t>
      </w:r>
    </w:p>
    <w:p w:rsidR="003163B0" w:rsidRPr="00AC7DB6" w:rsidRDefault="003163B0" w:rsidP="003163B0">
      <w:pPr>
        <w:spacing w:after="0"/>
        <w:ind w:firstLine="567"/>
        <w:jc w:val="both"/>
        <w:rPr>
          <w:rFonts w:ascii="Times New Roman" w:hAnsi="Times New Roman" w:cs="Times New Roman"/>
          <w:sz w:val="24"/>
          <w:szCs w:val="24"/>
        </w:rPr>
      </w:pPr>
      <w:r w:rsidRPr="00AC7DB6">
        <w:rPr>
          <w:rFonts w:ascii="Times New Roman" w:hAnsi="Times New Roman" w:cs="Times New Roman"/>
          <w:sz w:val="24"/>
          <w:szCs w:val="24"/>
        </w:rPr>
        <w:t>МКОУ ДОД «Дом детского творчества» является ресурсным центром по реализации программ туристско-краеведческой, научно-технической, художественно-эстетической, социально-педагогической, культурологической, спортивно-технической направленности, а также ведет базу данных талантливых детей и молодежи Олонецкого района.</w:t>
      </w:r>
    </w:p>
    <w:p w:rsidR="003163B0" w:rsidRPr="00AC7DB6" w:rsidRDefault="003163B0" w:rsidP="003163B0">
      <w:pPr>
        <w:spacing w:after="0"/>
        <w:ind w:firstLine="567"/>
        <w:jc w:val="both"/>
        <w:rPr>
          <w:rFonts w:ascii="Times New Roman" w:hAnsi="Times New Roman" w:cs="Times New Roman"/>
          <w:sz w:val="24"/>
          <w:szCs w:val="24"/>
        </w:rPr>
      </w:pPr>
      <w:r w:rsidRPr="00AC7DB6">
        <w:rPr>
          <w:rFonts w:ascii="Times New Roman" w:hAnsi="Times New Roman" w:cs="Times New Roman"/>
          <w:sz w:val="24"/>
          <w:szCs w:val="24"/>
        </w:rPr>
        <w:t>МКОУ «ДОД «Олонецкая детская художественная школа», МКОУ ДОД «Детская музыкальная школа г. Олонца», МКОУ ДОД «Ильинская детская музыкальная школа» являются ресурсными центрами реализации программ художественно-эстетической направленности.</w:t>
      </w:r>
    </w:p>
    <w:p w:rsidR="003163B0" w:rsidRPr="00AC7DB6" w:rsidRDefault="003163B0" w:rsidP="003163B0">
      <w:pPr>
        <w:spacing w:after="0"/>
        <w:ind w:firstLine="567"/>
        <w:jc w:val="both"/>
        <w:rPr>
          <w:rFonts w:ascii="Times New Roman" w:hAnsi="Times New Roman" w:cs="Times New Roman"/>
          <w:sz w:val="24"/>
          <w:szCs w:val="24"/>
        </w:rPr>
      </w:pPr>
      <w:r w:rsidRPr="00AC7DB6">
        <w:rPr>
          <w:rFonts w:ascii="Times New Roman" w:hAnsi="Times New Roman" w:cs="Times New Roman"/>
          <w:sz w:val="24"/>
          <w:szCs w:val="24"/>
        </w:rPr>
        <w:t xml:space="preserve"> МКОУ «Олонецкая детско-юношеская спортивная школа» является ресурсным центром по реализации программ спортивной направленности.</w:t>
      </w:r>
    </w:p>
    <w:p w:rsidR="003163B0" w:rsidRPr="00AC7DB6" w:rsidRDefault="003163B0" w:rsidP="003163B0">
      <w:pPr>
        <w:spacing w:after="0"/>
        <w:ind w:firstLine="567"/>
        <w:jc w:val="both"/>
        <w:rPr>
          <w:rFonts w:ascii="Times New Roman" w:hAnsi="Times New Roman" w:cs="Times New Roman"/>
          <w:sz w:val="24"/>
          <w:szCs w:val="24"/>
        </w:rPr>
      </w:pPr>
      <w:r w:rsidRPr="00AC7DB6">
        <w:rPr>
          <w:rFonts w:ascii="Times New Roman" w:hAnsi="Times New Roman" w:cs="Times New Roman"/>
          <w:sz w:val="24"/>
          <w:szCs w:val="24"/>
        </w:rPr>
        <w:t>В учреждениях дополнительного образования детей реализуется 112 дополнительных образовательных программ по 6 направленностям. Учреждениями дополнительного образования проводится большое количество мероприятий районного и республиканского значений (соревнования, конкурсы, фестивали, выставки, концерты и др.).</w:t>
      </w:r>
    </w:p>
    <w:p w:rsidR="003163B0" w:rsidRPr="00AC7DB6" w:rsidRDefault="003163B0" w:rsidP="003163B0">
      <w:pPr>
        <w:spacing w:after="0"/>
        <w:ind w:firstLine="567"/>
        <w:jc w:val="both"/>
        <w:rPr>
          <w:rFonts w:ascii="Times New Roman" w:hAnsi="Times New Roman" w:cs="Times New Roman"/>
          <w:sz w:val="24"/>
          <w:szCs w:val="24"/>
        </w:rPr>
      </w:pPr>
      <w:r w:rsidRPr="00AC7DB6">
        <w:rPr>
          <w:rFonts w:ascii="Times New Roman" w:hAnsi="Times New Roman" w:cs="Times New Roman"/>
          <w:sz w:val="24"/>
          <w:szCs w:val="24"/>
        </w:rPr>
        <w:t xml:space="preserve">В учреждениях дополнительного образования детей работает 49 педагогов (26% - педагоги в возрасте до 35 лет). Размер средней заработной платы педагогов дополнительного образования детей на физическое лицо в 2015 году за 10 месяцев составило 22781 рубля, что на 20% выше, чем в  2014 году (2014 году составил 18164 рублей), что соответствует обязательствам по Дорожной карте. </w:t>
      </w:r>
    </w:p>
    <w:p w:rsidR="003163B0" w:rsidRPr="00AC7DB6" w:rsidRDefault="003163B0" w:rsidP="003163B0">
      <w:pPr>
        <w:spacing w:after="0"/>
        <w:ind w:firstLine="567"/>
        <w:jc w:val="both"/>
        <w:rPr>
          <w:rFonts w:ascii="Times New Roman" w:hAnsi="Times New Roman" w:cs="Times New Roman"/>
          <w:sz w:val="24"/>
          <w:szCs w:val="24"/>
        </w:rPr>
      </w:pPr>
      <w:r w:rsidRPr="00AC7DB6">
        <w:rPr>
          <w:rFonts w:ascii="Times New Roman" w:hAnsi="Times New Roman" w:cs="Times New Roman"/>
          <w:sz w:val="24"/>
          <w:szCs w:val="24"/>
        </w:rPr>
        <w:t>Все образовательные учреждения обеспечены квалифицированными кадрами.</w:t>
      </w:r>
    </w:p>
    <w:p w:rsidR="003163B0" w:rsidRPr="00AC7DB6" w:rsidRDefault="003163B0" w:rsidP="003163B0">
      <w:pPr>
        <w:spacing w:after="0"/>
        <w:ind w:firstLine="567"/>
        <w:jc w:val="both"/>
        <w:rPr>
          <w:rFonts w:ascii="Times New Roman" w:hAnsi="Times New Roman" w:cs="Times New Roman"/>
          <w:sz w:val="24"/>
          <w:szCs w:val="24"/>
        </w:rPr>
      </w:pPr>
      <w:r w:rsidRPr="00AC7DB6">
        <w:rPr>
          <w:rFonts w:ascii="Times New Roman" w:hAnsi="Times New Roman" w:cs="Times New Roman"/>
          <w:sz w:val="24"/>
          <w:szCs w:val="24"/>
        </w:rPr>
        <w:t xml:space="preserve">Главной задачей этнокультурного  образования является сплочение этнически разноаспектного мозаичного образования в единое образовательное, воспитательное пространство, объединенное общими ценностями высокой духовной российской культуры.  </w:t>
      </w:r>
    </w:p>
    <w:p w:rsidR="003163B0" w:rsidRPr="00AC7DB6" w:rsidRDefault="003163B0" w:rsidP="003163B0">
      <w:pPr>
        <w:spacing w:after="0"/>
        <w:ind w:firstLine="567"/>
        <w:jc w:val="both"/>
        <w:rPr>
          <w:rFonts w:ascii="Times New Roman" w:hAnsi="Times New Roman" w:cs="Times New Roman"/>
          <w:sz w:val="24"/>
          <w:szCs w:val="24"/>
        </w:rPr>
      </w:pPr>
      <w:r w:rsidRPr="00AC7DB6">
        <w:rPr>
          <w:rFonts w:ascii="Times New Roman" w:hAnsi="Times New Roman" w:cs="Times New Roman"/>
          <w:sz w:val="24"/>
          <w:szCs w:val="24"/>
        </w:rPr>
        <w:t xml:space="preserve">Повышение интереса к изучению карельского и финского языка и литературы, - ведущие направления национального образования в районе. В городе сложилась и функционирует система этнокультурного образования, созданы необходимые условия для изучения культуры карельского и других народов, проживающих на территории района. В районе  образовательные учреждения различных типов и видов реализуют программы по изучению родных языков: общеобразовательные школы, учреждения дополнительного образования, дошкольные образовательные учреждения. Во всех образовательных учреждениях района реализуется национально-региональный компонент, определенный учебным планом. Учебный процесс строится в соответствии с учебными планами и программами. </w:t>
      </w:r>
    </w:p>
    <w:p w:rsidR="003163B0" w:rsidRPr="00AC7DB6" w:rsidRDefault="003163B0" w:rsidP="003163B0">
      <w:pPr>
        <w:spacing w:after="0"/>
        <w:ind w:firstLine="567"/>
        <w:jc w:val="both"/>
        <w:rPr>
          <w:rFonts w:ascii="Times New Roman" w:hAnsi="Times New Roman" w:cs="Times New Roman"/>
          <w:sz w:val="24"/>
          <w:szCs w:val="24"/>
        </w:rPr>
      </w:pPr>
      <w:r w:rsidRPr="00AC7DB6">
        <w:rPr>
          <w:rFonts w:ascii="Times New Roman" w:hAnsi="Times New Roman" w:cs="Times New Roman"/>
          <w:sz w:val="24"/>
          <w:szCs w:val="24"/>
        </w:rPr>
        <w:t xml:space="preserve">Совершенствование содержания этнокультурного  образования, развитие учебно-методической базы способствуют повышению качества образования в школах.  С целью повышения мотивации, востребованности родного языка и литературы в районе проводятся олимпиады по карельскому языку, победители которых становятся призерами республиканской олимпиады.  </w:t>
      </w:r>
    </w:p>
    <w:p w:rsidR="003163B0" w:rsidRPr="00AC7DB6" w:rsidRDefault="003163B0" w:rsidP="003163B0">
      <w:pPr>
        <w:spacing w:after="0"/>
        <w:ind w:firstLine="567"/>
        <w:jc w:val="both"/>
        <w:rPr>
          <w:rFonts w:ascii="Times New Roman" w:hAnsi="Times New Roman" w:cs="Times New Roman"/>
          <w:sz w:val="24"/>
          <w:szCs w:val="24"/>
        </w:rPr>
      </w:pPr>
      <w:r w:rsidRPr="00AC7DB6">
        <w:rPr>
          <w:rFonts w:ascii="Times New Roman" w:hAnsi="Times New Roman" w:cs="Times New Roman"/>
          <w:sz w:val="24"/>
          <w:szCs w:val="24"/>
        </w:rPr>
        <w:t xml:space="preserve">Одним из основных условий реализации этнокультурного  образования является организация воспитательного процесса. В образовательных учреждениях района реализуются краткосрочные и долгосрочные проекты и программы, учащиеся занимаются </w:t>
      </w:r>
      <w:r w:rsidRPr="00AC7DB6">
        <w:rPr>
          <w:rFonts w:ascii="Times New Roman" w:hAnsi="Times New Roman" w:cs="Times New Roman"/>
          <w:sz w:val="24"/>
          <w:szCs w:val="24"/>
        </w:rPr>
        <w:lastRenderedPageBreak/>
        <w:t>в фольклорных коллективах. Открыты  музеи и музейные комнаты, деятельность которых воплощается в организации экскурсионной работы, досуге и творчестве, работе с фондами, экспонировании и просветительстве, встречах, реализации творческих проектов и этнографических экспедиций. В каждом образовательном учреждении проводится внеклассная работа по развитию этнокультурного образования и национальной культуры учащихся, что позволяет не только тематически объединить воспитательную работу, но и дать более цельное видение истории республики, возможность понять и осознать значение Республики Карелия в общегосударственном развитии. Во всех школах и учреждениях дополнительного образования детей  проводится День Республики Карелия,  фольклорные праздники.</w:t>
      </w:r>
    </w:p>
    <w:tbl>
      <w:tblPr>
        <w:tblStyle w:val="-3"/>
        <w:tblW w:w="9527" w:type="dxa"/>
        <w:tblLook w:val="04A0" w:firstRow="1" w:lastRow="0" w:firstColumn="1" w:lastColumn="0" w:noHBand="0" w:noVBand="1"/>
      </w:tblPr>
      <w:tblGrid>
        <w:gridCol w:w="6623"/>
        <w:gridCol w:w="1452"/>
        <w:gridCol w:w="1452"/>
      </w:tblGrid>
      <w:tr w:rsidR="003163B0" w:rsidRPr="00AC7DB6" w:rsidTr="00776536">
        <w:trPr>
          <w:cnfStyle w:val="100000000000" w:firstRow="1" w:lastRow="0" w:firstColumn="0" w:lastColumn="0" w:oddVBand="0" w:evenVBand="0" w:oddHBand="0" w:evenHBand="0"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6623" w:type="dxa"/>
          </w:tcPr>
          <w:p w:rsidR="003163B0" w:rsidRPr="00AC7DB6" w:rsidRDefault="003163B0" w:rsidP="00776536">
            <w:pPr>
              <w:kinsoku w:val="0"/>
              <w:overflowPunct w:val="0"/>
              <w:spacing w:before="53" w:after="60"/>
              <w:ind w:left="72"/>
              <w:jc w:val="center"/>
              <w:textAlignment w:val="baseline"/>
              <w:rPr>
                <w:rFonts w:ascii="Times New Roman" w:eastAsia="Times New Roman" w:hAnsi="Times New Roman" w:cs="Times New Roman"/>
                <w:color w:val="000000"/>
                <w:kern w:val="24"/>
                <w:lang w:eastAsia="ru-RU"/>
              </w:rPr>
            </w:pPr>
            <w:r w:rsidRPr="00AC7DB6">
              <w:rPr>
                <w:rFonts w:ascii="Times New Roman" w:eastAsia="Times New Roman" w:hAnsi="Times New Roman" w:cs="Times New Roman"/>
                <w:color w:val="000000"/>
                <w:kern w:val="24"/>
                <w:lang w:eastAsia="ru-RU"/>
              </w:rPr>
              <w:t>показатели</w:t>
            </w:r>
          </w:p>
        </w:tc>
        <w:tc>
          <w:tcPr>
            <w:tcW w:w="1452" w:type="dxa"/>
          </w:tcPr>
          <w:p w:rsidR="003163B0" w:rsidRPr="00AC7DB6" w:rsidRDefault="003163B0" w:rsidP="00776536">
            <w:pPr>
              <w:kinsoku w:val="0"/>
              <w:overflowPunct w:val="0"/>
              <w:spacing w:before="53" w:after="60"/>
              <w:ind w:left="72" w:hanging="40"/>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lang w:eastAsia="ru-RU"/>
              </w:rPr>
            </w:pPr>
            <w:r w:rsidRPr="00AC7DB6">
              <w:rPr>
                <w:rFonts w:ascii="Times New Roman" w:eastAsia="Times New Roman" w:hAnsi="Times New Roman" w:cs="Times New Roman"/>
                <w:color w:val="000000"/>
                <w:kern w:val="24"/>
                <w:lang w:eastAsia="ru-RU"/>
              </w:rPr>
              <w:t>2014-2015 учебный год</w:t>
            </w:r>
          </w:p>
        </w:tc>
        <w:tc>
          <w:tcPr>
            <w:tcW w:w="1452" w:type="dxa"/>
          </w:tcPr>
          <w:p w:rsidR="003163B0" w:rsidRPr="00AC7DB6" w:rsidRDefault="003163B0" w:rsidP="00776536">
            <w:pPr>
              <w:kinsoku w:val="0"/>
              <w:overflowPunct w:val="0"/>
              <w:spacing w:before="53" w:after="60"/>
              <w:ind w:left="72" w:hanging="40"/>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lang w:eastAsia="ru-RU"/>
              </w:rPr>
            </w:pPr>
            <w:r w:rsidRPr="00AC7DB6">
              <w:rPr>
                <w:rFonts w:ascii="Times New Roman" w:eastAsia="Times New Roman" w:hAnsi="Times New Roman" w:cs="Times New Roman"/>
                <w:color w:val="000000"/>
                <w:kern w:val="24"/>
                <w:lang w:eastAsia="ru-RU"/>
              </w:rPr>
              <w:t>2015-2016 учебный год</w:t>
            </w:r>
          </w:p>
        </w:tc>
      </w:tr>
      <w:tr w:rsidR="003163B0" w:rsidRPr="00AC7DB6" w:rsidTr="00776536">
        <w:trPr>
          <w:cnfStyle w:val="000000100000" w:firstRow="0" w:lastRow="0" w:firstColumn="0" w:lastColumn="0" w:oddVBand="0" w:evenVBand="0" w:oddHBand="1" w:evenHBand="0"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6623" w:type="dxa"/>
            <w:hideMark/>
          </w:tcPr>
          <w:p w:rsidR="003163B0" w:rsidRPr="00AC7DB6" w:rsidRDefault="003163B0" w:rsidP="00776536">
            <w:pPr>
              <w:kinsoku w:val="0"/>
              <w:overflowPunct w:val="0"/>
              <w:spacing w:before="53" w:after="60"/>
              <w:ind w:left="72"/>
              <w:jc w:val="center"/>
              <w:textAlignment w:val="baseline"/>
              <w:rPr>
                <w:rFonts w:ascii="Arial" w:eastAsia="Times New Roman" w:hAnsi="Arial" w:cs="Arial"/>
                <w:sz w:val="36"/>
                <w:szCs w:val="36"/>
                <w:lang w:eastAsia="ru-RU"/>
              </w:rPr>
            </w:pPr>
            <w:r w:rsidRPr="00AC7DB6">
              <w:rPr>
                <w:rFonts w:ascii="Times New Roman" w:eastAsia="Times New Roman" w:hAnsi="Times New Roman" w:cs="Times New Roman"/>
                <w:color w:val="000000"/>
                <w:kern w:val="24"/>
                <w:lang w:eastAsia="ru-RU"/>
              </w:rPr>
              <w:t>Численность педагогических работников, получающих ежемесячное денежное вознаграждение за осуществление образовательного процесса на карельском и финском языках</w:t>
            </w:r>
          </w:p>
        </w:tc>
        <w:tc>
          <w:tcPr>
            <w:tcW w:w="1452" w:type="dxa"/>
            <w:hideMark/>
          </w:tcPr>
          <w:p w:rsidR="003163B0" w:rsidRPr="00AC7DB6" w:rsidRDefault="003163B0" w:rsidP="00776536">
            <w:pPr>
              <w:kinsoku w:val="0"/>
              <w:overflowPunct w:val="0"/>
              <w:spacing w:before="53" w:after="60"/>
              <w:ind w:left="72"/>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ru-RU"/>
              </w:rPr>
            </w:pPr>
            <w:r w:rsidRPr="00AC7DB6">
              <w:rPr>
                <w:rFonts w:ascii="Times New Roman" w:eastAsia="Times New Roman" w:hAnsi="Times New Roman" w:cs="Times New Roman"/>
                <w:b/>
                <w:bCs/>
                <w:color w:val="000000"/>
                <w:kern w:val="24"/>
                <w:lang w:eastAsia="ru-RU"/>
              </w:rPr>
              <w:t>36</w:t>
            </w:r>
          </w:p>
        </w:tc>
        <w:tc>
          <w:tcPr>
            <w:tcW w:w="1452" w:type="dxa"/>
          </w:tcPr>
          <w:p w:rsidR="003163B0" w:rsidRPr="00AC7DB6" w:rsidRDefault="003163B0" w:rsidP="00776536">
            <w:pPr>
              <w:kinsoku w:val="0"/>
              <w:overflowPunct w:val="0"/>
              <w:spacing w:before="53" w:after="60"/>
              <w:ind w:left="72"/>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kern w:val="24"/>
                <w:lang w:eastAsia="ru-RU"/>
              </w:rPr>
            </w:pPr>
            <w:r w:rsidRPr="00AC7DB6">
              <w:rPr>
                <w:rFonts w:ascii="Times New Roman" w:eastAsia="Times New Roman" w:hAnsi="Times New Roman" w:cs="Times New Roman"/>
                <w:b/>
                <w:bCs/>
                <w:color w:val="000000"/>
                <w:kern w:val="24"/>
                <w:lang w:eastAsia="ru-RU"/>
              </w:rPr>
              <w:t>35</w:t>
            </w:r>
          </w:p>
        </w:tc>
      </w:tr>
      <w:tr w:rsidR="003163B0" w:rsidRPr="00AC7DB6" w:rsidTr="00776536">
        <w:trPr>
          <w:cnfStyle w:val="000000010000" w:firstRow="0" w:lastRow="0" w:firstColumn="0" w:lastColumn="0" w:oddVBand="0" w:evenVBand="0" w:oddHBand="0" w:evenHBand="1"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6623" w:type="dxa"/>
            <w:hideMark/>
          </w:tcPr>
          <w:p w:rsidR="003163B0" w:rsidRPr="00AC7DB6" w:rsidRDefault="003163B0" w:rsidP="00776536">
            <w:pPr>
              <w:kinsoku w:val="0"/>
              <w:overflowPunct w:val="0"/>
              <w:spacing w:before="53" w:after="60"/>
              <w:ind w:left="72"/>
              <w:jc w:val="center"/>
              <w:textAlignment w:val="baseline"/>
              <w:rPr>
                <w:rFonts w:ascii="Arial" w:eastAsia="Times New Roman" w:hAnsi="Arial" w:cs="Arial"/>
                <w:sz w:val="36"/>
                <w:szCs w:val="36"/>
                <w:lang w:eastAsia="ru-RU"/>
              </w:rPr>
            </w:pPr>
            <w:r w:rsidRPr="00AC7DB6">
              <w:rPr>
                <w:rFonts w:ascii="Times New Roman" w:eastAsia="Times New Roman" w:hAnsi="Times New Roman" w:cs="Times New Roman"/>
                <w:color w:val="000000"/>
                <w:kern w:val="24"/>
                <w:lang w:eastAsia="ru-RU"/>
              </w:rPr>
              <w:t>Численность обучающихся, воспитанников, образовательный процесс для которых осуществляется на карельском и финском языках</w:t>
            </w:r>
          </w:p>
        </w:tc>
        <w:tc>
          <w:tcPr>
            <w:tcW w:w="1452" w:type="dxa"/>
            <w:hideMark/>
          </w:tcPr>
          <w:p w:rsidR="003163B0" w:rsidRPr="00AC7DB6" w:rsidRDefault="003163B0" w:rsidP="00776536">
            <w:pPr>
              <w:kinsoku w:val="0"/>
              <w:overflowPunct w:val="0"/>
              <w:spacing w:before="53" w:after="60"/>
              <w:ind w:left="72"/>
              <w:jc w:val="center"/>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36"/>
                <w:szCs w:val="36"/>
                <w:lang w:eastAsia="ru-RU"/>
              </w:rPr>
            </w:pPr>
            <w:r w:rsidRPr="00AC7DB6">
              <w:rPr>
                <w:rFonts w:ascii="Times New Roman" w:eastAsia="Times New Roman" w:hAnsi="Times New Roman" w:cs="Times New Roman"/>
                <w:b/>
                <w:bCs/>
                <w:color w:val="000000"/>
                <w:kern w:val="24"/>
                <w:lang w:eastAsia="ru-RU"/>
              </w:rPr>
              <w:t>2081</w:t>
            </w:r>
          </w:p>
        </w:tc>
        <w:tc>
          <w:tcPr>
            <w:tcW w:w="1452" w:type="dxa"/>
          </w:tcPr>
          <w:p w:rsidR="003163B0" w:rsidRPr="00AC7DB6" w:rsidRDefault="003163B0" w:rsidP="00776536">
            <w:pPr>
              <w:kinsoku w:val="0"/>
              <w:overflowPunct w:val="0"/>
              <w:spacing w:before="53" w:after="60"/>
              <w:ind w:left="72"/>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kern w:val="24"/>
                <w:lang w:eastAsia="ru-RU"/>
              </w:rPr>
            </w:pPr>
            <w:r w:rsidRPr="00AC7DB6">
              <w:rPr>
                <w:rFonts w:ascii="Times New Roman" w:eastAsia="Times New Roman" w:hAnsi="Times New Roman" w:cs="Times New Roman"/>
                <w:b/>
                <w:bCs/>
                <w:color w:val="000000"/>
                <w:kern w:val="24"/>
                <w:lang w:eastAsia="ru-RU"/>
              </w:rPr>
              <w:t>2037</w:t>
            </w:r>
          </w:p>
        </w:tc>
      </w:tr>
      <w:tr w:rsidR="003163B0" w:rsidRPr="00AC7DB6" w:rsidTr="00776536">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6623" w:type="dxa"/>
            <w:hideMark/>
          </w:tcPr>
          <w:p w:rsidR="003163B0" w:rsidRPr="00AC7DB6" w:rsidRDefault="003163B0" w:rsidP="00776536">
            <w:pPr>
              <w:kinsoku w:val="0"/>
              <w:overflowPunct w:val="0"/>
              <w:ind w:left="72"/>
              <w:jc w:val="center"/>
              <w:textAlignment w:val="baseline"/>
              <w:rPr>
                <w:rFonts w:ascii="Arial" w:eastAsia="Times New Roman" w:hAnsi="Arial" w:cs="Arial"/>
                <w:sz w:val="36"/>
                <w:szCs w:val="36"/>
                <w:lang w:eastAsia="ru-RU"/>
              </w:rPr>
            </w:pPr>
            <w:r w:rsidRPr="00AC7DB6">
              <w:rPr>
                <w:rFonts w:ascii="Times New Roman" w:eastAsia="Times New Roman" w:hAnsi="Times New Roman" w:cs="Times New Roman"/>
                <w:color w:val="000000"/>
                <w:kern w:val="24"/>
                <w:lang w:eastAsia="ru-RU"/>
              </w:rPr>
              <w:t>Финансовое обеспечение (тыс.  рублей):</w:t>
            </w:r>
          </w:p>
          <w:p w:rsidR="003163B0" w:rsidRPr="00AC7DB6" w:rsidRDefault="003163B0" w:rsidP="00776536">
            <w:pPr>
              <w:kinsoku w:val="0"/>
              <w:overflowPunct w:val="0"/>
              <w:ind w:left="72"/>
              <w:jc w:val="center"/>
              <w:textAlignment w:val="baseline"/>
              <w:rPr>
                <w:rFonts w:ascii="Arial" w:eastAsia="Times New Roman" w:hAnsi="Arial" w:cs="Arial"/>
                <w:sz w:val="36"/>
                <w:szCs w:val="36"/>
                <w:lang w:eastAsia="ru-RU"/>
              </w:rPr>
            </w:pPr>
            <w:r w:rsidRPr="00AC7DB6">
              <w:rPr>
                <w:rFonts w:ascii="Times New Roman" w:eastAsia="Times New Roman" w:hAnsi="Times New Roman" w:cs="Times New Roman"/>
                <w:color w:val="000000"/>
                <w:kern w:val="24"/>
                <w:lang w:eastAsia="ru-RU"/>
              </w:rPr>
              <w:t>бюджет Республики Карелия</w:t>
            </w:r>
          </w:p>
        </w:tc>
        <w:tc>
          <w:tcPr>
            <w:tcW w:w="1452" w:type="dxa"/>
            <w:hideMark/>
          </w:tcPr>
          <w:p w:rsidR="003163B0" w:rsidRPr="00AC7DB6" w:rsidRDefault="003163B0" w:rsidP="00776536">
            <w:pPr>
              <w:kinsoku w:val="0"/>
              <w:overflowPunct w:val="0"/>
              <w:spacing w:before="53" w:after="60"/>
              <w:ind w:left="72"/>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ru-RU"/>
              </w:rPr>
            </w:pPr>
            <w:r w:rsidRPr="00AC7DB6">
              <w:rPr>
                <w:rFonts w:ascii="Times New Roman" w:eastAsia="Times New Roman" w:hAnsi="Times New Roman" w:cs="Times New Roman"/>
                <w:b/>
                <w:bCs/>
                <w:color w:val="000000"/>
                <w:kern w:val="24"/>
                <w:lang w:eastAsia="ru-RU"/>
              </w:rPr>
              <w:t>964</w:t>
            </w:r>
          </w:p>
        </w:tc>
        <w:tc>
          <w:tcPr>
            <w:tcW w:w="1452" w:type="dxa"/>
          </w:tcPr>
          <w:p w:rsidR="003163B0" w:rsidRPr="00AC7DB6" w:rsidRDefault="003163B0" w:rsidP="00776536">
            <w:pPr>
              <w:kinsoku w:val="0"/>
              <w:overflowPunct w:val="0"/>
              <w:spacing w:before="53" w:after="60"/>
              <w:ind w:left="72"/>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kern w:val="24"/>
                <w:lang w:eastAsia="ru-RU"/>
              </w:rPr>
            </w:pPr>
            <w:r w:rsidRPr="00AC7DB6">
              <w:rPr>
                <w:rFonts w:ascii="Times New Roman" w:eastAsia="Times New Roman" w:hAnsi="Times New Roman" w:cs="Times New Roman"/>
                <w:b/>
                <w:bCs/>
                <w:color w:val="000000"/>
                <w:kern w:val="24"/>
                <w:lang w:eastAsia="ru-RU"/>
              </w:rPr>
              <w:t>945</w:t>
            </w:r>
          </w:p>
        </w:tc>
      </w:tr>
    </w:tbl>
    <w:p w:rsidR="003163B0" w:rsidRPr="00AC7DB6" w:rsidRDefault="003163B0" w:rsidP="003163B0">
      <w:pPr>
        <w:spacing w:after="0"/>
        <w:ind w:firstLine="567"/>
        <w:jc w:val="both"/>
        <w:rPr>
          <w:rFonts w:ascii="Times New Roman" w:hAnsi="Times New Roman" w:cs="Times New Roman"/>
          <w:sz w:val="24"/>
          <w:szCs w:val="24"/>
        </w:rPr>
      </w:pPr>
      <w:r w:rsidRPr="00AC7DB6">
        <w:rPr>
          <w:rFonts w:ascii="Times New Roman" w:hAnsi="Times New Roman" w:cs="Times New Roman"/>
          <w:sz w:val="24"/>
          <w:szCs w:val="24"/>
        </w:rPr>
        <w:t>В 8 поселениях Олонецкого национального муниципального района 12 образовательных учреждений реализуют основную общеобразовательную программу дошкольного образования (5 в городе, 7 при общеобразовательных учреждениях). Всем образовательным учреждениям предоставлена лицензия на осуществление образовательной деятельности. На сегодняшний день   дошкольные учреждения посещает  1358  человек, в том числе в городе 806 человек. С 1 сентября 2014 года 33% воспитанников обучаются по федеральным государственным образовательным стандартам.</w:t>
      </w:r>
    </w:p>
    <w:p w:rsidR="003163B0" w:rsidRPr="00AC7DB6" w:rsidRDefault="003163B0" w:rsidP="003163B0">
      <w:pPr>
        <w:spacing w:after="0"/>
        <w:ind w:firstLine="567"/>
        <w:jc w:val="both"/>
        <w:rPr>
          <w:rFonts w:ascii="Times New Roman" w:hAnsi="Times New Roman" w:cs="Times New Roman"/>
          <w:sz w:val="24"/>
          <w:szCs w:val="24"/>
        </w:rPr>
      </w:pPr>
      <w:r w:rsidRPr="00AC7DB6">
        <w:rPr>
          <w:rFonts w:ascii="Times New Roman" w:hAnsi="Times New Roman" w:cs="Times New Roman"/>
          <w:sz w:val="24"/>
          <w:szCs w:val="24"/>
        </w:rPr>
        <w:t>По состоянию на 9 декабря 2015 года на учете  на получение направления для зачисления в образовательные учреждения, реализующие основную общеобразовательную программу дошкольного образования находится 195 человек. Из них 138 человек в Олонецком городском поселении, 46 человек в Ильинском сельском поселении, 7 человек в Мегрегском сельском поселении, 4 человека в Туксинсом поселении. В том числе от 1 до 3 лет – 61 человек. Из них 35 человек в Олонецком городском поселении, 23 человека - в Ильинском сельском поселении, 3 человека в Мегрегском поселении.</w:t>
      </w:r>
    </w:p>
    <w:p w:rsidR="003163B0" w:rsidRPr="00AC7DB6" w:rsidRDefault="003163B0" w:rsidP="003163B0">
      <w:pPr>
        <w:spacing w:after="0"/>
        <w:ind w:firstLine="567"/>
        <w:jc w:val="both"/>
        <w:rPr>
          <w:rFonts w:ascii="Times New Roman" w:hAnsi="Times New Roman" w:cs="Times New Roman"/>
          <w:sz w:val="24"/>
          <w:szCs w:val="24"/>
        </w:rPr>
      </w:pPr>
      <w:r w:rsidRPr="00AC7DB6">
        <w:rPr>
          <w:rFonts w:ascii="Times New Roman" w:hAnsi="Times New Roman" w:cs="Times New Roman"/>
          <w:sz w:val="24"/>
          <w:szCs w:val="24"/>
        </w:rPr>
        <w:t xml:space="preserve">Всего в дошкольных образовательных учреждениях работает 280 работника, из них 140 педагогических. </w:t>
      </w:r>
    </w:p>
    <w:p w:rsidR="003163B0" w:rsidRPr="00AC7DB6" w:rsidRDefault="003163B0" w:rsidP="003163B0">
      <w:pPr>
        <w:spacing w:after="0"/>
        <w:ind w:firstLine="567"/>
        <w:jc w:val="both"/>
        <w:rPr>
          <w:rFonts w:ascii="Times New Roman" w:hAnsi="Times New Roman" w:cs="Times New Roman"/>
          <w:sz w:val="24"/>
          <w:szCs w:val="24"/>
        </w:rPr>
      </w:pPr>
      <w:r w:rsidRPr="00AC7DB6">
        <w:rPr>
          <w:rFonts w:ascii="Times New Roman" w:hAnsi="Times New Roman" w:cs="Times New Roman"/>
          <w:sz w:val="24"/>
          <w:szCs w:val="24"/>
        </w:rPr>
        <w:t xml:space="preserve">Размер средней заработной платы педагогических работников дошкольных учреждений за январь-октябрь  2015 года составляет 22681 рубля на физическое лицо, в т.ч. воспитателей 23090 рубля на физическое лицо. Выплату за использование языка в образовательном процессе получают  20 человек. </w:t>
      </w:r>
    </w:p>
    <w:p w:rsidR="003163B0" w:rsidRPr="00AC7DB6" w:rsidRDefault="003163B0" w:rsidP="003163B0">
      <w:pPr>
        <w:spacing w:after="0"/>
        <w:ind w:firstLine="567"/>
        <w:jc w:val="both"/>
        <w:rPr>
          <w:rFonts w:ascii="Times New Roman" w:hAnsi="Times New Roman" w:cs="Times New Roman"/>
          <w:sz w:val="24"/>
          <w:szCs w:val="24"/>
        </w:rPr>
      </w:pPr>
      <w:r w:rsidRPr="00AC7DB6">
        <w:rPr>
          <w:rFonts w:ascii="Times New Roman" w:hAnsi="Times New Roman" w:cs="Times New Roman"/>
          <w:sz w:val="24"/>
          <w:szCs w:val="24"/>
        </w:rPr>
        <w:t>Средний размер родительской платы составляет 2200 рублей в месяц.</w:t>
      </w:r>
    </w:p>
    <w:p w:rsidR="003163B0" w:rsidRPr="00AC7DB6" w:rsidRDefault="003163B0" w:rsidP="003163B0">
      <w:pPr>
        <w:spacing w:after="0"/>
        <w:ind w:firstLine="567"/>
        <w:jc w:val="both"/>
        <w:rPr>
          <w:rFonts w:ascii="Times New Roman" w:hAnsi="Times New Roman" w:cs="Times New Roman"/>
          <w:sz w:val="24"/>
          <w:szCs w:val="24"/>
        </w:rPr>
      </w:pPr>
      <w:r w:rsidRPr="00AC7DB6">
        <w:rPr>
          <w:rFonts w:ascii="Times New Roman" w:hAnsi="Times New Roman" w:cs="Times New Roman"/>
          <w:sz w:val="24"/>
          <w:szCs w:val="24"/>
        </w:rPr>
        <w:lastRenderedPageBreak/>
        <w:t>В период подготовки дошкольных образовательных учреждений  к новому учебному году был проведен ремонт веранд в МКДОУ детский сад №32 «Росинка» на сумму 150 000 рублей.</w:t>
      </w:r>
    </w:p>
    <w:p w:rsidR="003163B0" w:rsidRPr="00AC7DB6" w:rsidRDefault="003163B0" w:rsidP="003163B0">
      <w:pPr>
        <w:spacing w:after="0"/>
        <w:ind w:firstLine="567"/>
        <w:jc w:val="both"/>
        <w:rPr>
          <w:rFonts w:ascii="Times New Roman" w:hAnsi="Times New Roman" w:cs="Times New Roman"/>
          <w:sz w:val="24"/>
          <w:szCs w:val="24"/>
        </w:rPr>
      </w:pPr>
      <w:r w:rsidRPr="00AC7DB6">
        <w:rPr>
          <w:rFonts w:ascii="Times New Roman" w:hAnsi="Times New Roman" w:cs="Times New Roman"/>
          <w:sz w:val="24"/>
          <w:szCs w:val="24"/>
        </w:rPr>
        <w:t>Количество обучающихся, получающих горячее питание составляет: 2056  или 85% (82,9% в прошлом году) обучающихся. Питанием детей из малообеспеченных семей охвачено 1063 (1014 в 2014 году) человека. Предусмотрено средств 999585  рублей.</w:t>
      </w:r>
    </w:p>
    <w:p w:rsidR="003163B0" w:rsidRPr="00AC7DB6" w:rsidRDefault="003163B0" w:rsidP="003163B0">
      <w:pPr>
        <w:spacing w:after="0"/>
        <w:ind w:firstLine="567"/>
        <w:jc w:val="both"/>
        <w:rPr>
          <w:rFonts w:ascii="Times New Roman" w:hAnsi="Times New Roman" w:cs="Times New Roman"/>
          <w:sz w:val="24"/>
          <w:szCs w:val="24"/>
        </w:rPr>
      </w:pPr>
      <w:r w:rsidRPr="00AC7DB6">
        <w:rPr>
          <w:rFonts w:ascii="Times New Roman" w:hAnsi="Times New Roman" w:cs="Times New Roman"/>
          <w:sz w:val="24"/>
          <w:szCs w:val="24"/>
        </w:rPr>
        <w:t>По программе  «Школьное молоко»  молоко и сокозаменяющие продукты получают 986 (975 в прошлом году)  обучающихся начальных классов. На реализацию данного направления были предусмотрены средства 2 085 775 000 (два  миллиона восемьдесят пять тысяч семьсот семьдесят пять) рублей, в том числе из средств бюджета Республики Карелия 1 807 000 (один миллион восемьсот семь тысяч) рублей и 278 775 (двести семьдесят восемь тысяч  семьсот семьдесят пять) рублей из средств местного бюджета</w:t>
      </w:r>
    </w:p>
    <w:p w:rsidR="003163B0" w:rsidRPr="00AC7DB6" w:rsidRDefault="003163B0" w:rsidP="003163B0">
      <w:pPr>
        <w:spacing w:after="0"/>
        <w:ind w:firstLine="567"/>
        <w:jc w:val="both"/>
        <w:rPr>
          <w:rFonts w:ascii="Times New Roman" w:hAnsi="Times New Roman" w:cs="Times New Roman"/>
          <w:sz w:val="24"/>
          <w:szCs w:val="24"/>
        </w:rPr>
      </w:pPr>
      <w:r w:rsidRPr="00AC7DB6">
        <w:rPr>
          <w:rFonts w:ascii="Times New Roman" w:hAnsi="Times New Roman" w:cs="Times New Roman"/>
          <w:sz w:val="24"/>
          <w:szCs w:val="24"/>
        </w:rPr>
        <w:t>Организация питания возложена на руководителей образовательных учреждений. Договоры на организацию питания заключены с МУП «Олонецобщепит».</w:t>
      </w:r>
    </w:p>
    <w:p w:rsidR="003163B0" w:rsidRPr="00AC7DB6" w:rsidRDefault="003163B0" w:rsidP="003163B0">
      <w:pPr>
        <w:spacing w:after="0"/>
        <w:ind w:firstLine="567"/>
        <w:jc w:val="both"/>
        <w:rPr>
          <w:rFonts w:ascii="Times New Roman" w:hAnsi="Times New Roman" w:cs="Times New Roman"/>
          <w:sz w:val="24"/>
          <w:szCs w:val="24"/>
        </w:rPr>
      </w:pPr>
      <w:r w:rsidRPr="00AC7DB6">
        <w:rPr>
          <w:rFonts w:ascii="Times New Roman" w:hAnsi="Times New Roman" w:cs="Times New Roman"/>
          <w:sz w:val="24"/>
          <w:szCs w:val="24"/>
        </w:rPr>
        <w:t xml:space="preserve">Общеобразовательные  учреждения расположены в трех направлениях от районного центра. Транспортная доступность в пределах нормы (до 60 минут следования). Для организации подвоза используются 9 автобусов,  транспорт ИП «Петров» и ОАО «Олонецавто». В 2015/2016 учебном году подвозится 445 (451 в 2014-2015 учебный год) обучающийся. Утверждены маршруты перевозок детей. В образовательных учреждениях закреплены обученные  специалисты, осуществляющие выпуск транспорта на линию. </w:t>
      </w:r>
    </w:p>
    <w:p w:rsidR="003163B0" w:rsidRPr="00AC7DB6" w:rsidRDefault="003163B0" w:rsidP="003163B0">
      <w:pPr>
        <w:spacing w:after="0"/>
        <w:ind w:firstLine="567"/>
        <w:jc w:val="both"/>
        <w:rPr>
          <w:rFonts w:ascii="Times New Roman" w:hAnsi="Times New Roman" w:cs="Times New Roman"/>
          <w:sz w:val="24"/>
          <w:szCs w:val="24"/>
        </w:rPr>
      </w:pPr>
      <w:r w:rsidRPr="00AC7DB6">
        <w:rPr>
          <w:rFonts w:ascii="Times New Roman" w:hAnsi="Times New Roman" w:cs="Times New Roman"/>
          <w:sz w:val="24"/>
          <w:szCs w:val="24"/>
        </w:rPr>
        <w:t>Все образовательные учреждения обеспечены квалифицированными кадрами, но они готовы принять молодых специалистов по следующим направлениям: учитель начальных классов, иностранного (английского) языка, математики, информатики, физики и математики, физической культуры, биологии и географии, технологии (технологический труд и ОБЖ).</w:t>
      </w:r>
    </w:p>
    <w:p w:rsidR="003163B0" w:rsidRPr="00AC7DB6" w:rsidRDefault="003163B0" w:rsidP="003163B0">
      <w:pPr>
        <w:spacing w:after="0"/>
        <w:ind w:firstLine="567"/>
        <w:jc w:val="both"/>
        <w:rPr>
          <w:rFonts w:ascii="Times New Roman" w:hAnsi="Times New Roman" w:cs="Times New Roman"/>
          <w:sz w:val="24"/>
          <w:szCs w:val="24"/>
        </w:rPr>
      </w:pPr>
      <w:r w:rsidRPr="00AC7DB6">
        <w:rPr>
          <w:rFonts w:ascii="Times New Roman" w:hAnsi="Times New Roman" w:cs="Times New Roman"/>
          <w:sz w:val="24"/>
          <w:szCs w:val="24"/>
        </w:rPr>
        <w:tab/>
        <w:t>В соответствии с программой «Развитие отдыха и оздоровления детей в Республике Карелия» ежегодно в Олонецком районе во время каникул организуются  лагеря дневного пребывания и специализированные (профильные) лагеря. Их деятельность осуществляется в соответствии с  Постановлениями Администрации Олонецкого национального муниципального района и Планами мероприятий по организации летнего отдыха и занятости несовершеннолетних в Олонецком национальном муниципальном районе.</w:t>
      </w:r>
    </w:p>
    <w:p w:rsidR="003163B0" w:rsidRPr="00AC7DB6" w:rsidRDefault="003163B0" w:rsidP="003163B0">
      <w:pPr>
        <w:spacing w:after="0"/>
        <w:ind w:firstLine="567"/>
        <w:jc w:val="both"/>
        <w:rPr>
          <w:rFonts w:ascii="Times New Roman" w:hAnsi="Times New Roman" w:cs="Times New Roman"/>
          <w:sz w:val="24"/>
          <w:szCs w:val="24"/>
        </w:rPr>
      </w:pPr>
      <w:r w:rsidRPr="00AC7DB6">
        <w:rPr>
          <w:rFonts w:ascii="Times New Roman" w:hAnsi="Times New Roman" w:cs="Times New Roman"/>
          <w:sz w:val="24"/>
          <w:szCs w:val="24"/>
        </w:rPr>
        <w:t>Количество лагерей по сравнению с 2014 годом осталось практически на прежнем уровне</w:t>
      </w:r>
      <w:r w:rsidR="00261BE9">
        <w:rPr>
          <w:rFonts w:ascii="Times New Roman" w:hAnsi="Times New Roman" w:cs="Times New Roman"/>
          <w:sz w:val="24"/>
          <w:szCs w:val="24"/>
        </w:rPr>
        <w:t xml:space="preserve"> </w:t>
      </w:r>
      <w:r w:rsidRPr="00AC7DB6">
        <w:rPr>
          <w:rFonts w:ascii="Times New Roman" w:hAnsi="Times New Roman" w:cs="Times New Roman"/>
          <w:sz w:val="24"/>
          <w:szCs w:val="24"/>
        </w:rPr>
        <w:t>-</w:t>
      </w:r>
      <w:r w:rsidR="00261BE9">
        <w:rPr>
          <w:rFonts w:ascii="Times New Roman" w:hAnsi="Times New Roman" w:cs="Times New Roman"/>
          <w:sz w:val="24"/>
          <w:szCs w:val="24"/>
        </w:rPr>
        <w:t xml:space="preserve"> </w:t>
      </w:r>
      <w:r w:rsidRPr="00AC7DB6">
        <w:rPr>
          <w:rFonts w:ascii="Times New Roman" w:hAnsi="Times New Roman" w:cs="Times New Roman"/>
          <w:sz w:val="24"/>
          <w:szCs w:val="24"/>
        </w:rPr>
        <w:t>33 (в 2014-34), количество детей несколько уменьшилось с 757 до 724. Количество педагогов, работающих в лагерях, увеличилось. Большинство педагогов, работавших в лагерях, имеют высшее образование; в 2015 году уменьшилось количество педагогов, не имеющих педагогического образования; большинство педагогов, работавших в лагерях, прошли аттестацию; в 2015 году, по сравнению с 2014 годом, увеличилось количество педагогов без категории; по сравнению с 2014 годом в лагерях почти уменьшилось количество детей, находящихся в ТЖС. Кроме этого, в 2015 году был организован 6 лагерей (90 человек) для детей, находящихся в ТЖС, в 2014 году таких лагерей было 13 (для 200 детей);</w:t>
      </w:r>
    </w:p>
    <w:p w:rsidR="003163B0" w:rsidRPr="00AC7DB6" w:rsidRDefault="003163B0" w:rsidP="003163B0">
      <w:pPr>
        <w:spacing w:after="0"/>
        <w:ind w:firstLine="567"/>
        <w:jc w:val="both"/>
        <w:rPr>
          <w:rFonts w:ascii="Times New Roman" w:hAnsi="Times New Roman" w:cs="Times New Roman"/>
          <w:sz w:val="24"/>
          <w:szCs w:val="24"/>
        </w:rPr>
      </w:pPr>
      <w:r w:rsidRPr="00AC7DB6">
        <w:rPr>
          <w:rFonts w:ascii="Times New Roman" w:hAnsi="Times New Roman" w:cs="Times New Roman"/>
          <w:sz w:val="24"/>
          <w:szCs w:val="24"/>
        </w:rPr>
        <w:t xml:space="preserve">Наблюдается общая тенденция увеличения количества застрахованных детей. В 2012 году была застрахована половина детей, отдыхавших  в лагерях (54%), в 2013 году – почти </w:t>
      </w:r>
      <w:r w:rsidRPr="00AC7DB6">
        <w:rPr>
          <w:rFonts w:ascii="Times New Roman" w:hAnsi="Times New Roman" w:cs="Times New Roman"/>
          <w:sz w:val="24"/>
          <w:szCs w:val="24"/>
        </w:rPr>
        <w:lastRenderedPageBreak/>
        <w:t>все (97%), в 2014 на 01.09.2014 г. – 89%, в 2015 году – 100%. Страхование детей в районе осуществляется за счёт средств родителей;</w:t>
      </w:r>
    </w:p>
    <w:p w:rsidR="003163B0" w:rsidRPr="00AC7DB6" w:rsidRDefault="003163B0" w:rsidP="003163B0">
      <w:pPr>
        <w:spacing w:after="0"/>
        <w:ind w:firstLine="567"/>
        <w:jc w:val="both"/>
        <w:rPr>
          <w:rFonts w:ascii="Times New Roman" w:hAnsi="Times New Roman" w:cs="Times New Roman"/>
          <w:sz w:val="24"/>
          <w:szCs w:val="24"/>
        </w:rPr>
      </w:pPr>
      <w:r w:rsidRPr="00AC7DB6">
        <w:rPr>
          <w:rFonts w:ascii="Times New Roman" w:hAnsi="Times New Roman" w:cs="Times New Roman"/>
          <w:sz w:val="24"/>
          <w:szCs w:val="24"/>
        </w:rPr>
        <w:t xml:space="preserve">В 2013, 2014, 2015  году был организован и проведён конкурс программ лагерей. В 2013 году на конкурс были представлены 22 программы, в 2014 году – 33, в 2015 году 24. </w:t>
      </w:r>
    </w:p>
    <w:p w:rsidR="003163B0" w:rsidRPr="00AC7DB6" w:rsidRDefault="003163B0" w:rsidP="003163B0">
      <w:pPr>
        <w:spacing w:after="0"/>
        <w:ind w:firstLine="567"/>
        <w:jc w:val="both"/>
        <w:rPr>
          <w:rFonts w:ascii="Times New Roman" w:hAnsi="Times New Roman" w:cs="Times New Roman"/>
          <w:sz w:val="24"/>
          <w:szCs w:val="24"/>
        </w:rPr>
      </w:pPr>
      <w:r w:rsidRPr="00AC7DB6">
        <w:rPr>
          <w:rFonts w:ascii="Times New Roman" w:hAnsi="Times New Roman" w:cs="Times New Roman"/>
          <w:sz w:val="24"/>
          <w:szCs w:val="24"/>
        </w:rPr>
        <w:t>Большинство лагерей работали в летнее время (в основном в июне месяце); в 2012, 2014 году, 2015 году были открыты лагеря во время осенних каникул; Необходимо продолжить практику проведения лагерей во время весенних и осенних каникул.</w:t>
      </w:r>
    </w:p>
    <w:p w:rsidR="003163B0" w:rsidRPr="00AC7DB6" w:rsidRDefault="003163B0" w:rsidP="003163B0">
      <w:pPr>
        <w:spacing w:after="0"/>
        <w:ind w:firstLine="567"/>
        <w:jc w:val="both"/>
        <w:rPr>
          <w:rFonts w:ascii="Times New Roman" w:hAnsi="Times New Roman" w:cs="Times New Roman"/>
          <w:sz w:val="24"/>
          <w:szCs w:val="24"/>
        </w:rPr>
      </w:pPr>
      <w:r w:rsidRPr="00AC7DB6">
        <w:rPr>
          <w:rFonts w:ascii="Times New Roman" w:hAnsi="Times New Roman" w:cs="Times New Roman"/>
          <w:sz w:val="24"/>
          <w:szCs w:val="24"/>
        </w:rPr>
        <w:t xml:space="preserve">Специализированные (профильные) лагеря работали по 8 направленностям; больше всего лагерей имели физкультурно – спортивную направленность и художественно-этетическую направленность. Так как Олонецкий район является национальным, ежегодно открываются лагеря этнокультурной направленности. В 2015 году снизилось количество лагерей физкультурно-спортивной направленности,  военно-патриотической направленности; увеличилось количество лагерей краеведческой направленностей, художественно-эстетической направленности. </w:t>
      </w:r>
    </w:p>
    <w:p w:rsidR="003163B0" w:rsidRPr="00AC7DB6" w:rsidRDefault="003163B0" w:rsidP="003163B0">
      <w:pPr>
        <w:spacing w:after="0"/>
        <w:ind w:firstLine="567"/>
        <w:jc w:val="both"/>
        <w:rPr>
          <w:rFonts w:ascii="Times New Roman" w:hAnsi="Times New Roman" w:cs="Times New Roman"/>
          <w:sz w:val="24"/>
          <w:szCs w:val="24"/>
        </w:rPr>
      </w:pPr>
      <w:r w:rsidRPr="00AC7DB6">
        <w:rPr>
          <w:rFonts w:ascii="Times New Roman" w:hAnsi="Times New Roman" w:cs="Times New Roman"/>
          <w:sz w:val="24"/>
          <w:szCs w:val="24"/>
        </w:rPr>
        <w:t>Организация и проведение мероприятий по развитию инфраструктуры образовательных учреждений для занятий физкультурой и спортом.</w:t>
      </w:r>
    </w:p>
    <w:p w:rsidR="003163B0" w:rsidRPr="00AC7DB6" w:rsidRDefault="003163B0" w:rsidP="003163B0">
      <w:pPr>
        <w:spacing w:after="0"/>
        <w:ind w:firstLine="567"/>
        <w:jc w:val="both"/>
        <w:rPr>
          <w:rFonts w:ascii="Times New Roman" w:hAnsi="Times New Roman" w:cs="Times New Roman"/>
          <w:sz w:val="24"/>
          <w:szCs w:val="24"/>
        </w:rPr>
      </w:pPr>
      <w:r w:rsidRPr="00AC7DB6">
        <w:rPr>
          <w:rFonts w:ascii="Times New Roman" w:hAnsi="Times New Roman" w:cs="Times New Roman"/>
          <w:sz w:val="24"/>
          <w:szCs w:val="24"/>
        </w:rPr>
        <w:t>На реализацию данных мероприятий  бюджету Олонецкого района было выделено 349935 рублей из Федерального бюджета и 150015 рублей из средств бюджета Республики Карелия на строительство открытого плоскостного спортивного сооружения и оснащения его спортивным инвентарем и оборудования в  МКОУ «Ильинс</w:t>
      </w:r>
      <w:r>
        <w:rPr>
          <w:rFonts w:ascii="Times New Roman" w:hAnsi="Times New Roman" w:cs="Times New Roman"/>
          <w:sz w:val="24"/>
          <w:szCs w:val="24"/>
        </w:rPr>
        <w:t>кая СОШ».</w:t>
      </w:r>
    </w:p>
    <w:p w:rsidR="00175E85" w:rsidRPr="00965C31" w:rsidRDefault="00175E85" w:rsidP="00175E85">
      <w:pPr>
        <w:spacing w:after="0"/>
        <w:ind w:firstLine="567"/>
        <w:jc w:val="center"/>
        <w:rPr>
          <w:rFonts w:ascii="Times New Roman" w:hAnsi="Times New Roman" w:cs="Times New Roman"/>
          <w:b/>
          <w:sz w:val="24"/>
          <w:szCs w:val="24"/>
        </w:rPr>
      </w:pPr>
      <w:r w:rsidRPr="00965C31">
        <w:rPr>
          <w:rFonts w:ascii="Times New Roman" w:hAnsi="Times New Roman" w:cs="Times New Roman"/>
          <w:b/>
          <w:sz w:val="24"/>
          <w:szCs w:val="24"/>
        </w:rPr>
        <w:t>Культура</w:t>
      </w:r>
    </w:p>
    <w:p w:rsidR="00FA5E38" w:rsidRPr="00FA5E38" w:rsidRDefault="00FA5E38" w:rsidP="00FA5E38">
      <w:pPr>
        <w:spacing w:after="0"/>
        <w:ind w:firstLine="567"/>
        <w:jc w:val="both"/>
        <w:rPr>
          <w:rFonts w:ascii="Times New Roman" w:hAnsi="Times New Roman" w:cs="Times New Roman"/>
          <w:sz w:val="24"/>
          <w:szCs w:val="24"/>
        </w:rPr>
      </w:pPr>
      <w:r w:rsidRPr="00FA5E38">
        <w:rPr>
          <w:rFonts w:ascii="Times New Roman" w:hAnsi="Times New Roman" w:cs="Times New Roman"/>
          <w:sz w:val="24"/>
          <w:szCs w:val="24"/>
        </w:rPr>
        <w:t xml:space="preserve">Деятельность МКУ «Олонецкая ЦБС» в  2015 году была направлена на проведение мероприятий в рамках Года литературы в Российской Федерации и  мероприятий, посвященные 70-летию Победы и 95-летию Республики Карелии. МКУ "Олонецкая ЦБС", Детская библиотека выступили координаторами «Бессмертного полка» г. Олонца (более 600 участников). </w:t>
      </w:r>
    </w:p>
    <w:p w:rsidR="00FA5E38" w:rsidRPr="00FA5E38" w:rsidRDefault="00FA5E38" w:rsidP="00FA5E38">
      <w:pPr>
        <w:spacing w:after="0"/>
        <w:ind w:firstLine="567"/>
        <w:jc w:val="both"/>
        <w:rPr>
          <w:rFonts w:ascii="Times New Roman" w:hAnsi="Times New Roman" w:cs="Times New Roman"/>
          <w:sz w:val="24"/>
          <w:szCs w:val="24"/>
        </w:rPr>
      </w:pPr>
      <w:r w:rsidRPr="00FA5E38">
        <w:rPr>
          <w:rFonts w:ascii="Times New Roman" w:hAnsi="Times New Roman" w:cs="Times New Roman"/>
          <w:sz w:val="24"/>
          <w:szCs w:val="24"/>
        </w:rPr>
        <w:t xml:space="preserve">За прошедшее время  в  2015 году в библиотеках ЦБС проведено 826 массовых мероприятий. Зафиксировано  посещений массовых мероприятий  - 9598, из них детьми до 14 лет – 5419, молодежью с 14 до 30 лет – 1236. </w:t>
      </w:r>
    </w:p>
    <w:p w:rsidR="00FA5E38" w:rsidRPr="00FA5E38" w:rsidRDefault="00FA5E38" w:rsidP="00FA5E38">
      <w:pPr>
        <w:spacing w:after="0"/>
        <w:ind w:firstLine="567"/>
        <w:jc w:val="both"/>
        <w:rPr>
          <w:rFonts w:ascii="Times New Roman" w:hAnsi="Times New Roman" w:cs="Times New Roman"/>
          <w:sz w:val="24"/>
          <w:szCs w:val="24"/>
        </w:rPr>
      </w:pPr>
      <w:r w:rsidRPr="00FA5E38">
        <w:rPr>
          <w:rFonts w:ascii="Times New Roman" w:hAnsi="Times New Roman" w:cs="Times New Roman"/>
          <w:sz w:val="24"/>
          <w:szCs w:val="24"/>
        </w:rPr>
        <w:t xml:space="preserve">В Олонецкой детской библиотеке реализуются 2 программы, связанные с обслуживанием детей и юношества: библиотечно-информационная программа на 2013-2017 гг. «Будь здоров!», библиотечно-краеведческая программа на 2013-2017 гг. «Я эту землю Родиной зову…». </w:t>
      </w:r>
    </w:p>
    <w:p w:rsidR="00FA5E38" w:rsidRPr="00FA5E38" w:rsidRDefault="00FA5E38" w:rsidP="00FA5E38">
      <w:pPr>
        <w:spacing w:after="0"/>
        <w:ind w:firstLine="567"/>
        <w:jc w:val="both"/>
        <w:rPr>
          <w:rFonts w:ascii="Times New Roman" w:hAnsi="Times New Roman" w:cs="Times New Roman"/>
          <w:sz w:val="24"/>
          <w:szCs w:val="24"/>
        </w:rPr>
      </w:pPr>
      <w:r w:rsidRPr="00FA5E38">
        <w:rPr>
          <w:rFonts w:ascii="Times New Roman" w:hAnsi="Times New Roman" w:cs="Times New Roman"/>
          <w:sz w:val="24"/>
          <w:szCs w:val="24"/>
        </w:rPr>
        <w:t xml:space="preserve">На базе Олонецкой детской библиотеки действуют  краеведческий клуб «Карельское лукошко», клуб по ЗОЖ «Быть здоровым – здорово», патриотический клуб «Наша память». По итогам работы по патриотическому воспитанию подрастающего поколения Олонецкая детская библиотека награждена Почётным знаком «За активную работу по патриотическому воспитанию граждан Российской Федерации».  </w:t>
      </w:r>
    </w:p>
    <w:p w:rsidR="00FA5E38" w:rsidRPr="00FA5E38" w:rsidRDefault="00FA5E38" w:rsidP="00FA5E38">
      <w:pPr>
        <w:spacing w:after="0"/>
        <w:ind w:firstLine="567"/>
        <w:jc w:val="both"/>
        <w:rPr>
          <w:rFonts w:ascii="Times New Roman" w:hAnsi="Times New Roman" w:cs="Times New Roman"/>
          <w:sz w:val="24"/>
          <w:szCs w:val="24"/>
        </w:rPr>
      </w:pPr>
      <w:r w:rsidRPr="00FA5E38">
        <w:rPr>
          <w:rFonts w:ascii="Times New Roman" w:hAnsi="Times New Roman" w:cs="Times New Roman"/>
          <w:sz w:val="24"/>
          <w:szCs w:val="24"/>
        </w:rPr>
        <w:t>В Коткозерской сельской библиотеке продолжает работать клуб познавательного чтения для детей «Почитай-ка!» и  женский клуб «Диалог».</w:t>
      </w:r>
    </w:p>
    <w:p w:rsidR="00FA5E38" w:rsidRPr="00FA5E38" w:rsidRDefault="00FA5E38" w:rsidP="00FA5E38">
      <w:pPr>
        <w:spacing w:after="0"/>
        <w:ind w:firstLine="567"/>
        <w:jc w:val="both"/>
        <w:rPr>
          <w:rFonts w:ascii="Times New Roman" w:hAnsi="Times New Roman" w:cs="Times New Roman"/>
          <w:sz w:val="24"/>
          <w:szCs w:val="24"/>
        </w:rPr>
      </w:pPr>
      <w:r w:rsidRPr="00FA5E38">
        <w:rPr>
          <w:rFonts w:ascii="Times New Roman" w:hAnsi="Times New Roman" w:cs="Times New Roman"/>
          <w:sz w:val="24"/>
          <w:szCs w:val="24"/>
        </w:rPr>
        <w:t xml:space="preserve">          В текущем году МКУ "Олонецкая ЦБС участвовало в совместных проектных заявках с КРОО «Олонецкие карелы». </w:t>
      </w:r>
    </w:p>
    <w:p w:rsidR="00FA5E38" w:rsidRPr="00FA5E38" w:rsidRDefault="00FA5E38" w:rsidP="00FA5E38">
      <w:pPr>
        <w:spacing w:after="0"/>
        <w:ind w:firstLine="567"/>
        <w:jc w:val="both"/>
        <w:rPr>
          <w:rFonts w:ascii="Times New Roman" w:hAnsi="Times New Roman" w:cs="Times New Roman"/>
          <w:sz w:val="24"/>
          <w:szCs w:val="24"/>
        </w:rPr>
      </w:pPr>
      <w:r w:rsidRPr="00FA5E38">
        <w:rPr>
          <w:rFonts w:ascii="Times New Roman" w:hAnsi="Times New Roman" w:cs="Times New Roman"/>
          <w:sz w:val="24"/>
          <w:szCs w:val="24"/>
        </w:rPr>
        <w:t xml:space="preserve">- Республиканский конкурс проектов на предоставление субсидий некоммерческим организациям из бюджета Республики Карелия в рамках долгосрочной целевой программы «Сохранение единства народов и этнических общностей Карелии на 2012-2016 </w:t>
      </w:r>
      <w:r w:rsidRPr="00FA5E38">
        <w:rPr>
          <w:rFonts w:ascii="Times New Roman" w:hAnsi="Times New Roman" w:cs="Times New Roman"/>
          <w:sz w:val="24"/>
          <w:szCs w:val="24"/>
        </w:rPr>
        <w:lastRenderedPageBreak/>
        <w:t xml:space="preserve">годы» («Карьяла – наш дом»). Организатор - Министерство РК по вопросам национальной политики, связям с общественными, религиозными объединениями и СМИ. Олонецкая национальная библиотека совместно с КРОО «Олонецкие карелы» в 2015 г. реализовала проект «XV Республиканский фестиваль карельской литературы «Täs synnyinrannan algu – Здесь Родины моей начало» (к 75-летию Ивана Савина). Место проведения заключительного дня фестиваля – с. Коткозеро Олонецкого национального муниципального района. </w:t>
      </w:r>
    </w:p>
    <w:p w:rsidR="00FA5E38" w:rsidRPr="00FA5E38" w:rsidRDefault="00FA5E38" w:rsidP="00FA5E38">
      <w:pPr>
        <w:spacing w:after="0"/>
        <w:ind w:firstLine="567"/>
        <w:jc w:val="both"/>
        <w:rPr>
          <w:rFonts w:ascii="Times New Roman" w:hAnsi="Times New Roman" w:cs="Times New Roman"/>
          <w:sz w:val="24"/>
          <w:szCs w:val="24"/>
        </w:rPr>
      </w:pPr>
      <w:r w:rsidRPr="00FA5E38">
        <w:rPr>
          <w:rFonts w:ascii="Times New Roman" w:hAnsi="Times New Roman" w:cs="Times New Roman"/>
          <w:sz w:val="24"/>
          <w:szCs w:val="24"/>
        </w:rPr>
        <w:t>- Олонецкая национальная библиотека приняла участие во Всероссийском конкурсе на лучший библиотечный проект, направленный на популяризацию литературный произведений о Великой Отечественной войне. Организатор конкурса – Министерство культуры РФ, Некоммерческий фонд поддержки книгоиздания, образования и новых информационных технологий «Пушкинская библиотека» в рамках объявленного в России Года литературы и в год празднования 70-летия Победы в Великой Отечественной войне. Название проекта -  «Я часто вспоминаю о войне».</w:t>
      </w:r>
    </w:p>
    <w:p w:rsidR="00FA5E38" w:rsidRPr="00FA5E38" w:rsidRDefault="00FA5E38" w:rsidP="00FA5E38">
      <w:pPr>
        <w:spacing w:after="0"/>
        <w:ind w:firstLine="567"/>
        <w:jc w:val="both"/>
        <w:rPr>
          <w:rFonts w:ascii="Times New Roman" w:hAnsi="Times New Roman" w:cs="Times New Roman"/>
          <w:sz w:val="24"/>
          <w:szCs w:val="24"/>
        </w:rPr>
      </w:pPr>
      <w:r w:rsidRPr="00FA5E38">
        <w:rPr>
          <w:rFonts w:ascii="Times New Roman" w:hAnsi="Times New Roman" w:cs="Times New Roman"/>
          <w:sz w:val="24"/>
          <w:szCs w:val="24"/>
        </w:rPr>
        <w:t>Олонецкая детская библиотека участвовала в Республиканском конкурсе творческих работ «Библиотека: доступность, комфортность, качество». Проект поддержан, сумма денежного вознаграждения составила 5 000 руб.</w:t>
      </w:r>
    </w:p>
    <w:p w:rsidR="00175E85" w:rsidRPr="002E7985" w:rsidRDefault="00175E85" w:rsidP="001A0E8F">
      <w:pPr>
        <w:spacing w:after="0"/>
        <w:ind w:firstLine="567"/>
        <w:jc w:val="center"/>
        <w:rPr>
          <w:rFonts w:ascii="Times New Roman" w:hAnsi="Times New Roman" w:cs="Times New Roman"/>
          <w:b/>
          <w:sz w:val="24"/>
          <w:szCs w:val="24"/>
        </w:rPr>
      </w:pPr>
      <w:r w:rsidRPr="002E7985">
        <w:rPr>
          <w:rFonts w:ascii="Times New Roman" w:hAnsi="Times New Roman" w:cs="Times New Roman"/>
          <w:b/>
          <w:sz w:val="24"/>
          <w:szCs w:val="24"/>
        </w:rPr>
        <w:t>Физическая культура и спорт</w:t>
      </w:r>
    </w:p>
    <w:p w:rsidR="00675592" w:rsidRDefault="00675592" w:rsidP="00675592">
      <w:pPr>
        <w:spacing w:after="0"/>
        <w:ind w:firstLine="567"/>
        <w:jc w:val="both"/>
        <w:rPr>
          <w:rFonts w:ascii="Times New Roman" w:hAnsi="Times New Roman" w:cs="Times New Roman"/>
          <w:sz w:val="24"/>
          <w:szCs w:val="24"/>
        </w:rPr>
      </w:pPr>
      <w:r>
        <w:rPr>
          <w:rFonts w:ascii="Times New Roman" w:hAnsi="Times New Roman" w:cs="Times New Roman"/>
          <w:sz w:val="24"/>
          <w:szCs w:val="24"/>
        </w:rPr>
        <w:t>В течение 2015 года</w:t>
      </w:r>
      <w:r w:rsidRPr="00675592">
        <w:rPr>
          <w:rFonts w:ascii="Times New Roman" w:hAnsi="Times New Roman" w:cs="Times New Roman"/>
          <w:sz w:val="24"/>
          <w:szCs w:val="24"/>
        </w:rPr>
        <w:t xml:space="preserve"> прошло 74 районных спортивно-массовых мероприятия, в которых участвовало 2582 человека. Самые массовые мероприятия 2015 года: легкоатлетические пробеги Самбатукса-Олонец (255 чел</w:t>
      </w:r>
      <w:r>
        <w:rPr>
          <w:rFonts w:ascii="Times New Roman" w:hAnsi="Times New Roman" w:cs="Times New Roman"/>
          <w:sz w:val="24"/>
          <w:szCs w:val="24"/>
        </w:rPr>
        <w:t>овек</w:t>
      </w:r>
      <w:r w:rsidRPr="00675592">
        <w:rPr>
          <w:rFonts w:ascii="Times New Roman" w:hAnsi="Times New Roman" w:cs="Times New Roman"/>
          <w:sz w:val="24"/>
          <w:szCs w:val="24"/>
        </w:rPr>
        <w:t>) и «Кросс Нации-2015» (356 чел</w:t>
      </w:r>
      <w:r>
        <w:rPr>
          <w:rFonts w:ascii="Times New Roman" w:hAnsi="Times New Roman" w:cs="Times New Roman"/>
          <w:sz w:val="24"/>
          <w:szCs w:val="24"/>
        </w:rPr>
        <w:t>овек</w:t>
      </w:r>
      <w:r w:rsidRPr="00675592">
        <w:rPr>
          <w:rFonts w:ascii="Times New Roman" w:hAnsi="Times New Roman" w:cs="Times New Roman"/>
          <w:sz w:val="24"/>
          <w:szCs w:val="24"/>
        </w:rPr>
        <w:t>),  лыжный праздник на призы газеты «Олония» (265 чел</w:t>
      </w:r>
      <w:r>
        <w:rPr>
          <w:rFonts w:ascii="Times New Roman" w:hAnsi="Times New Roman" w:cs="Times New Roman"/>
          <w:sz w:val="24"/>
          <w:szCs w:val="24"/>
        </w:rPr>
        <w:t>овек</w:t>
      </w:r>
      <w:r w:rsidRPr="00675592">
        <w:rPr>
          <w:rFonts w:ascii="Times New Roman" w:hAnsi="Times New Roman" w:cs="Times New Roman"/>
          <w:sz w:val="24"/>
          <w:szCs w:val="24"/>
        </w:rPr>
        <w:t>), туристский спортивно-культурный праздник «Семиозерье» (114 чел</w:t>
      </w:r>
      <w:r>
        <w:rPr>
          <w:rFonts w:ascii="Times New Roman" w:hAnsi="Times New Roman" w:cs="Times New Roman"/>
          <w:sz w:val="24"/>
          <w:szCs w:val="24"/>
        </w:rPr>
        <w:t>овек</w:t>
      </w:r>
      <w:r w:rsidRPr="00675592">
        <w:rPr>
          <w:rFonts w:ascii="Times New Roman" w:hAnsi="Times New Roman" w:cs="Times New Roman"/>
          <w:sz w:val="24"/>
          <w:szCs w:val="24"/>
        </w:rPr>
        <w:t>), велосипедный фестиваль «Олонецкий велобум» (72 чел</w:t>
      </w:r>
      <w:r>
        <w:rPr>
          <w:rFonts w:ascii="Times New Roman" w:hAnsi="Times New Roman" w:cs="Times New Roman"/>
          <w:sz w:val="24"/>
          <w:szCs w:val="24"/>
        </w:rPr>
        <w:t>овек</w:t>
      </w:r>
      <w:r w:rsidRPr="00675592">
        <w:rPr>
          <w:rFonts w:ascii="Times New Roman" w:hAnsi="Times New Roman" w:cs="Times New Roman"/>
          <w:sz w:val="24"/>
          <w:szCs w:val="24"/>
        </w:rPr>
        <w:t>),  праздник на воде «Гонки на Олонке» (77 чел</w:t>
      </w:r>
      <w:r>
        <w:rPr>
          <w:rFonts w:ascii="Times New Roman" w:hAnsi="Times New Roman" w:cs="Times New Roman"/>
          <w:sz w:val="24"/>
          <w:szCs w:val="24"/>
        </w:rPr>
        <w:t>овек</w:t>
      </w:r>
      <w:r w:rsidRPr="00675592">
        <w:rPr>
          <w:rFonts w:ascii="Times New Roman" w:hAnsi="Times New Roman" w:cs="Times New Roman"/>
          <w:sz w:val="24"/>
          <w:szCs w:val="24"/>
        </w:rPr>
        <w:t>),  турнир по шахматам памяти Алексея Осипова (53 чел</w:t>
      </w:r>
      <w:r>
        <w:rPr>
          <w:rFonts w:ascii="Times New Roman" w:hAnsi="Times New Roman" w:cs="Times New Roman"/>
          <w:sz w:val="24"/>
          <w:szCs w:val="24"/>
        </w:rPr>
        <w:t>овек</w:t>
      </w:r>
      <w:r w:rsidRPr="00675592">
        <w:rPr>
          <w:rFonts w:ascii="Times New Roman" w:hAnsi="Times New Roman" w:cs="Times New Roman"/>
          <w:sz w:val="24"/>
          <w:szCs w:val="24"/>
        </w:rPr>
        <w:t>), соревнования по велосипедным гонкам (71 чел</w:t>
      </w:r>
      <w:r>
        <w:rPr>
          <w:rFonts w:ascii="Times New Roman" w:hAnsi="Times New Roman" w:cs="Times New Roman"/>
          <w:sz w:val="24"/>
          <w:szCs w:val="24"/>
        </w:rPr>
        <w:t>овек</w:t>
      </w:r>
      <w:r w:rsidRPr="00675592">
        <w:rPr>
          <w:rFonts w:ascii="Times New Roman" w:hAnsi="Times New Roman" w:cs="Times New Roman"/>
          <w:sz w:val="24"/>
          <w:szCs w:val="24"/>
        </w:rPr>
        <w:t>),  парковому ориентированию (58 чел</w:t>
      </w:r>
      <w:r>
        <w:rPr>
          <w:rFonts w:ascii="Times New Roman" w:hAnsi="Times New Roman" w:cs="Times New Roman"/>
          <w:sz w:val="24"/>
          <w:szCs w:val="24"/>
        </w:rPr>
        <w:t>овек</w:t>
      </w:r>
      <w:r w:rsidRPr="00675592">
        <w:rPr>
          <w:rFonts w:ascii="Times New Roman" w:hAnsi="Times New Roman" w:cs="Times New Roman"/>
          <w:sz w:val="24"/>
          <w:szCs w:val="24"/>
        </w:rPr>
        <w:t>) и народной игре «кююккя» (48 чел</w:t>
      </w:r>
      <w:r>
        <w:rPr>
          <w:rFonts w:ascii="Times New Roman" w:hAnsi="Times New Roman" w:cs="Times New Roman"/>
          <w:sz w:val="24"/>
          <w:szCs w:val="24"/>
        </w:rPr>
        <w:t xml:space="preserve">овек). </w:t>
      </w:r>
    </w:p>
    <w:p w:rsidR="00675592" w:rsidRPr="00675592" w:rsidRDefault="00675592" w:rsidP="00675592">
      <w:pPr>
        <w:spacing w:after="0"/>
        <w:ind w:firstLine="567"/>
        <w:jc w:val="both"/>
        <w:rPr>
          <w:rFonts w:ascii="Times New Roman" w:hAnsi="Times New Roman" w:cs="Times New Roman"/>
          <w:sz w:val="24"/>
          <w:szCs w:val="24"/>
        </w:rPr>
      </w:pPr>
      <w:r w:rsidRPr="00675592">
        <w:rPr>
          <w:rFonts w:ascii="Times New Roman" w:hAnsi="Times New Roman" w:cs="Times New Roman"/>
          <w:sz w:val="24"/>
          <w:szCs w:val="24"/>
        </w:rPr>
        <w:t>При поддержке администрации состоялось 17 выездов за пределы района для участия в российских, республиканских и межрайонных соревнованиях.</w:t>
      </w:r>
    </w:p>
    <w:p w:rsidR="00675592" w:rsidRPr="00675592" w:rsidRDefault="00675592" w:rsidP="00675592">
      <w:pPr>
        <w:spacing w:after="0"/>
        <w:ind w:firstLine="567"/>
        <w:jc w:val="both"/>
        <w:rPr>
          <w:rFonts w:ascii="Times New Roman" w:hAnsi="Times New Roman" w:cs="Times New Roman"/>
          <w:sz w:val="24"/>
          <w:szCs w:val="24"/>
        </w:rPr>
      </w:pPr>
      <w:r w:rsidRPr="00675592">
        <w:rPr>
          <w:rFonts w:ascii="Times New Roman" w:hAnsi="Times New Roman" w:cs="Times New Roman"/>
          <w:sz w:val="24"/>
          <w:szCs w:val="24"/>
        </w:rPr>
        <w:t>Команда ветеранов спорта представляла район на зимней и летней Спартакиадах пенсионеров Республики Карелия. Впервые проведена районная зимняя Спартакиада.</w:t>
      </w:r>
    </w:p>
    <w:p w:rsidR="00675592" w:rsidRPr="00675592" w:rsidRDefault="00675592" w:rsidP="00675592">
      <w:pPr>
        <w:spacing w:after="0"/>
        <w:ind w:firstLine="567"/>
        <w:jc w:val="both"/>
        <w:rPr>
          <w:rFonts w:ascii="Times New Roman" w:hAnsi="Times New Roman" w:cs="Times New Roman"/>
          <w:sz w:val="24"/>
          <w:szCs w:val="24"/>
        </w:rPr>
      </w:pPr>
      <w:r w:rsidRPr="00675592">
        <w:rPr>
          <w:rFonts w:ascii="Times New Roman" w:hAnsi="Times New Roman" w:cs="Times New Roman"/>
          <w:sz w:val="24"/>
          <w:szCs w:val="24"/>
        </w:rPr>
        <w:t xml:space="preserve">В этом году продолжились соревнования по новым для района видам – народные уличные игры «Петанк», «Крокет», «Мёкки», командный спринт-триатлон «Три по три», турнир по русской лапте среди младших школьников на призы Российского Деда Мороза. </w:t>
      </w:r>
    </w:p>
    <w:p w:rsidR="00675592" w:rsidRPr="00675592" w:rsidRDefault="00675592" w:rsidP="00675592">
      <w:pPr>
        <w:spacing w:after="0"/>
        <w:ind w:firstLine="567"/>
        <w:jc w:val="both"/>
        <w:rPr>
          <w:rFonts w:ascii="Times New Roman" w:hAnsi="Times New Roman" w:cs="Times New Roman"/>
          <w:sz w:val="24"/>
          <w:szCs w:val="24"/>
        </w:rPr>
      </w:pPr>
      <w:r w:rsidRPr="00675592">
        <w:rPr>
          <w:rFonts w:ascii="Times New Roman" w:hAnsi="Times New Roman" w:cs="Times New Roman"/>
          <w:sz w:val="24"/>
          <w:szCs w:val="24"/>
        </w:rPr>
        <w:t>Районная мужская команда приняла участие в первых Всероссийских соревнованиях по «кююккя» в Череповце. Команды школьников СОШ №1 и СОШ №2  г.Олонца заняли 2 и 3 место по «кююккя» на республиканском турнире.</w:t>
      </w:r>
    </w:p>
    <w:p w:rsidR="00675592" w:rsidRPr="00675592" w:rsidRDefault="00675592" w:rsidP="00675592">
      <w:pPr>
        <w:spacing w:after="0"/>
        <w:ind w:firstLine="567"/>
        <w:jc w:val="both"/>
        <w:rPr>
          <w:rFonts w:ascii="Times New Roman" w:hAnsi="Times New Roman" w:cs="Times New Roman"/>
          <w:sz w:val="24"/>
          <w:szCs w:val="24"/>
        </w:rPr>
      </w:pPr>
      <w:r w:rsidRPr="00675592">
        <w:rPr>
          <w:rFonts w:ascii="Times New Roman" w:hAnsi="Times New Roman" w:cs="Times New Roman"/>
          <w:sz w:val="24"/>
          <w:szCs w:val="24"/>
        </w:rPr>
        <w:t xml:space="preserve">Для семей, имеющих детей с ограниченными возможностями здоровья,  проведен спортивный праздник «Спорт для всех». </w:t>
      </w:r>
    </w:p>
    <w:p w:rsidR="00675592" w:rsidRDefault="00675592" w:rsidP="00675592">
      <w:pPr>
        <w:spacing w:after="0"/>
        <w:ind w:firstLine="567"/>
        <w:jc w:val="both"/>
        <w:rPr>
          <w:rFonts w:ascii="Times New Roman" w:hAnsi="Times New Roman" w:cs="Times New Roman"/>
          <w:sz w:val="24"/>
          <w:szCs w:val="24"/>
          <w:highlight w:val="yellow"/>
        </w:rPr>
      </w:pPr>
      <w:r w:rsidRPr="00675592">
        <w:rPr>
          <w:rFonts w:ascii="Times New Roman" w:hAnsi="Times New Roman" w:cs="Times New Roman"/>
          <w:sz w:val="24"/>
          <w:szCs w:val="24"/>
        </w:rPr>
        <w:t>В мероприятиях Комплексного зачета муниципальных образований Республики Карелия Олонецкий район второй год подряд занял 4 место по 2-й группе.</w:t>
      </w:r>
    </w:p>
    <w:p w:rsidR="00B37CE9" w:rsidRPr="00FA5E38" w:rsidRDefault="00B37CE9" w:rsidP="00B37CE9">
      <w:pPr>
        <w:spacing w:after="0"/>
        <w:ind w:firstLine="567"/>
        <w:jc w:val="center"/>
        <w:rPr>
          <w:rFonts w:ascii="Times New Roman" w:hAnsi="Times New Roman" w:cs="Times New Roman"/>
          <w:b/>
          <w:sz w:val="24"/>
          <w:szCs w:val="24"/>
        </w:rPr>
      </w:pPr>
      <w:r w:rsidRPr="00FA5E38">
        <w:rPr>
          <w:rFonts w:ascii="Times New Roman" w:hAnsi="Times New Roman" w:cs="Times New Roman"/>
          <w:b/>
          <w:sz w:val="24"/>
          <w:szCs w:val="24"/>
        </w:rPr>
        <w:t>Молодежная политика.</w:t>
      </w:r>
    </w:p>
    <w:p w:rsidR="00FA5E38" w:rsidRPr="00FA5E38" w:rsidRDefault="00FA5E38" w:rsidP="00FA5E38">
      <w:pPr>
        <w:spacing w:after="0"/>
        <w:ind w:firstLine="567"/>
        <w:jc w:val="both"/>
        <w:rPr>
          <w:rFonts w:ascii="Times New Roman" w:hAnsi="Times New Roman" w:cs="Times New Roman"/>
          <w:sz w:val="24"/>
          <w:szCs w:val="24"/>
        </w:rPr>
      </w:pPr>
      <w:r w:rsidRPr="00FA5E38">
        <w:rPr>
          <w:rFonts w:ascii="Times New Roman" w:hAnsi="Times New Roman" w:cs="Times New Roman"/>
          <w:sz w:val="24"/>
          <w:szCs w:val="24"/>
        </w:rPr>
        <w:t>В мае по решению конкурсной комиссии при Совете Олонецкого национального муниципального района создан Молодёжный совет в количестве 13 человек. Молодёжь стала более активно принимать участие в общественной жизни района.</w:t>
      </w:r>
    </w:p>
    <w:p w:rsidR="00FA5E38" w:rsidRPr="00FA5E38" w:rsidRDefault="00FA5E38" w:rsidP="00FA5E38">
      <w:pPr>
        <w:spacing w:after="0"/>
        <w:ind w:firstLine="567"/>
        <w:jc w:val="both"/>
        <w:rPr>
          <w:rFonts w:ascii="Times New Roman" w:hAnsi="Times New Roman" w:cs="Times New Roman"/>
          <w:sz w:val="24"/>
          <w:szCs w:val="24"/>
        </w:rPr>
      </w:pPr>
      <w:r w:rsidRPr="00FA5E38">
        <w:rPr>
          <w:rFonts w:ascii="Times New Roman" w:hAnsi="Times New Roman" w:cs="Times New Roman"/>
          <w:sz w:val="24"/>
          <w:szCs w:val="24"/>
        </w:rPr>
        <w:lastRenderedPageBreak/>
        <w:t xml:space="preserve"> В ноябре 2015 года  за активную общественную деятельность была выдвинута кандидатура на вручение знака отличия «Молодец» победителем стал  </w:t>
      </w:r>
    </w:p>
    <w:p w:rsidR="00FA5E38" w:rsidRDefault="00FA5E38" w:rsidP="00FA5E38">
      <w:pPr>
        <w:spacing w:after="0"/>
        <w:ind w:firstLine="567"/>
        <w:jc w:val="both"/>
        <w:rPr>
          <w:rFonts w:ascii="Times New Roman" w:hAnsi="Times New Roman" w:cs="Times New Roman"/>
          <w:sz w:val="24"/>
          <w:szCs w:val="24"/>
          <w:highlight w:val="yellow"/>
        </w:rPr>
      </w:pPr>
      <w:r w:rsidRPr="00FA5E38">
        <w:rPr>
          <w:rFonts w:ascii="Times New Roman" w:hAnsi="Times New Roman" w:cs="Times New Roman"/>
          <w:sz w:val="24"/>
          <w:szCs w:val="24"/>
        </w:rPr>
        <w:t>В рамках молодёжной политики 25 и 26 июля Молодёжный совет  провел одно из наших самых крупных мероприятий — Первый (надеемся, что не последний) районный познавательный форум «Lindu». Два дня 18 ребят в возрасте от 11 до 14 лет провели в деревне Нурмолицы. Им на выбор были предложены три образовательные площадки, посвященные разным темам: здоровому образу жизни, поисковой деятельности и основам журналистики. Также для школьников мы провели, мастер-классы, национальные карельские игры, экскурсию в деревню Пертисельга, посиделки у костра и так далее. 5 и 6 ноября 2015 года члены Совета побывали на III форуме молодых политиков. Два дня молодые политики со всей республики работали над выявлением проблем и их решением. Стоит отметить, что 6 ноября состоялась встреча молодежи с главой Республики Карелия Александром Петровичем Худилайненом. На этой встрече председатель Совета Дарья Ряппиева также выступала в качестве члена Молодежного правительства Республики Карелия и предложила главе региона свою инициативу. 12 ноября 2015 года  Молодежный совет встретился с представителями власти на «круглом столе». Обсуждались важные для молодежи вопросы, искали пути взаимодействия и обозначили основные направления совместной работы.</w:t>
      </w:r>
    </w:p>
    <w:p w:rsidR="00B37CE9" w:rsidRPr="00A63002" w:rsidRDefault="00B37CE9" w:rsidP="00B37CE9">
      <w:pPr>
        <w:spacing w:after="0"/>
        <w:ind w:firstLine="567"/>
        <w:jc w:val="center"/>
        <w:rPr>
          <w:rFonts w:ascii="Times New Roman" w:hAnsi="Times New Roman" w:cs="Times New Roman"/>
          <w:b/>
          <w:sz w:val="24"/>
          <w:szCs w:val="24"/>
        </w:rPr>
      </w:pPr>
      <w:r w:rsidRPr="00A63002">
        <w:rPr>
          <w:rFonts w:ascii="Times New Roman" w:hAnsi="Times New Roman" w:cs="Times New Roman"/>
          <w:b/>
          <w:sz w:val="24"/>
          <w:szCs w:val="24"/>
        </w:rPr>
        <w:t>Организация муниципального управления.</w:t>
      </w:r>
    </w:p>
    <w:p w:rsidR="005F46E1" w:rsidRPr="005F46E1" w:rsidRDefault="005F46E1" w:rsidP="005F46E1">
      <w:pPr>
        <w:spacing w:after="0" w:line="240" w:lineRule="auto"/>
        <w:ind w:firstLine="567"/>
        <w:jc w:val="both"/>
        <w:rPr>
          <w:rFonts w:ascii="Times New Roman" w:hAnsi="Times New Roman" w:cs="Times New Roman"/>
          <w:sz w:val="24"/>
          <w:szCs w:val="24"/>
        </w:rPr>
      </w:pPr>
      <w:r w:rsidRPr="005F46E1">
        <w:rPr>
          <w:rFonts w:ascii="Times New Roman" w:hAnsi="Times New Roman" w:cs="Times New Roman"/>
          <w:sz w:val="24"/>
          <w:szCs w:val="24"/>
        </w:rPr>
        <w:t xml:space="preserve">В соответствии с Распоряжением администрации Олонецкого национального муниципального района  от  27 апреля 2015 года № 68-рк внесены изменения в  наименования структурных подразделений, должностных лиц администрации Олонецкого национального муниципального района и их количественного состава, Решением Совета Олонецкого национального муниципального района от 27.11.2015 г. № 84 также внесены изменения в структуру администрации Олонецкого национального муниципального района. </w:t>
      </w:r>
    </w:p>
    <w:p w:rsidR="005F46E1" w:rsidRPr="005F46E1" w:rsidRDefault="005F46E1" w:rsidP="005F46E1">
      <w:pPr>
        <w:spacing w:after="0" w:line="240" w:lineRule="auto"/>
        <w:ind w:firstLine="567"/>
        <w:jc w:val="both"/>
        <w:rPr>
          <w:rFonts w:ascii="Times New Roman" w:hAnsi="Times New Roman" w:cs="Times New Roman"/>
          <w:sz w:val="24"/>
          <w:szCs w:val="24"/>
        </w:rPr>
      </w:pPr>
      <w:r w:rsidRPr="005F46E1">
        <w:rPr>
          <w:rFonts w:ascii="Times New Roman" w:hAnsi="Times New Roman" w:cs="Times New Roman"/>
          <w:sz w:val="24"/>
          <w:szCs w:val="24"/>
        </w:rPr>
        <w:t xml:space="preserve">По состоянию на 01.12.2015 года в администрации Олонецкого национального муниципального района работает 30 муниципальных служащих, из них из них 5 специалистов, исполняющих государственные полномочия. Техническое обеспечение деятельности администрации Олонецкого национального муниципального района осуществляют  7  работников. </w:t>
      </w:r>
    </w:p>
    <w:p w:rsidR="005F46E1" w:rsidRPr="005F46E1" w:rsidRDefault="005F46E1" w:rsidP="005F46E1">
      <w:pPr>
        <w:spacing w:after="0" w:line="240" w:lineRule="auto"/>
        <w:ind w:firstLine="567"/>
        <w:jc w:val="both"/>
        <w:rPr>
          <w:rFonts w:ascii="Times New Roman" w:hAnsi="Times New Roman" w:cs="Times New Roman"/>
          <w:sz w:val="24"/>
          <w:szCs w:val="24"/>
        </w:rPr>
      </w:pPr>
      <w:r w:rsidRPr="005F46E1">
        <w:rPr>
          <w:rFonts w:ascii="Times New Roman" w:hAnsi="Times New Roman" w:cs="Times New Roman"/>
          <w:sz w:val="24"/>
          <w:szCs w:val="24"/>
        </w:rPr>
        <w:t>Распределение муниципальных служащих:</w:t>
      </w:r>
    </w:p>
    <w:p w:rsidR="005F46E1" w:rsidRPr="005F46E1" w:rsidRDefault="005F46E1" w:rsidP="005F46E1">
      <w:pPr>
        <w:spacing w:after="0" w:line="240" w:lineRule="auto"/>
        <w:ind w:firstLine="567"/>
        <w:jc w:val="both"/>
        <w:rPr>
          <w:rFonts w:ascii="Times New Roman" w:hAnsi="Times New Roman" w:cs="Times New Roman"/>
          <w:sz w:val="24"/>
          <w:szCs w:val="24"/>
        </w:rPr>
      </w:pPr>
      <w:r w:rsidRPr="005F46E1">
        <w:rPr>
          <w:rFonts w:ascii="Times New Roman" w:hAnsi="Times New Roman" w:cs="Times New Roman"/>
          <w:sz w:val="24"/>
          <w:szCs w:val="24"/>
        </w:rPr>
        <w:t>- по группам должностей: высшие -1, главные – 1, ведущие -4, старшие – 13, младшие -11;</w:t>
      </w:r>
    </w:p>
    <w:p w:rsidR="005F46E1" w:rsidRPr="005F46E1" w:rsidRDefault="005F46E1" w:rsidP="005F46E1">
      <w:pPr>
        <w:spacing w:after="0" w:line="240" w:lineRule="auto"/>
        <w:ind w:firstLine="567"/>
        <w:jc w:val="both"/>
        <w:rPr>
          <w:rFonts w:ascii="Times New Roman" w:hAnsi="Times New Roman" w:cs="Times New Roman"/>
          <w:sz w:val="24"/>
          <w:szCs w:val="24"/>
        </w:rPr>
      </w:pPr>
      <w:r w:rsidRPr="005F46E1">
        <w:rPr>
          <w:rFonts w:ascii="Times New Roman" w:hAnsi="Times New Roman" w:cs="Times New Roman"/>
          <w:sz w:val="24"/>
          <w:szCs w:val="24"/>
        </w:rPr>
        <w:t>- по полу:  женщин – 24, мужчин – 6;</w:t>
      </w:r>
    </w:p>
    <w:p w:rsidR="005F46E1" w:rsidRPr="005F46E1" w:rsidRDefault="005F46E1" w:rsidP="005F46E1">
      <w:pPr>
        <w:spacing w:after="0" w:line="240" w:lineRule="auto"/>
        <w:ind w:firstLine="567"/>
        <w:jc w:val="both"/>
        <w:rPr>
          <w:rFonts w:ascii="Times New Roman" w:hAnsi="Times New Roman" w:cs="Times New Roman"/>
          <w:sz w:val="24"/>
          <w:szCs w:val="24"/>
        </w:rPr>
      </w:pPr>
      <w:r w:rsidRPr="005F46E1">
        <w:rPr>
          <w:rFonts w:ascii="Times New Roman" w:hAnsi="Times New Roman" w:cs="Times New Roman"/>
          <w:sz w:val="24"/>
          <w:szCs w:val="24"/>
        </w:rPr>
        <w:t>- по стажу: до 1 года – 5, 1-5 лет – 12, 5-10 лет – 5, 10-15 лет – 4, свыше 15 лет – 4;</w:t>
      </w:r>
    </w:p>
    <w:p w:rsidR="005F46E1" w:rsidRPr="005F46E1" w:rsidRDefault="005F46E1" w:rsidP="005F46E1">
      <w:pPr>
        <w:spacing w:after="0" w:line="240" w:lineRule="auto"/>
        <w:ind w:firstLine="567"/>
        <w:jc w:val="both"/>
        <w:rPr>
          <w:rFonts w:ascii="Times New Roman" w:hAnsi="Times New Roman" w:cs="Times New Roman"/>
          <w:sz w:val="24"/>
          <w:szCs w:val="24"/>
        </w:rPr>
      </w:pPr>
      <w:r w:rsidRPr="005F46E1">
        <w:rPr>
          <w:rFonts w:ascii="Times New Roman" w:hAnsi="Times New Roman" w:cs="Times New Roman"/>
          <w:sz w:val="24"/>
          <w:szCs w:val="24"/>
        </w:rPr>
        <w:t>- по образованию: высшее – 25, среднее профессиональное – 5;</w:t>
      </w:r>
    </w:p>
    <w:p w:rsidR="005F46E1" w:rsidRPr="005F46E1" w:rsidRDefault="005F46E1" w:rsidP="005F46E1">
      <w:pPr>
        <w:spacing w:after="0" w:line="240" w:lineRule="auto"/>
        <w:ind w:firstLine="567"/>
        <w:jc w:val="both"/>
        <w:rPr>
          <w:rFonts w:ascii="Times New Roman" w:hAnsi="Times New Roman" w:cs="Times New Roman"/>
          <w:sz w:val="24"/>
          <w:szCs w:val="24"/>
        </w:rPr>
      </w:pPr>
      <w:r w:rsidRPr="005F46E1">
        <w:rPr>
          <w:rFonts w:ascii="Times New Roman" w:hAnsi="Times New Roman" w:cs="Times New Roman"/>
          <w:sz w:val="24"/>
          <w:szCs w:val="24"/>
        </w:rPr>
        <w:t>- по возрасту: до 29 лет – 4, 30-39 лет – 12, 40-49 лет – 11, 50-59 лет – 3.</w:t>
      </w:r>
    </w:p>
    <w:p w:rsidR="005F46E1" w:rsidRPr="005F46E1" w:rsidRDefault="005F46E1" w:rsidP="005F46E1">
      <w:pPr>
        <w:spacing w:after="0" w:line="240" w:lineRule="auto"/>
        <w:ind w:firstLine="567"/>
        <w:jc w:val="both"/>
        <w:rPr>
          <w:rFonts w:ascii="Times New Roman" w:hAnsi="Times New Roman" w:cs="Times New Roman"/>
          <w:sz w:val="24"/>
          <w:szCs w:val="24"/>
        </w:rPr>
      </w:pPr>
      <w:r w:rsidRPr="005F46E1">
        <w:rPr>
          <w:rFonts w:ascii="Times New Roman" w:hAnsi="Times New Roman" w:cs="Times New Roman"/>
          <w:sz w:val="24"/>
          <w:szCs w:val="24"/>
        </w:rPr>
        <w:t>В течение отчетного периода проведена аттестация муниципальных служащих. Аттестации подлежали 3 муниципальных служащих. По результатам проведенной аттестации 3 служащих признаны соответствующими занимаемой муниципальной должности.</w:t>
      </w:r>
    </w:p>
    <w:p w:rsidR="005F46E1" w:rsidRPr="005F46E1" w:rsidRDefault="005F46E1" w:rsidP="005F46E1">
      <w:pPr>
        <w:spacing w:after="0" w:line="240" w:lineRule="auto"/>
        <w:ind w:firstLine="567"/>
        <w:jc w:val="both"/>
        <w:rPr>
          <w:rFonts w:ascii="Times New Roman" w:hAnsi="Times New Roman" w:cs="Times New Roman"/>
          <w:sz w:val="24"/>
          <w:szCs w:val="24"/>
        </w:rPr>
      </w:pPr>
      <w:r w:rsidRPr="005F46E1">
        <w:rPr>
          <w:rFonts w:ascii="Times New Roman" w:hAnsi="Times New Roman" w:cs="Times New Roman"/>
          <w:sz w:val="24"/>
          <w:szCs w:val="24"/>
        </w:rPr>
        <w:t>В 2015 году присвоены и изменены классные чины 25 муниципальным служащим (17- за аналогичный период 2014 года). Четверо муниципальных служащих прошли обучение на курсах повышения квалификации (10 – по сравнению с АППГ).</w:t>
      </w:r>
    </w:p>
    <w:p w:rsidR="005F46E1" w:rsidRPr="005F46E1" w:rsidRDefault="005F46E1" w:rsidP="005F46E1">
      <w:pPr>
        <w:spacing w:after="0" w:line="240" w:lineRule="auto"/>
        <w:ind w:firstLine="567"/>
        <w:jc w:val="both"/>
        <w:rPr>
          <w:rFonts w:ascii="Times New Roman" w:hAnsi="Times New Roman" w:cs="Times New Roman"/>
          <w:sz w:val="24"/>
          <w:szCs w:val="24"/>
        </w:rPr>
      </w:pPr>
      <w:r w:rsidRPr="005F46E1">
        <w:rPr>
          <w:rFonts w:ascii="Times New Roman" w:hAnsi="Times New Roman" w:cs="Times New Roman"/>
          <w:sz w:val="24"/>
          <w:szCs w:val="24"/>
        </w:rPr>
        <w:t xml:space="preserve">За отчетный период принято на работу в администрацию Олонецкого национального муниципального района 5 специалистов на должности муниципальной службы. Уволились с должности муниципальной службы 3 специалиста. Из числа сотрудников </w:t>
      </w:r>
      <w:r w:rsidRPr="005F46E1">
        <w:rPr>
          <w:rFonts w:ascii="Times New Roman" w:hAnsi="Times New Roman" w:cs="Times New Roman"/>
          <w:sz w:val="24"/>
          <w:szCs w:val="24"/>
        </w:rPr>
        <w:lastRenderedPageBreak/>
        <w:t>администрации Олонецкого национального муниципального района, осуществляющих техническое обеспечение деятельности, принято было 3 человека, уволено 2 человека.</w:t>
      </w:r>
    </w:p>
    <w:p w:rsidR="005F46E1" w:rsidRPr="005F46E1" w:rsidRDefault="005F46E1" w:rsidP="005F46E1">
      <w:pPr>
        <w:spacing w:after="0" w:line="240" w:lineRule="auto"/>
        <w:ind w:firstLine="567"/>
        <w:jc w:val="both"/>
        <w:rPr>
          <w:rFonts w:ascii="Times New Roman" w:hAnsi="Times New Roman" w:cs="Times New Roman"/>
          <w:sz w:val="24"/>
          <w:szCs w:val="24"/>
        </w:rPr>
      </w:pPr>
      <w:r w:rsidRPr="005F46E1">
        <w:rPr>
          <w:rFonts w:ascii="Times New Roman" w:hAnsi="Times New Roman" w:cs="Times New Roman"/>
          <w:sz w:val="24"/>
          <w:szCs w:val="24"/>
        </w:rPr>
        <w:t xml:space="preserve">За ненадлежащее исполнение должностных обязанностей к 1 муниципальному служащему применено дисциплинарное взыскание (6 – за аналогичный период 2014 г.). </w:t>
      </w:r>
    </w:p>
    <w:p w:rsidR="005F46E1" w:rsidRPr="005F46E1" w:rsidRDefault="005F46E1" w:rsidP="005F46E1">
      <w:pPr>
        <w:spacing w:after="0" w:line="240" w:lineRule="auto"/>
        <w:ind w:firstLine="567"/>
        <w:jc w:val="both"/>
        <w:rPr>
          <w:rFonts w:ascii="Times New Roman" w:hAnsi="Times New Roman" w:cs="Times New Roman"/>
          <w:sz w:val="24"/>
          <w:szCs w:val="24"/>
        </w:rPr>
      </w:pPr>
      <w:r w:rsidRPr="005F46E1">
        <w:rPr>
          <w:rFonts w:ascii="Times New Roman" w:hAnsi="Times New Roman" w:cs="Times New Roman"/>
          <w:sz w:val="24"/>
          <w:szCs w:val="24"/>
        </w:rPr>
        <w:t xml:space="preserve">В целях обеспечения гласности в деятельности администрации Олонецкого национального муниципального района продолжает работать официальный сайт администрации в сети Интернет с обновленным интерфейсом. Данный сайт ежедневно пополняется актуальной информацией: размещаются правовые акты ОМС и информация о деятельности администрации (в том числе и ежемесячные Планы работы). </w:t>
      </w:r>
    </w:p>
    <w:p w:rsidR="005F46E1" w:rsidRPr="005F46E1" w:rsidRDefault="005F46E1" w:rsidP="005F46E1">
      <w:pPr>
        <w:spacing w:after="0" w:line="240" w:lineRule="auto"/>
        <w:ind w:firstLine="567"/>
        <w:jc w:val="both"/>
        <w:rPr>
          <w:rFonts w:ascii="Times New Roman" w:hAnsi="Times New Roman" w:cs="Times New Roman"/>
          <w:sz w:val="24"/>
          <w:szCs w:val="24"/>
        </w:rPr>
      </w:pPr>
      <w:r w:rsidRPr="005F46E1">
        <w:rPr>
          <w:rFonts w:ascii="Times New Roman" w:hAnsi="Times New Roman" w:cs="Times New Roman"/>
          <w:sz w:val="24"/>
          <w:szCs w:val="24"/>
        </w:rPr>
        <w:t>Посредством обратной связи через сайт в администрацию района от граждан поступило 40 обращений (35 в 2014 г).</w:t>
      </w:r>
    </w:p>
    <w:p w:rsidR="005F46E1" w:rsidRPr="005F46E1" w:rsidRDefault="005F46E1" w:rsidP="005F46E1">
      <w:pPr>
        <w:spacing w:after="0" w:line="240" w:lineRule="auto"/>
        <w:ind w:firstLine="567"/>
        <w:jc w:val="both"/>
        <w:rPr>
          <w:rFonts w:ascii="Times New Roman" w:hAnsi="Times New Roman" w:cs="Times New Roman"/>
          <w:sz w:val="24"/>
          <w:szCs w:val="24"/>
        </w:rPr>
      </w:pPr>
      <w:r w:rsidRPr="005F46E1">
        <w:rPr>
          <w:rFonts w:ascii="Times New Roman" w:hAnsi="Times New Roman" w:cs="Times New Roman"/>
          <w:sz w:val="24"/>
          <w:szCs w:val="24"/>
        </w:rPr>
        <w:t>Кроме того, при Главе администрации района проводятся еженедельные (по понедельникам) расширенные совещания с участием работников администрации района, глав сельских и городского поселений, директоров предприятий ЖКХ, руководителей муниципальных, республиканских, федеральных структур, расположенных на территории района, на которых также рассматриваются вопросы о деятельности администрации. Также информация о деятельности администрации района рассматривается и на заседаниях Совета Олонецкого национального муниципального района.</w:t>
      </w:r>
    </w:p>
    <w:p w:rsidR="005F46E1" w:rsidRPr="005F46E1" w:rsidRDefault="005F46E1" w:rsidP="005F46E1">
      <w:pPr>
        <w:spacing w:after="0" w:line="240" w:lineRule="auto"/>
        <w:ind w:firstLine="567"/>
        <w:jc w:val="both"/>
        <w:rPr>
          <w:rFonts w:ascii="Times New Roman" w:hAnsi="Times New Roman" w:cs="Times New Roman"/>
          <w:sz w:val="24"/>
          <w:szCs w:val="24"/>
        </w:rPr>
      </w:pPr>
      <w:r w:rsidRPr="005F46E1">
        <w:rPr>
          <w:rFonts w:ascii="Times New Roman" w:hAnsi="Times New Roman" w:cs="Times New Roman"/>
          <w:sz w:val="24"/>
          <w:szCs w:val="24"/>
        </w:rPr>
        <w:t xml:space="preserve">За отчетный период проведено  3 заседания комиссии по соблюдению требований к служебному поведению муниципальных служащих и урегулированию конфликта интересов (9- по сравнению с АППГ), 9 заседаний комиссии по вопросам муниципальной службы. Рассмотрены вопросы о даче согласия на замещение должностей в организациях, расположенных в Олонецком районе, в связи с увольнением с должностей муниципальной службы. </w:t>
      </w:r>
    </w:p>
    <w:p w:rsidR="005F46E1" w:rsidRPr="005F46E1" w:rsidRDefault="005F46E1" w:rsidP="005F46E1">
      <w:pPr>
        <w:spacing w:after="0" w:line="240" w:lineRule="auto"/>
        <w:ind w:firstLine="567"/>
        <w:jc w:val="both"/>
        <w:rPr>
          <w:rFonts w:ascii="Times New Roman" w:hAnsi="Times New Roman" w:cs="Times New Roman"/>
          <w:sz w:val="24"/>
          <w:szCs w:val="24"/>
        </w:rPr>
      </w:pPr>
      <w:r w:rsidRPr="005F46E1">
        <w:rPr>
          <w:rFonts w:ascii="Times New Roman" w:hAnsi="Times New Roman" w:cs="Times New Roman"/>
          <w:sz w:val="24"/>
          <w:szCs w:val="24"/>
        </w:rPr>
        <w:t>Администрацией Олонецкого национального муниципального района в соответствии с действующим законодательством предоставляется 25 муниципальных и 12 государственных услуг (в рамках переданных государственных полномочий). Полный перечень муниципальных и государственных услуг, а также тексты административных регламентов  размещены на официальном сайте Олонецкого национального муниципального  района в сети</w:t>
      </w:r>
      <w:r>
        <w:rPr>
          <w:rFonts w:ascii="Times New Roman" w:hAnsi="Times New Roman" w:cs="Times New Roman"/>
          <w:sz w:val="24"/>
          <w:szCs w:val="24"/>
        </w:rPr>
        <w:t xml:space="preserve"> И</w:t>
      </w:r>
      <w:r w:rsidRPr="005F46E1">
        <w:rPr>
          <w:rFonts w:ascii="Times New Roman" w:hAnsi="Times New Roman" w:cs="Times New Roman"/>
          <w:sz w:val="24"/>
          <w:szCs w:val="24"/>
        </w:rPr>
        <w:t xml:space="preserve">нтернет (www.olon-rayon.ru). </w:t>
      </w:r>
    </w:p>
    <w:p w:rsidR="005F46E1" w:rsidRPr="005F46E1" w:rsidRDefault="005F46E1" w:rsidP="005F46E1">
      <w:pPr>
        <w:spacing w:after="0" w:line="240" w:lineRule="auto"/>
        <w:ind w:firstLine="567"/>
        <w:jc w:val="both"/>
        <w:rPr>
          <w:rFonts w:ascii="Times New Roman" w:hAnsi="Times New Roman" w:cs="Times New Roman"/>
          <w:sz w:val="24"/>
          <w:szCs w:val="24"/>
        </w:rPr>
      </w:pPr>
      <w:r w:rsidRPr="005F46E1">
        <w:rPr>
          <w:rFonts w:ascii="Times New Roman" w:hAnsi="Times New Roman" w:cs="Times New Roman"/>
          <w:sz w:val="24"/>
          <w:szCs w:val="24"/>
        </w:rPr>
        <w:t>В администрации Олонецкого национального муниципального района  утверждено 14 административных регламент</w:t>
      </w:r>
      <w:r w:rsidR="00776536">
        <w:rPr>
          <w:rFonts w:ascii="Times New Roman" w:hAnsi="Times New Roman" w:cs="Times New Roman"/>
          <w:sz w:val="24"/>
          <w:szCs w:val="24"/>
        </w:rPr>
        <w:t>ов</w:t>
      </w:r>
      <w:r w:rsidRPr="005F46E1">
        <w:rPr>
          <w:rFonts w:ascii="Times New Roman" w:hAnsi="Times New Roman" w:cs="Times New Roman"/>
          <w:sz w:val="24"/>
          <w:szCs w:val="24"/>
        </w:rPr>
        <w:t xml:space="preserve"> услуг, входящих в Перечень муниципальных услуг, предоставляемых Администрацией Олонецкого национального муниципального района, 5 регламентов находятся на согласовании 6 в стадии проектов.</w:t>
      </w:r>
    </w:p>
    <w:p w:rsidR="005F46E1" w:rsidRPr="005F46E1" w:rsidRDefault="005F46E1" w:rsidP="005F46E1">
      <w:pPr>
        <w:spacing w:after="0" w:line="240" w:lineRule="auto"/>
        <w:ind w:firstLine="567"/>
        <w:jc w:val="both"/>
        <w:rPr>
          <w:rFonts w:ascii="Times New Roman" w:hAnsi="Times New Roman" w:cs="Times New Roman"/>
          <w:sz w:val="24"/>
          <w:szCs w:val="24"/>
        </w:rPr>
      </w:pPr>
      <w:r w:rsidRPr="005F46E1">
        <w:rPr>
          <w:rFonts w:ascii="Times New Roman" w:hAnsi="Times New Roman" w:cs="Times New Roman"/>
          <w:sz w:val="24"/>
          <w:szCs w:val="24"/>
        </w:rPr>
        <w:t xml:space="preserve">Для сокращения времени ожидания в очереди при обращении заявителя в орган местного самоуправления для получения муниципальной услуги в административные регламенты по предоставлению муниципальных услуг внесены изменения, касающиеся времени ожидания в очереди при подаче и получении документов, не более 15 минут. </w:t>
      </w:r>
    </w:p>
    <w:p w:rsidR="005F46E1" w:rsidRPr="005F46E1" w:rsidRDefault="005F46E1" w:rsidP="005F46E1">
      <w:pPr>
        <w:spacing w:after="0" w:line="240" w:lineRule="auto"/>
        <w:ind w:firstLine="567"/>
        <w:jc w:val="both"/>
        <w:rPr>
          <w:rFonts w:ascii="Times New Roman" w:hAnsi="Times New Roman" w:cs="Times New Roman"/>
          <w:sz w:val="24"/>
          <w:szCs w:val="24"/>
        </w:rPr>
      </w:pPr>
      <w:r w:rsidRPr="005F46E1">
        <w:rPr>
          <w:rFonts w:ascii="Times New Roman" w:hAnsi="Times New Roman" w:cs="Times New Roman"/>
          <w:sz w:val="24"/>
          <w:szCs w:val="24"/>
        </w:rPr>
        <w:t xml:space="preserve"> Продолжается работа по корректировке и переводу услуг в электронный вид. С услугами, переведёнными в электронный вид подробно можно познакомиться на портале государственных и муниципальных услуг Республики Карелия (www.service.karelia.ru). </w:t>
      </w:r>
    </w:p>
    <w:p w:rsidR="005F46E1" w:rsidRPr="005F46E1" w:rsidRDefault="005F46E1" w:rsidP="005F46E1">
      <w:pPr>
        <w:spacing w:after="0" w:line="240" w:lineRule="auto"/>
        <w:ind w:firstLine="567"/>
        <w:jc w:val="both"/>
        <w:rPr>
          <w:rFonts w:ascii="Times New Roman" w:hAnsi="Times New Roman" w:cs="Times New Roman"/>
          <w:sz w:val="24"/>
          <w:szCs w:val="24"/>
        </w:rPr>
      </w:pPr>
      <w:r w:rsidRPr="005F46E1">
        <w:rPr>
          <w:rFonts w:ascii="Times New Roman" w:hAnsi="Times New Roman" w:cs="Times New Roman"/>
          <w:sz w:val="24"/>
          <w:szCs w:val="24"/>
        </w:rPr>
        <w:t>Постановлением администрации Олонецкого национального муниципального района от 08.08.2014г. № 1165 утвержден План мероприятий («дорожная карта») «По организации предоставления муниципальных услуг в электронном виде и межведомственном электронном взаимодействии». В части реализации «дорожной карты» была проделана следующая работа:</w:t>
      </w:r>
    </w:p>
    <w:p w:rsidR="005F46E1" w:rsidRPr="005F46E1" w:rsidRDefault="005F46E1" w:rsidP="005F46E1">
      <w:pPr>
        <w:spacing w:after="0" w:line="240" w:lineRule="auto"/>
        <w:ind w:firstLine="567"/>
        <w:jc w:val="both"/>
        <w:rPr>
          <w:rFonts w:ascii="Times New Roman" w:hAnsi="Times New Roman" w:cs="Times New Roman"/>
          <w:sz w:val="24"/>
          <w:szCs w:val="24"/>
        </w:rPr>
      </w:pPr>
      <w:r w:rsidRPr="005F46E1">
        <w:rPr>
          <w:rFonts w:ascii="Times New Roman" w:hAnsi="Times New Roman" w:cs="Times New Roman"/>
          <w:sz w:val="24"/>
          <w:szCs w:val="24"/>
        </w:rPr>
        <w:t>- Назначено ответственное должностного лица в администрации муниципального района за организацию оказания муниципальных услуг в электронном виде и межведомственное электронное взаимодействия (Распоряжение Администрации Олонецкого национального муниципального района от 13.02.2014 № 57-р-к)</w:t>
      </w:r>
    </w:p>
    <w:p w:rsidR="005F46E1" w:rsidRPr="005F46E1" w:rsidRDefault="005F46E1" w:rsidP="005F46E1">
      <w:pPr>
        <w:spacing w:after="0" w:line="240" w:lineRule="auto"/>
        <w:ind w:firstLine="567"/>
        <w:jc w:val="both"/>
        <w:rPr>
          <w:rFonts w:ascii="Times New Roman" w:hAnsi="Times New Roman" w:cs="Times New Roman"/>
          <w:sz w:val="24"/>
          <w:szCs w:val="24"/>
        </w:rPr>
      </w:pPr>
      <w:r w:rsidRPr="005F46E1">
        <w:rPr>
          <w:rFonts w:ascii="Times New Roman" w:hAnsi="Times New Roman" w:cs="Times New Roman"/>
          <w:sz w:val="24"/>
          <w:szCs w:val="24"/>
        </w:rPr>
        <w:t xml:space="preserve">- Назначен ответственный специалист  в администрации муниципального района, координирующий работу по организации оказания муниципальных услуг в электронном </w:t>
      </w:r>
      <w:r w:rsidRPr="005F46E1">
        <w:rPr>
          <w:rFonts w:ascii="Times New Roman" w:hAnsi="Times New Roman" w:cs="Times New Roman"/>
          <w:sz w:val="24"/>
          <w:szCs w:val="24"/>
        </w:rPr>
        <w:lastRenderedPageBreak/>
        <w:t>виде и межведомственного электронного взаимодействия (Распоряжение Администрации Олонецкого национального муниципального района от 20.08.2014 № 320-р-к)</w:t>
      </w:r>
    </w:p>
    <w:p w:rsidR="005F46E1" w:rsidRPr="005F46E1" w:rsidRDefault="005F46E1" w:rsidP="005F46E1">
      <w:pPr>
        <w:spacing w:after="0" w:line="240" w:lineRule="auto"/>
        <w:ind w:firstLine="567"/>
        <w:jc w:val="both"/>
        <w:rPr>
          <w:rFonts w:ascii="Times New Roman" w:hAnsi="Times New Roman" w:cs="Times New Roman"/>
          <w:sz w:val="24"/>
          <w:szCs w:val="24"/>
        </w:rPr>
      </w:pPr>
      <w:r w:rsidRPr="005F46E1">
        <w:rPr>
          <w:rFonts w:ascii="Times New Roman" w:hAnsi="Times New Roman" w:cs="Times New Roman"/>
          <w:sz w:val="24"/>
          <w:szCs w:val="24"/>
        </w:rPr>
        <w:t xml:space="preserve">- Утвержден Перечень муниципальных услуг  Олонецкого национального муниципального района с элементами межведомственного взаимодействия (Постановление Администрации Олонецкого национального муниципального района   от  27.12.2011 г. №  61) </w:t>
      </w:r>
    </w:p>
    <w:p w:rsidR="005F46E1" w:rsidRPr="005F46E1" w:rsidRDefault="005F46E1" w:rsidP="005F46E1">
      <w:pPr>
        <w:spacing w:after="0" w:line="240" w:lineRule="auto"/>
        <w:ind w:firstLine="567"/>
        <w:jc w:val="both"/>
        <w:rPr>
          <w:rFonts w:ascii="Times New Roman" w:hAnsi="Times New Roman" w:cs="Times New Roman"/>
          <w:sz w:val="24"/>
          <w:szCs w:val="24"/>
        </w:rPr>
      </w:pPr>
      <w:r w:rsidRPr="005F46E1">
        <w:rPr>
          <w:rFonts w:ascii="Times New Roman" w:hAnsi="Times New Roman" w:cs="Times New Roman"/>
          <w:sz w:val="24"/>
          <w:szCs w:val="24"/>
        </w:rPr>
        <w:t xml:space="preserve">Назначены ответственные за предоставление электронных ответов на запросы федеральных органов власти (Распоряжение Администрации Олонецкого национального муниципального района от 02.04.2014 г. № 119-р-к, Распоряжение Олонецкого национального муниципального района  от 20.08.2014 г. № 322-р-к «О внесении изменений в распоряжение Администрации Олонецкого национального муниципального района  от 02.04.2014г. № 119-р-к»)  </w:t>
      </w:r>
    </w:p>
    <w:p w:rsidR="005F46E1" w:rsidRPr="005F46E1" w:rsidRDefault="005F46E1" w:rsidP="005F46E1">
      <w:pPr>
        <w:spacing w:after="0" w:line="240" w:lineRule="auto"/>
        <w:ind w:firstLine="567"/>
        <w:jc w:val="both"/>
        <w:rPr>
          <w:rFonts w:ascii="Times New Roman" w:hAnsi="Times New Roman" w:cs="Times New Roman"/>
          <w:sz w:val="24"/>
          <w:szCs w:val="24"/>
        </w:rPr>
      </w:pPr>
      <w:r w:rsidRPr="005F46E1">
        <w:rPr>
          <w:rFonts w:ascii="Times New Roman" w:hAnsi="Times New Roman" w:cs="Times New Roman"/>
          <w:sz w:val="24"/>
          <w:szCs w:val="24"/>
        </w:rPr>
        <w:t xml:space="preserve">- Утвержден план мероприятий по популяризации предоставления муниципальных услуг населению в электронном виде на 2014-2015 года на территории Олонецкого национального муниципального района (Постановлением Администрации Олонецкого национального муниципального района от 06.08.2014 г. № 1138), отчет по реализации данного плана направляется раз в квартал в адрес государственного комитета РК по развитию ИКТ. В рамках данного плана информация была размещена на сайте района в сети интернет, на информационных стендах в здании администрации. </w:t>
      </w:r>
    </w:p>
    <w:p w:rsidR="005F46E1" w:rsidRPr="005F46E1" w:rsidRDefault="005F46E1" w:rsidP="005F46E1">
      <w:pPr>
        <w:spacing w:after="0" w:line="240" w:lineRule="auto"/>
        <w:ind w:firstLine="567"/>
        <w:jc w:val="both"/>
        <w:rPr>
          <w:rFonts w:ascii="Times New Roman" w:hAnsi="Times New Roman" w:cs="Times New Roman"/>
          <w:sz w:val="24"/>
          <w:szCs w:val="24"/>
        </w:rPr>
      </w:pPr>
      <w:r w:rsidRPr="005F46E1">
        <w:rPr>
          <w:rFonts w:ascii="Times New Roman" w:hAnsi="Times New Roman" w:cs="Times New Roman"/>
          <w:sz w:val="24"/>
          <w:szCs w:val="24"/>
        </w:rPr>
        <w:t>Главой администрации утвержден детализированный план  мероприятий по организации предоставления государственных и муниципальных услуг по принципу «одного окна» в многофункциональных центрах Республики Карелия.</w:t>
      </w:r>
    </w:p>
    <w:p w:rsidR="005F46E1" w:rsidRPr="005F46E1" w:rsidRDefault="005F46E1" w:rsidP="005F46E1">
      <w:pPr>
        <w:spacing w:after="0" w:line="240" w:lineRule="auto"/>
        <w:ind w:firstLine="567"/>
        <w:jc w:val="both"/>
        <w:rPr>
          <w:rFonts w:ascii="Times New Roman" w:hAnsi="Times New Roman" w:cs="Times New Roman"/>
          <w:sz w:val="24"/>
          <w:szCs w:val="24"/>
        </w:rPr>
      </w:pPr>
      <w:r w:rsidRPr="005F46E1">
        <w:rPr>
          <w:rFonts w:ascii="Times New Roman" w:hAnsi="Times New Roman" w:cs="Times New Roman"/>
          <w:sz w:val="24"/>
          <w:szCs w:val="24"/>
        </w:rPr>
        <w:t xml:space="preserve"> Постановлением администрации Олонецкого национального муниципального района от 2 апреля 2015 года № 453 утвержден перечень муниципальных услуг администрации Олонецкого национального муниципального района, предоставление которых организуется по принципу «одного окна» на базе ГБУ РК «Многофункциональный центр предоставления государственных и муниципальных услуг Республики Карелия» в новой редакции. Данный перечень включает в себя 30 муниципальных услуг. Заключено соглашение о взаимодействии между государственным бюджетным учреждением Республики Карелия «Многофункциональный центр предоставления государственных и муниципальных услуг Республики Карелия» и Администрацией  Олонецкого национального муниципального района. </w:t>
      </w:r>
    </w:p>
    <w:p w:rsidR="005F46E1" w:rsidRPr="005F46E1" w:rsidRDefault="005F46E1" w:rsidP="005F46E1">
      <w:pPr>
        <w:spacing w:after="0" w:line="240" w:lineRule="auto"/>
        <w:ind w:firstLine="567"/>
        <w:jc w:val="both"/>
        <w:rPr>
          <w:rFonts w:ascii="Times New Roman" w:hAnsi="Times New Roman" w:cs="Times New Roman"/>
          <w:sz w:val="24"/>
          <w:szCs w:val="24"/>
        </w:rPr>
      </w:pPr>
      <w:r w:rsidRPr="005F46E1">
        <w:rPr>
          <w:rFonts w:ascii="Times New Roman" w:hAnsi="Times New Roman" w:cs="Times New Roman"/>
          <w:sz w:val="24"/>
          <w:szCs w:val="24"/>
        </w:rPr>
        <w:t xml:space="preserve">В конце декабря 2014 года состоялось открытие многофункционального центра предоставления государственных и муниципальных услуг Олонецкого национального муниципального района. В администрации Олонецкого национального муниципального района  утверждено 14 административных регламента услуг, входящих в Перечень муниципальных услуг, предоставляемых Администрацией Олонецкого национального муниципального района </w:t>
      </w:r>
    </w:p>
    <w:p w:rsidR="005F46E1" w:rsidRPr="005F46E1" w:rsidRDefault="005F46E1" w:rsidP="005F46E1">
      <w:pPr>
        <w:spacing w:after="0" w:line="240" w:lineRule="auto"/>
        <w:ind w:firstLine="567"/>
        <w:jc w:val="both"/>
        <w:rPr>
          <w:rFonts w:ascii="Times New Roman" w:hAnsi="Times New Roman" w:cs="Times New Roman"/>
          <w:sz w:val="24"/>
          <w:szCs w:val="24"/>
        </w:rPr>
      </w:pPr>
      <w:r w:rsidRPr="005F46E1">
        <w:rPr>
          <w:rFonts w:ascii="Times New Roman" w:hAnsi="Times New Roman" w:cs="Times New Roman"/>
          <w:sz w:val="24"/>
          <w:szCs w:val="24"/>
        </w:rPr>
        <w:t xml:space="preserve">    В отделе предоставления услуг по Олонецкому району ГБУ РК «МФЦ РК» осуществляется прием заявителей для предоставления услуг  органами государственной власти.  Прием  заявлений, консультирование по предоставлению гос.услуги и перечню документов, а так же выдача результата услуги ведется   по  65 государственным услугам.  Перечень услуг обновляется (с начала года 2015 года принимали по 24 услугам, на сегодняшний день</w:t>
      </w:r>
      <w:r w:rsidR="00776536">
        <w:rPr>
          <w:rFonts w:ascii="Times New Roman" w:hAnsi="Times New Roman" w:cs="Times New Roman"/>
          <w:sz w:val="24"/>
          <w:szCs w:val="24"/>
        </w:rPr>
        <w:t xml:space="preserve"> </w:t>
      </w:r>
      <w:r w:rsidRPr="005F46E1">
        <w:rPr>
          <w:rFonts w:ascii="Times New Roman" w:hAnsi="Times New Roman" w:cs="Times New Roman"/>
          <w:sz w:val="24"/>
          <w:szCs w:val="24"/>
        </w:rPr>
        <w:t>-</w:t>
      </w:r>
      <w:r w:rsidR="00776536">
        <w:rPr>
          <w:rFonts w:ascii="Times New Roman" w:hAnsi="Times New Roman" w:cs="Times New Roman"/>
          <w:sz w:val="24"/>
          <w:szCs w:val="24"/>
        </w:rPr>
        <w:t xml:space="preserve"> </w:t>
      </w:r>
      <w:r w:rsidRPr="005F46E1">
        <w:rPr>
          <w:rFonts w:ascii="Times New Roman" w:hAnsi="Times New Roman" w:cs="Times New Roman"/>
          <w:sz w:val="24"/>
          <w:szCs w:val="24"/>
        </w:rPr>
        <w:t>65, к концу года планируется ввести еще 12 услуг).</w:t>
      </w:r>
    </w:p>
    <w:p w:rsidR="005F46E1" w:rsidRPr="005F46E1" w:rsidRDefault="005F46E1" w:rsidP="005F46E1">
      <w:pPr>
        <w:spacing w:after="0" w:line="240" w:lineRule="auto"/>
        <w:ind w:firstLine="567"/>
        <w:jc w:val="both"/>
        <w:rPr>
          <w:rFonts w:ascii="Times New Roman" w:hAnsi="Times New Roman" w:cs="Times New Roman"/>
          <w:sz w:val="24"/>
          <w:szCs w:val="24"/>
        </w:rPr>
      </w:pPr>
      <w:r w:rsidRPr="005F46E1">
        <w:rPr>
          <w:rFonts w:ascii="Times New Roman" w:hAnsi="Times New Roman" w:cs="Times New Roman"/>
          <w:sz w:val="24"/>
          <w:szCs w:val="24"/>
        </w:rPr>
        <w:t xml:space="preserve">     За период с 01.01.2015 по 31.08.2015 за предоставлением государственных услуг обратилось  5112 заявителей (в среднем в месяц – 639 обращений).</w:t>
      </w:r>
    </w:p>
    <w:p w:rsidR="005F46E1" w:rsidRPr="005F46E1" w:rsidRDefault="005F46E1" w:rsidP="005F46E1">
      <w:pPr>
        <w:spacing w:after="0" w:line="240" w:lineRule="auto"/>
        <w:ind w:firstLine="567"/>
        <w:jc w:val="both"/>
        <w:rPr>
          <w:rFonts w:ascii="Times New Roman" w:hAnsi="Times New Roman" w:cs="Times New Roman"/>
          <w:sz w:val="24"/>
          <w:szCs w:val="24"/>
        </w:rPr>
      </w:pPr>
      <w:r w:rsidRPr="005F46E1">
        <w:rPr>
          <w:rFonts w:ascii="Times New Roman" w:hAnsi="Times New Roman" w:cs="Times New Roman"/>
          <w:sz w:val="24"/>
          <w:szCs w:val="24"/>
        </w:rPr>
        <w:t xml:space="preserve">      Принято обращений  на оказание государственных услуг – 3008,  оказано информационно-консультационных  услуг – 2104.</w:t>
      </w:r>
    </w:p>
    <w:p w:rsidR="005F46E1" w:rsidRDefault="005F46E1" w:rsidP="005F46E1">
      <w:pPr>
        <w:spacing w:after="0" w:line="240" w:lineRule="auto"/>
        <w:ind w:firstLine="567"/>
        <w:jc w:val="both"/>
        <w:rPr>
          <w:rFonts w:ascii="Times New Roman" w:hAnsi="Times New Roman" w:cs="Times New Roman"/>
          <w:sz w:val="24"/>
          <w:szCs w:val="24"/>
          <w:highlight w:val="yellow"/>
        </w:rPr>
      </w:pPr>
      <w:r w:rsidRPr="005F46E1">
        <w:rPr>
          <w:rFonts w:ascii="Times New Roman" w:hAnsi="Times New Roman" w:cs="Times New Roman"/>
          <w:sz w:val="24"/>
          <w:szCs w:val="24"/>
        </w:rPr>
        <w:t xml:space="preserve">  Организован прием граждан в пяти удаленных рабочих местах, в населенных пунктах с численностью более 1 тыс. чел. ( д.Мегрега, д. Тукса, п. Ильинский, с.Видлица, д.Коткозеро).</w:t>
      </w:r>
    </w:p>
    <w:p w:rsidR="00840E00" w:rsidRDefault="00840E00" w:rsidP="0070331E">
      <w:pPr>
        <w:spacing w:after="0" w:line="240" w:lineRule="auto"/>
        <w:jc w:val="center"/>
        <w:rPr>
          <w:rFonts w:ascii="Times New Roman" w:hAnsi="Times New Roman" w:cs="Times New Roman"/>
          <w:b/>
          <w:bCs/>
          <w:color w:val="000000"/>
          <w:sz w:val="24"/>
          <w:szCs w:val="24"/>
          <w:bdr w:val="none" w:sz="0" w:space="0" w:color="auto" w:frame="1"/>
          <w:shd w:val="clear" w:color="auto" w:fill="FFFFFF"/>
        </w:rPr>
      </w:pPr>
    </w:p>
    <w:p w:rsidR="00B37CE9" w:rsidRPr="005F46E1" w:rsidRDefault="00B37CE9" w:rsidP="0070331E">
      <w:pPr>
        <w:spacing w:after="0" w:line="240" w:lineRule="auto"/>
        <w:jc w:val="center"/>
        <w:rPr>
          <w:rFonts w:ascii="Times New Roman" w:hAnsi="Times New Roman" w:cs="Times New Roman"/>
          <w:b/>
          <w:bCs/>
          <w:color w:val="000000"/>
          <w:sz w:val="24"/>
          <w:szCs w:val="24"/>
          <w:bdr w:val="none" w:sz="0" w:space="0" w:color="auto" w:frame="1"/>
          <w:shd w:val="clear" w:color="auto" w:fill="FFFFFF"/>
        </w:rPr>
      </w:pPr>
      <w:r w:rsidRPr="005F46E1">
        <w:rPr>
          <w:rFonts w:ascii="Times New Roman" w:hAnsi="Times New Roman" w:cs="Times New Roman"/>
          <w:b/>
          <w:bCs/>
          <w:color w:val="000000"/>
          <w:sz w:val="24"/>
          <w:szCs w:val="24"/>
          <w:bdr w:val="none" w:sz="0" w:space="0" w:color="auto" w:frame="1"/>
          <w:shd w:val="clear" w:color="auto" w:fill="FFFFFF"/>
        </w:rPr>
        <w:lastRenderedPageBreak/>
        <w:t>Документационное обеспечение деятельности</w:t>
      </w:r>
    </w:p>
    <w:p w:rsidR="00B37CE9" w:rsidRPr="005F46E1" w:rsidRDefault="00B37CE9" w:rsidP="0070331E">
      <w:pPr>
        <w:spacing w:after="0"/>
        <w:ind w:firstLine="567"/>
        <w:jc w:val="center"/>
        <w:rPr>
          <w:rFonts w:ascii="Times New Roman" w:hAnsi="Times New Roman" w:cs="Times New Roman"/>
          <w:b/>
          <w:bCs/>
          <w:color w:val="000000"/>
          <w:sz w:val="24"/>
          <w:szCs w:val="24"/>
          <w:bdr w:val="none" w:sz="0" w:space="0" w:color="auto" w:frame="1"/>
          <w:shd w:val="clear" w:color="auto" w:fill="FFFFFF"/>
        </w:rPr>
      </w:pPr>
      <w:r w:rsidRPr="005F46E1">
        <w:rPr>
          <w:rFonts w:ascii="Times New Roman" w:hAnsi="Times New Roman" w:cs="Times New Roman"/>
          <w:b/>
          <w:bCs/>
          <w:color w:val="000000"/>
          <w:sz w:val="24"/>
          <w:szCs w:val="24"/>
          <w:bdr w:val="none" w:sz="0" w:space="0" w:color="auto" w:frame="1"/>
          <w:shd w:val="clear" w:color="auto" w:fill="FFFFFF"/>
        </w:rPr>
        <w:t>администрации муниципального района</w:t>
      </w:r>
    </w:p>
    <w:p w:rsidR="005F46E1" w:rsidRPr="005F46E1" w:rsidRDefault="005F46E1" w:rsidP="005F46E1">
      <w:pPr>
        <w:spacing w:after="0"/>
        <w:ind w:firstLine="567"/>
        <w:jc w:val="both"/>
        <w:rPr>
          <w:rFonts w:ascii="Times New Roman" w:hAnsi="Times New Roman" w:cs="Times New Roman"/>
          <w:bCs/>
          <w:color w:val="000000"/>
          <w:sz w:val="24"/>
          <w:szCs w:val="24"/>
          <w:bdr w:val="none" w:sz="0" w:space="0" w:color="auto" w:frame="1"/>
          <w:shd w:val="clear" w:color="auto" w:fill="FFFFFF"/>
        </w:rPr>
      </w:pPr>
      <w:r w:rsidRPr="005F46E1">
        <w:rPr>
          <w:rFonts w:ascii="Times New Roman" w:hAnsi="Times New Roman" w:cs="Times New Roman"/>
          <w:bCs/>
          <w:color w:val="000000"/>
          <w:sz w:val="24"/>
          <w:szCs w:val="24"/>
          <w:bdr w:val="none" w:sz="0" w:space="0" w:color="auto" w:frame="1"/>
          <w:shd w:val="clear" w:color="auto" w:fill="FFFFFF"/>
        </w:rPr>
        <w:t xml:space="preserve">Обращения граждан в органы муниципальной власти – это один из самых точных показателей положения дел в районе. Диалог с общественностью позволяет выявлять проблемы в различных сферах жизнедеятельности, принимать оперативные меры для их решения. </w:t>
      </w:r>
    </w:p>
    <w:p w:rsidR="005F46E1" w:rsidRPr="005F46E1" w:rsidRDefault="005F46E1" w:rsidP="005F46E1">
      <w:pPr>
        <w:spacing w:after="0"/>
        <w:ind w:firstLine="567"/>
        <w:jc w:val="both"/>
        <w:rPr>
          <w:rFonts w:ascii="Times New Roman" w:hAnsi="Times New Roman" w:cs="Times New Roman"/>
          <w:bCs/>
          <w:color w:val="000000"/>
          <w:sz w:val="24"/>
          <w:szCs w:val="24"/>
          <w:bdr w:val="none" w:sz="0" w:space="0" w:color="auto" w:frame="1"/>
          <w:shd w:val="clear" w:color="auto" w:fill="FFFFFF"/>
        </w:rPr>
      </w:pPr>
      <w:r w:rsidRPr="005F46E1">
        <w:rPr>
          <w:rFonts w:ascii="Times New Roman" w:hAnsi="Times New Roman" w:cs="Times New Roman"/>
          <w:bCs/>
          <w:color w:val="000000"/>
          <w:sz w:val="24"/>
          <w:szCs w:val="24"/>
          <w:bdr w:val="none" w:sz="0" w:space="0" w:color="auto" w:frame="1"/>
          <w:shd w:val="clear" w:color="auto" w:fill="FFFFFF"/>
        </w:rPr>
        <w:t>За истекший период 2015 года изданы 1157 постановлений (1770- за аналогичный период 2014 г.),  582 распоряжения  по текущим вопросам</w:t>
      </w:r>
      <w:r w:rsidR="00776536">
        <w:rPr>
          <w:rFonts w:ascii="Times New Roman" w:hAnsi="Times New Roman" w:cs="Times New Roman"/>
          <w:bCs/>
          <w:color w:val="000000"/>
          <w:sz w:val="24"/>
          <w:szCs w:val="24"/>
          <w:bdr w:val="none" w:sz="0" w:space="0" w:color="auto" w:frame="1"/>
          <w:shd w:val="clear" w:color="auto" w:fill="FFFFFF"/>
        </w:rPr>
        <w:t xml:space="preserve"> </w:t>
      </w:r>
      <w:r w:rsidRPr="005F46E1">
        <w:rPr>
          <w:rFonts w:ascii="Times New Roman" w:hAnsi="Times New Roman" w:cs="Times New Roman"/>
          <w:bCs/>
          <w:color w:val="000000"/>
          <w:sz w:val="24"/>
          <w:szCs w:val="24"/>
          <w:bdr w:val="none" w:sz="0" w:space="0" w:color="auto" w:frame="1"/>
          <w:shd w:val="clear" w:color="auto" w:fill="FFFFFF"/>
        </w:rPr>
        <w:t>(603—в 2014),  530 распоряжений по личному составу</w:t>
      </w:r>
      <w:r w:rsidR="00776536">
        <w:rPr>
          <w:rFonts w:ascii="Times New Roman" w:hAnsi="Times New Roman" w:cs="Times New Roman"/>
          <w:bCs/>
          <w:color w:val="000000"/>
          <w:sz w:val="24"/>
          <w:szCs w:val="24"/>
          <w:bdr w:val="none" w:sz="0" w:space="0" w:color="auto" w:frame="1"/>
          <w:shd w:val="clear" w:color="auto" w:fill="FFFFFF"/>
        </w:rPr>
        <w:t xml:space="preserve"> </w:t>
      </w:r>
      <w:r w:rsidRPr="005F46E1">
        <w:rPr>
          <w:rFonts w:ascii="Times New Roman" w:hAnsi="Times New Roman" w:cs="Times New Roman"/>
          <w:bCs/>
          <w:color w:val="000000"/>
          <w:sz w:val="24"/>
          <w:szCs w:val="24"/>
          <w:bdr w:val="none" w:sz="0" w:space="0" w:color="auto" w:frame="1"/>
          <w:shd w:val="clear" w:color="auto" w:fill="FFFFFF"/>
        </w:rPr>
        <w:t xml:space="preserve">(498 – в 2014). </w:t>
      </w:r>
    </w:p>
    <w:p w:rsidR="005F46E1" w:rsidRPr="005F46E1" w:rsidRDefault="005F46E1" w:rsidP="005F46E1">
      <w:pPr>
        <w:spacing w:after="0"/>
        <w:ind w:firstLine="567"/>
        <w:jc w:val="both"/>
        <w:rPr>
          <w:rFonts w:ascii="Times New Roman" w:hAnsi="Times New Roman" w:cs="Times New Roman"/>
          <w:bCs/>
          <w:color w:val="000000"/>
          <w:sz w:val="24"/>
          <w:szCs w:val="24"/>
          <w:bdr w:val="none" w:sz="0" w:space="0" w:color="auto" w:frame="1"/>
          <w:shd w:val="clear" w:color="auto" w:fill="FFFFFF"/>
        </w:rPr>
      </w:pPr>
      <w:r w:rsidRPr="005F46E1">
        <w:rPr>
          <w:rFonts w:ascii="Times New Roman" w:hAnsi="Times New Roman" w:cs="Times New Roman"/>
          <w:bCs/>
          <w:color w:val="000000"/>
          <w:sz w:val="24"/>
          <w:szCs w:val="24"/>
          <w:bdr w:val="none" w:sz="0" w:space="0" w:color="auto" w:frame="1"/>
          <w:shd w:val="clear" w:color="auto" w:fill="FFFFFF"/>
        </w:rPr>
        <w:t>За 11 месяцев 2015 года администрацией Олонецкого национального муниципального района направлено 7475 ответов по служебным обращениям, зарегистрировано 25</w:t>
      </w:r>
      <w:r w:rsidR="00167ECD">
        <w:rPr>
          <w:rFonts w:ascii="Times New Roman" w:hAnsi="Times New Roman" w:cs="Times New Roman"/>
          <w:bCs/>
          <w:color w:val="000000"/>
          <w:sz w:val="24"/>
          <w:szCs w:val="24"/>
          <w:bdr w:val="none" w:sz="0" w:space="0" w:color="auto" w:frame="1"/>
          <w:shd w:val="clear" w:color="auto" w:fill="FFFFFF"/>
        </w:rPr>
        <w:t>88</w:t>
      </w:r>
      <w:r w:rsidRPr="005F46E1">
        <w:rPr>
          <w:rFonts w:ascii="Times New Roman" w:hAnsi="Times New Roman" w:cs="Times New Roman"/>
          <w:bCs/>
          <w:color w:val="000000"/>
          <w:sz w:val="24"/>
          <w:szCs w:val="24"/>
          <w:bdr w:val="none" w:sz="0" w:space="0" w:color="auto" w:frame="1"/>
          <w:shd w:val="clear" w:color="auto" w:fill="FFFFFF"/>
        </w:rPr>
        <w:t xml:space="preserve"> письменн</w:t>
      </w:r>
      <w:r w:rsidR="00167ECD">
        <w:rPr>
          <w:rFonts w:ascii="Times New Roman" w:hAnsi="Times New Roman" w:cs="Times New Roman"/>
          <w:bCs/>
          <w:color w:val="000000"/>
          <w:sz w:val="24"/>
          <w:szCs w:val="24"/>
          <w:bdr w:val="none" w:sz="0" w:space="0" w:color="auto" w:frame="1"/>
          <w:shd w:val="clear" w:color="auto" w:fill="FFFFFF"/>
        </w:rPr>
        <w:t>ых</w:t>
      </w:r>
      <w:r w:rsidRPr="005F46E1">
        <w:rPr>
          <w:rFonts w:ascii="Times New Roman" w:hAnsi="Times New Roman" w:cs="Times New Roman"/>
          <w:bCs/>
          <w:color w:val="000000"/>
          <w:sz w:val="24"/>
          <w:szCs w:val="24"/>
          <w:bdr w:val="none" w:sz="0" w:space="0" w:color="auto" w:frame="1"/>
          <w:shd w:val="clear" w:color="auto" w:fill="FFFFFF"/>
        </w:rPr>
        <w:t xml:space="preserve"> обращени</w:t>
      </w:r>
      <w:r w:rsidR="00167ECD">
        <w:rPr>
          <w:rFonts w:ascii="Times New Roman" w:hAnsi="Times New Roman" w:cs="Times New Roman"/>
          <w:bCs/>
          <w:color w:val="000000"/>
          <w:sz w:val="24"/>
          <w:szCs w:val="24"/>
          <w:bdr w:val="none" w:sz="0" w:space="0" w:color="auto" w:frame="1"/>
          <w:shd w:val="clear" w:color="auto" w:fill="FFFFFF"/>
        </w:rPr>
        <w:t>й</w:t>
      </w:r>
      <w:r w:rsidRPr="005F46E1">
        <w:rPr>
          <w:rFonts w:ascii="Times New Roman" w:hAnsi="Times New Roman" w:cs="Times New Roman"/>
          <w:bCs/>
          <w:color w:val="000000"/>
          <w:sz w:val="24"/>
          <w:szCs w:val="24"/>
          <w:bdr w:val="none" w:sz="0" w:space="0" w:color="auto" w:frame="1"/>
          <w:shd w:val="clear" w:color="auto" w:fill="FFFFFF"/>
        </w:rPr>
        <w:t xml:space="preserve"> граждан (2075 – по сравнению с АППГ).</w:t>
      </w:r>
    </w:p>
    <w:p w:rsidR="005F46E1" w:rsidRPr="005F46E1" w:rsidRDefault="005F46E1" w:rsidP="005F46E1">
      <w:pPr>
        <w:spacing w:after="0"/>
        <w:ind w:firstLine="567"/>
        <w:jc w:val="both"/>
        <w:rPr>
          <w:rFonts w:ascii="Times New Roman" w:hAnsi="Times New Roman" w:cs="Times New Roman"/>
          <w:bCs/>
          <w:color w:val="000000"/>
          <w:sz w:val="24"/>
          <w:szCs w:val="24"/>
          <w:bdr w:val="none" w:sz="0" w:space="0" w:color="auto" w:frame="1"/>
          <w:shd w:val="clear" w:color="auto" w:fill="FFFFFF"/>
        </w:rPr>
      </w:pPr>
      <w:r w:rsidRPr="005F46E1">
        <w:rPr>
          <w:rFonts w:ascii="Times New Roman" w:hAnsi="Times New Roman" w:cs="Times New Roman"/>
          <w:bCs/>
          <w:color w:val="000000"/>
          <w:sz w:val="24"/>
          <w:szCs w:val="24"/>
          <w:bdr w:val="none" w:sz="0" w:space="0" w:color="auto" w:frame="1"/>
          <w:shd w:val="clear" w:color="auto" w:fill="FFFFFF"/>
        </w:rPr>
        <w:t>По типу обращения (2015/2014):</w:t>
      </w:r>
    </w:p>
    <w:p w:rsidR="005F46E1" w:rsidRPr="005F46E1" w:rsidRDefault="005F46E1" w:rsidP="005F46E1">
      <w:pPr>
        <w:spacing w:after="0"/>
        <w:ind w:firstLine="567"/>
        <w:jc w:val="both"/>
        <w:rPr>
          <w:rFonts w:ascii="Times New Roman" w:hAnsi="Times New Roman" w:cs="Times New Roman"/>
          <w:bCs/>
          <w:color w:val="000000"/>
          <w:sz w:val="24"/>
          <w:szCs w:val="24"/>
          <w:bdr w:val="none" w:sz="0" w:space="0" w:color="auto" w:frame="1"/>
          <w:shd w:val="clear" w:color="auto" w:fill="FFFFFF"/>
        </w:rPr>
      </w:pPr>
      <w:r w:rsidRPr="005F46E1">
        <w:rPr>
          <w:rFonts w:ascii="Times New Roman" w:hAnsi="Times New Roman" w:cs="Times New Roman"/>
          <w:bCs/>
          <w:color w:val="000000"/>
          <w:sz w:val="24"/>
          <w:szCs w:val="24"/>
          <w:bdr w:val="none" w:sz="0" w:space="0" w:color="auto" w:frame="1"/>
          <w:shd w:val="clear" w:color="auto" w:fill="FFFFFF"/>
        </w:rPr>
        <w:t xml:space="preserve"> 195/230 информационного характера, 2362/1891 обращений граждан поставлены на «контроль», «не определено»  30/3.  </w:t>
      </w:r>
    </w:p>
    <w:p w:rsidR="005F46E1" w:rsidRPr="005F46E1" w:rsidRDefault="005F46E1" w:rsidP="005F46E1">
      <w:pPr>
        <w:spacing w:after="0"/>
        <w:ind w:firstLine="567"/>
        <w:jc w:val="both"/>
        <w:rPr>
          <w:rFonts w:ascii="Times New Roman" w:hAnsi="Times New Roman" w:cs="Times New Roman"/>
          <w:bCs/>
          <w:color w:val="000000"/>
          <w:sz w:val="24"/>
          <w:szCs w:val="24"/>
          <w:bdr w:val="none" w:sz="0" w:space="0" w:color="auto" w:frame="1"/>
          <w:shd w:val="clear" w:color="auto" w:fill="FFFFFF"/>
        </w:rPr>
      </w:pPr>
      <w:r w:rsidRPr="005F46E1">
        <w:rPr>
          <w:rFonts w:ascii="Times New Roman" w:hAnsi="Times New Roman" w:cs="Times New Roman"/>
          <w:bCs/>
          <w:color w:val="000000"/>
          <w:sz w:val="24"/>
          <w:szCs w:val="24"/>
          <w:bdr w:val="none" w:sz="0" w:space="0" w:color="auto" w:frame="1"/>
          <w:shd w:val="clear" w:color="auto" w:fill="FFFFFF"/>
        </w:rPr>
        <w:t>По виду исполнения (2015/2014):</w:t>
      </w:r>
    </w:p>
    <w:p w:rsidR="005F46E1" w:rsidRPr="005F46E1" w:rsidRDefault="005F46E1" w:rsidP="005F46E1">
      <w:pPr>
        <w:spacing w:after="0"/>
        <w:ind w:firstLine="567"/>
        <w:jc w:val="both"/>
        <w:rPr>
          <w:rFonts w:ascii="Times New Roman" w:hAnsi="Times New Roman" w:cs="Times New Roman"/>
          <w:bCs/>
          <w:color w:val="000000"/>
          <w:sz w:val="24"/>
          <w:szCs w:val="24"/>
          <w:bdr w:val="none" w:sz="0" w:space="0" w:color="auto" w:frame="1"/>
          <w:shd w:val="clear" w:color="auto" w:fill="FFFFFF"/>
        </w:rPr>
      </w:pPr>
      <w:r w:rsidRPr="005F46E1">
        <w:rPr>
          <w:rFonts w:ascii="Times New Roman" w:hAnsi="Times New Roman" w:cs="Times New Roman"/>
          <w:bCs/>
          <w:color w:val="000000"/>
          <w:sz w:val="24"/>
          <w:szCs w:val="24"/>
          <w:bdr w:val="none" w:sz="0" w:space="0" w:color="auto" w:frame="1"/>
          <w:shd w:val="clear" w:color="auto" w:fill="FFFFFF"/>
        </w:rPr>
        <w:t>- дан промежуточный ответ  192/219</w:t>
      </w:r>
    </w:p>
    <w:p w:rsidR="005F46E1" w:rsidRPr="005F46E1" w:rsidRDefault="005F46E1" w:rsidP="005F46E1">
      <w:pPr>
        <w:spacing w:after="0"/>
        <w:ind w:firstLine="567"/>
        <w:jc w:val="both"/>
        <w:rPr>
          <w:rFonts w:ascii="Times New Roman" w:hAnsi="Times New Roman" w:cs="Times New Roman"/>
          <w:bCs/>
          <w:color w:val="000000"/>
          <w:sz w:val="24"/>
          <w:szCs w:val="24"/>
          <w:bdr w:val="none" w:sz="0" w:space="0" w:color="auto" w:frame="1"/>
          <w:shd w:val="clear" w:color="auto" w:fill="FFFFFF"/>
        </w:rPr>
      </w:pPr>
      <w:r w:rsidRPr="005F46E1">
        <w:rPr>
          <w:rFonts w:ascii="Times New Roman" w:hAnsi="Times New Roman" w:cs="Times New Roman"/>
          <w:bCs/>
          <w:color w:val="000000"/>
          <w:sz w:val="24"/>
          <w:szCs w:val="24"/>
          <w:bdr w:val="none" w:sz="0" w:space="0" w:color="auto" w:frame="1"/>
          <w:shd w:val="clear" w:color="auto" w:fill="FFFFFF"/>
        </w:rPr>
        <w:t>- дан устный ответ  5/2</w:t>
      </w:r>
    </w:p>
    <w:p w:rsidR="005F46E1" w:rsidRPr="005F46E1" w:rsidRDefault="005F46E1" w:rsidP="005F46E1">
      <w:pPr>
        <w:spacing w:after="0"/>
        <w:ind w:firstLine="567"/>
        <w:jc w:val="both"/>
        <w:rPr>
          <w:rFonts w:ascii="Times New Roman" w:hAnsi="Times New Roman" w:cs="Times New Roman"/>
          <w:bCs/>
          <w:color w:val="000000"/>
          <w:sz w:val="24"/>
          <w:szCs w:val="24"/>
          <w:bdr w:val="none" w:sz="0" w:space="0" w:color="auto" w:frame="1"/>
          <w:shd w:val="clear" w:color="auto" w:fill="FFFFFF"/>
        </w:rPr>
      </w:pPr>
      <w:r w:rsidRPr="005F46E1">
        <w:rPr>
          <w:rFonts w:ascii="Times New Roman" w:hAnsi="Times New Roman" w:cs="Times New Roman"/>
          <w:bCs/>
          <w:color w:val="000000"/>
          <w:sz w:val="24"/>
          <w:szCs w:val="24"/>
          <w:bdr w:val="none" w:sz="0" w:space="0" w:color="auto" w:frame="1"/>
          <w:shd w:val="clear" w:color="auto" w:fill="FFFFFF"/>
        </w:rPr>
        <w:t>- направлено по назначению 20/3</w:t>
      </w:r>
    </w:p>
    <w:p w:rsidR="005F46E1" w:rsidRPr="005F46E1" w:rsidRDefault="005F46E1" w:rsidP="005F46E1">
      <w:pPr>
        <w:spacing w:after="0"/>
        <w:ind w:firstLine="567"/>
        <w:jc w:val="both"/>
        <w:rPr>
          <w:rFonts w:ascii="Times New Roman" w:hAnsi="Times New Roman" w:cs="Times New Roman"/>
          <w:bCs/>
          <w:color w:val="000000"/>
          <w:sz w:val="24"/>
          <w:szCs w:val="24"/>
          <w:bdr w:val="none" w:sz="0" w:space="0" w:color="auto" w:frame="1"/>
          <w:shd w:val="clear" w:color="auto" w:fill="FFFFFF"/>
        </w:rPr>
      </w:pPr>
      <w:r w:rsidRPr="005F46E1">
        <w:rPr>
          <w:rFonts w:ascii="Times New Roman" w:hAnsi="Times New Roman" w:cs="Times New Roman"/>
          <w:bCs/>
          <w:color w:val="000000"/>
          <w:sz w:val="24"/>
          <w:szCs w:val="24"/>
          <w:bdr w:val="none" w:sz="0" w:space="0" w:color="auto" w:frame="1"/>
          <w:shd w:val="clear" w:color="auto" w:fill="FFFFFF"/>
        </w:rPr>
        <w:t>- не определено 281/0</w:t>
      </w:r>
    </w:p>
    <w:p w:rsidR="005F46E1" w:rsidRPr="005F46E1" w:rsidRDefault="005F46E1" w:rsidP="005F46E1">
      <w:pPr>
        <w:spacing w:after="0"/>
        <w:ind w:firstLine="567"/>
        <w:jc w:val="both"/>
        <w:rPr>
          <w:rFonts w:ascii="Times New Roman" w:hAnsi="Times New Roman" w:cs="Times New Roman"/>
          <w:bCs/>
          <w:color w:val="000000"/>
          <w:sz w:val="24"/>
          <w:szCs w:val="24"/>
          <w:bdr w:val="none" w:sz="0" w:space="0" w:color="auto" w:frame="1"/>
          <w:shd w:val="clear" w:color="auto" w:fill="FFFFFF"/>
        </w:rPr>
      </w:pPr>
      <w:r w:rsidRPr="005F46E1">
        <w:rPr>
          <w:rFonts w:ascii="Times New Roman" w:hAnsi="Times New Roman" w:cs="Times New Roman"/>
          <w:bCs/>
          <w:color w:val="000000"/>
          <w:sz w:val="24"/>
          <w:szCs w:val="24"/>
          <w:bdr w:val="none" w:sz="0" w:space="0" w:color="auto" w:frame="1"/>
          <w:shd w:val="clear" w:color="auto" w:fill="FFFFFF"/>
        </w:rPr>
        <w:t>- отказано 370/290</w:t>
      </w:r>
    </w:p>
    <w:p w:rsidR="005F46E1" w:rsidRPr="005F46E1" w:rsidRDefault="005F46E1" w:rsidP="005F46E1">
      <w:pPr>
        <w:spacing w:after="0"/>
        <w:ind w:firstLine="567"/>
        <w:jc w:val="both"/>
        <w:rPr>
          <w:rFonts w:ascii="Times New Roman" w:hAnsi="Times New Roman" w:cs="Times New Roman"/>
          <w:bCs/>
          <w:color w:val="000000"/>
          <w:sz w:val="24"/>
          <w:szCs w:val="24"/>
          <w:bdr w:val="none" w:sz="0" w:space="0" w:color="auto" w:frame="1"/>
          <w:shd w:val="clear" w:color="auto" w:fill="FFFFFF"/>
        </w:rPr>
      </w:pPr>
      <w:r w:rsidRPr="005F46E1">
        <w:rPr>
          <w:rFonts w:ascii="Times New Roman" w:hAnsi="Times New Roman" w:cs="Times New Roman"/>
          <w:bCs/>
          <w:color w:val="000000"/>
          <w:sz w:val="24"/>
          <w:szCs w:val="24"/>
          <w:bdr w:val="none" w:sz="0" w:space="0" w:color="auto" w:frame="1"/>
          <w:shd w:val="clear" w:color="auto" w:fill="FFFFFF"/>
        </w:rPr>
        <w:t>- разъяснено 845/481</w:t>
      </w:r>
    </w:p>
    <w:p w:rsidR="005F46E1" w:rsidRPr="005F46E1" w:rsidRDefault="005F46E1" w:rsidP="005F46E1">
      <w:pPr>
        <w:spacing w:after="0"/>
        <w:ind w:firstLine="567"/>
        <w:jc w:val="both"/>
        <w:rPr>
          <w:rFonts w:ascii="Times New Roman" w:hAnsi="Times New Roman" w:cs="Times New Roman"/>
          <w:bCs/>
          <w:color w:val="000000"/>
          <w:sz w:val="24"/>
          <w:szCs w:val="24"/>
          <w:bdr w:val="none" w:sz="0" w:space="0" w:color="auto" w:frame="1"/>
          <w:shd w:val="clear" w:color="auto" w:fill="FFFFFF"/>
        </w:rPr>
      </w:pPr>
      <w:r w:rsidRPr="005F46E1">
        <w:rPr>
          <w:rFonts w:ascii="Times New Roman" w:hAnsi="Times New Roman" w:cs="Times New Roman"/>
          <w:bCs/>
          <w:color w:val="000000"/>
          <w:sz w:val="24"/>
          <w:szCs w:val="24"/>
          <w:bdr w:val="none" w:sz="0" w:space="0" w:color="auto" w:frame="1"/>
          <w:shd w:val="clear" w:color="auto" w:fill="FFFFFF"/>
        </w:rPr>
        <w:t>- удовлетворено 886/1062</w:t>
      </w:r>
    </w:p>
    <w:p w:rsidR="005F46E1" w:rsidRPr="005F46E1" w:rsidRDefault="005F46E1" w:rsidP="005F46E1">
      <w:pPr>
        <w:spacing w:after="0"/>
        <w:ind w:firstLine="567"/>
        <w:jc w:val="both"/>
        <w:rPr>
          <w:rFonts w:ascii="Times New Roman" w:hAnsi="Times New Roman" w:cs="Times New Roman"/>
          <w:bCs/>
          <w:color w:val="000000"/>
          <w:sz w:val="24"/>
          <w:szCs w:val="24"/>
          <w:bdr w:val="none" w:sz="0" w:space="0" w:color="auto" w:frame="1"/>
          <w:shd w:val="clear" w:color="auto" w:fill="FFFFFF"/>
        </w:rPr>
      </w:pPr>
      <w:r w:rsidRPr="005F46E1">
        <w:rPr>
          <w:rFonts w:ascii="Times New Roman" w:hAnsi="Times New Roman" w:cs="Times New Roman"/>
          <w:bCs/>
          <w:color w:val="000000"/>
          <w:sz w:val="24"/>
          <w:szCs w:val="24"/>
          <w:bdr w:val="none" w:sz="0" w:space="0" w:color="auto" w:frame="1"/>
          <w:shd w:val="clear" w:color="auto" w:fill="FFFFFF"/>
        </w:rPr>
        <w:t>- частично удовлетворено  0/0</w:t>
      </w:r>
    </w:p>
    <w:p w:rsidR="005F46E1" w:rsidRPr="005F46E1" w:rsidRDefault="005F46E1" w:rsidP="005F46E1">
      <w:pPr>
        <w:spacing w:after="0"/>
        <w:ind w:firstLine="567"/>
        <w:jc w:val="both"/>
        <w:rPr>
          <w:rFonts w:ascii="Times New Roman" w:hAnsi="Times New Roman" w:cs="Times New Roman"/>
          <w:bCs/>
          <w:color w:val="000000"/>
          <w:sz w:val="24"/>
          <w:szCs w:val="24"/>
          <w:bdr w:val="none" w:sz="0" w:space="0" w:color="auto" w:frame="1"/>
          <w:shd w:val="clear" w:color="auto" w:fill="FFFFFF"/>
        </w:rPr>
      </w:pPr>
      <w:r w:rsidRPr="005F46E1">
        <w:rPr>
          <w:rFonts w:ascii="Times New Roman" w:hAnsi="Times New Roman" w:cs="Times New Roman"/>
          <w:bCs/>
          <w:color w:val="000000"/>
          <w:sz w:val="24"/>
          <w:szCs w:val="24"/>
          <w:bdr w:val="none" w:sz="0" w:space="0" w:color="auto" w:frame="1"/>
          <w:shd w:val="clear" w:color="auto" w:fill="FFFFFF"/>
        </w:rPr>
        <w:t>На первом месте, по-прежнему, вопросы, связанные с оборотом земельных ресурсов в Олонецком районе, в рамках подписанных Соглашений с поселениями района. Таких обращений в администрацию района поступило 1504 (1328- за а</w:t>
      </w:r>
      <w:r w:rsidR="00682CDD">
        <w:rPr>
          <w:rFonts w:ascii="Times New Roman" w:hAnsi="Times New Roman" w:cs="Times New Roman"/>
          <w:bCs/>
          <w:color w:val="000000"/>
          <w:sz w:val="24"/>
          <w:szCs w:val="24"/>
          <w:bdr w:val="none" w:sz="0" w:space="0" w:color="auto" w:frame="1"/>
          <w:shd w:val="clear" w:color="auto" w:fill="FFFFFF"/>
        </w:rPr>
        <w:t>на</w:t>
      </w:r>
      <w:r w:rsidRPr="005F46E1">
        <w:rPr>
          <w:rFonts w:ascii="Times New Roman" w:hAnsi="Times New Roman" w:cs="Times New Roman"/>
          <w:bCs/>
          <w:color w:val="000000"/>
          <w:sz w:val="24"/>
          <w:szCs w:val="24"/>
          <w:bdr w:val="none" w:sz="0" w:space="0" w:color="auto" w:frame="1"/>
          <w:shd w:val="clear" w:color="auto" w:fill="FFFFFF"/>
        </w:rPr>
        <w:t>логичный период 2014 г.). В большинстве случаев это были заявления о выделении земельных участков в аренду, в собственность и об их изъятии, по переводу земельных участков из одной категории в другую.</w:t>
      </w:r>
    </w:p>
    <w:p w:rsidR="005F46E1" w:rsidRPr="005F46E1" w:rsidRDefault="005F46E1" w:rsidP="005F46E1">
      <w:pPr>
        <w:spacing w:after="0"/>
        <w:ind w:firstLine="567"/>
        <w:jc w:val="both"/>
        <w:rPr>
          <w:rFonts w:ascii="Times New Roman" w:hAnsi="Times New Roman" w:cs="Times New Roman"/>
          <w:bCs/>
          <w:color w:val="000000"/>
          <w:sz w:val="24"/>
          <w:szCs w:val="24"/>
          <w:bdr w:val="none" w:sz="0" w:space="0" w:color="auto" w:frame="1"/>
          <w:shd w:val="clear" w:color="auto" w:fill="FFFFFF"/>
        </w:rPr>
      </w:pPr>
      <w:r w:rsidRPr="005F46E1">
        <w:rPr>
          <w:rFonts w:ascii="Times New Roman" w:hAnsi="Times New Roman" w:cs="Times New Roman"/>
          <w:bCs/>
          <w:color w:val="000000"/>
          <w:sz w:val="24"/>
          <w:szCs w:val="24"/>
          <w:bdr w:val="none" w:sz="0" w:space="0" w:color="auto" w:frame="1"/>
          <w:shd w:val="clear" w:color="auto" w:fill="FFFFFF"/>
        </w:rPr>
        <w:t xml:space="preserve">Исполнение по данным заявлениям проходило, в основном, в установленные сроки. Задержки исполнения по данному виду заявлений были связаны с непредоставлением необходимых документов, согласований заявителями, поселениями, а также с ежегодно возрастающим количеством поступающих заявлений. </w:t>
      </w:r>
    </w:p>
    <w:p w:rsidR="005F46E1" w:rsidRPr="005F46E1" w:rsidRDefault="005F46E1" w:rsidP="005F46E1">
      <w:pPr>
        <w:spacing w:after="0"/>
        <w:ind w:firstLine="567"/>
        <w:jc w:val="both"/>
        <w:rPr>
          <w:rFonts w:ascii="Times New Roman" w:hAnsi="Times New Roman" w:cs="Times New Roman"/>
          <w:bCs/>
          <w:color w:val="000000"/>
          <w:sz w:val="24"/>
          <w:szCs w:val="24"/>
          <w:bdr w:val="none" w:sz="0" w:space="0" w:color="auto" w:frame="1"/>
          <w:shd w:val="clear" w:color="auto" w:fill="FFFFFF"/>
        </w:rPr>
      </w:pPr>
      <w:r w:rsidRPr="005F46E1">
        <w:rPr>
          <w:rFonts w:ascii="Times New Roman" w:hAnsi="Times New Roman" w:cs="Times New Roman"/>
          <w:bCs/>
          <w:color w:val="000000"/>
          <w:sz w:val="24"/>
          <w:szCs w:val="24"/>
          <w:bdr w:val="none" w:sz="0" w:space="0" w:color="auto" w:frame="1"/>
          <w:shd w:val="clear" w:color="auto" w:fill="FFFFFF"/>
        </w:rPr>
        <w:t>По социальным вопросам, по вопросам здравоохранения, образования, заработной платы, оказания материальной помощи в администрацию района поступило 530 (441) обращений. Наибольшее количество заявлений было подано на назначение опекунства и попечительства, разрешение на создание приемной семьи, разрешение на продажу совместной собственности с несовершеннолетними. Также подавались обращения с просьбами оказания социальной и материальной помощи заявителю, а также на снижение брачного возраста несовершеннолетним. Все заявления своевременно рассматривались специалистами и разрешались в соответствии с законодательством.</w:t>
      </w:r>
    </w:p>
    <w:p w:rsidR="005F46E1" w:rsidRPr="005F46E1" w:rsidRDefault="005F46E1" w:rsidP="005F46E1">
      <w:pPr>
        <w:spacing w:after="0"/>
        <w:ind w:firstLine="567"/>
        <w:jc w:val="both"/>
        <w:rPr>
          <w:rFonts w:ascii="Times New Roman" w:hAnsi="Times New Roman" w:cs="Times New Roman"/>
          <w:bCs/>
          <w:color w:val="000000"/>
          <w:sz w:val="24"/>
          <w:szCs w:val="24"/>
          <w:bdr w:val="none" w:sz="0" w:space="0" w:color="auto" w:frame="1"/>
          <w:shd w:val="clear" w:color="auto" w:fill="FFFFFF"/>
        </w:rPr>
      </w:pPr>
      <w:r w:rsidRPr="005F46E1">
        <w:rPr>
          <w:rFonts w:ascii="Times New Roman" w:hAnsi="Times New Roman" w:cs="Times New Roman"/>
          <w:bCs/>
          <w:color w:val="000000"/>
          <w:sz w:val="24"/>
          <w:szCs w:val="24"/>
          <w:bdr w:val="none" w:sz="0" w:space="0" w:color="auto" w:frame="1"/>
          <w:shd w:val="clear" w:color="auto" w:fill="FFFFFF"/>
        </w:rPr>
        <w:t xml:space="preserve">За отчетный период  поступило  53  (39) заявлений от граждан с просьбой признать их участниками программы «Социальное развитие села», 20 заявлений в подпрограмму «Обеспечение жильем молодых семей» программы «Жилище», которая позволяет решать </w:t>
      </w:r>
      <w:r w:rsidRPr="005F46E1">
        <w:rPr>
          <w:rFonts w:ascii="Times New Roman" w:hAnsi="Times New Roman" w:cs="Times New Roman"/>
          <w:bCs/>
          <w:color w:val="000000"/>
          <w:sz w:val="24"/>
          <w:szCs w:val="24"/>
          <w:bdr w:val="none" w:sz="0" w:space="0" w:color="auto" w:frame="1"/>
          <w:shd w:val="clear" w:color="auto" w:fill="FFFFFF"/>
        </w:rPr>
        <w:lastRenderedPageBreak/>
        <w:t>проблемы улучшения жилищных условий граждан. Все поступившие заявления были рассмотрены, гражданами получены соответствующие письменные ответы.</w:t>
      </w:r>
    </w:p>
    <w:p w:rsidR="005F46E1" w:rsidRPr="005F46E1" w:rsidRDefault="005F46E1" w:rsidP="005F46E1">
      <w:pPr>
        <w:spacing w:after="0"/>
        <w:ind w:firstLine="567"/>
        <w:jc w:val="both"/>
        <w:rPr>
          <w:rFonts w:ascii="Times New Roman" w:hAnsi="Times New Roman" w:cs="Times New Roman"/>
          <w:bCs/>
          <w:color w:val="000000"/>
          <w:sz w:val="24"/>
          <w:szCs w:val="24"/>
          <w:bdr w:val="none" w:sz="0" w:space="0" w:color="auto" w:frame="1"/>
          <w:shd w:val="clear" w:color="auto" w:fill="FFFFFF"/>
        </w:rPr>
      </w:pPr>
      <w:r w:rsidRPr="005F46E1">
        <w:rPr>
          <w:rFonts w:ascii="Times New Roman" w:hAnsi="Times New Roman" w:cs="Times New Roman"/>
          <w:bCs/>
          <w:color w:val="000000"/>
          <w:sz w:val="24"/>
          <w:szCs w:val="24"/>
          <w:bdr w:val="none" w:sz="0" w:space="0" w:color="auto" w:frame="1"/>
          <w:shd w:val="clear" w:color="auto" w:fill="FFFFFF"/>
        </w:rPr>
        <w:t>По вопросам:</w:t>
      </w:r>
    </w:p>
    <w:p w:rsidR="005F46E1" w:rsidRPr="005F46E1" w:rsidRDefault="005F46E1" w:rsidP="005F46E1">
      <w:pPr>
        <w:spacing w:after="0"/>
        <w:ind w:firstLine="567"/>
        <w:jc w:val="both"/>
        <w:rPr>
          <w:rFonts w:ascii="Times New Roman" w:hAnsi="Times New Roman" w:cs="Times New Roman"/>
          <w:bCs/>
          <w:color w:val="000000"/>
          <w:sz w:val="24"/>
          <w:szCs w:val="24"/>
          <w:bdr w:val="none" w:sz="0" w:space="0" w:color="auto" w:frame="1"/>
          <w:shd w:val="clear" w:color="auto" w:fill="FFFFFF"/>
        </w:rPr>
      </w:pPr>
      <w:r w:rsidRPr="005F46E1">
        <w:rPr>
          <w:rFonts w:ascii="Times New Roman" w:hAnsi="Times New Roman" w:cs="Times New Roman"/>
          <w:bCs/>
          <w:color w:val="000000"/>
          <w:sz w:val="24"/>
          <w:szCs w:val="24"/>
          <w:bdr w:val="none" w:sz="0" w:space="0" w:color="auto" w:frame="1"/>
          <w:shd w:val="clear" w:color="auto" w:fill="FFFFFF"/>
        </w:rPr>
        <w:t>- муниципального имущества поступило 33 письменных обращений граждан, о деятельности ЖКХ – 151,  строительству – 23, капитальному ремонту – 6,  транспорту- 5,  торговле – 3, культуре – 2, охране природы – 1, связи – 1, сельскому хозяйству – 1.</w:t>
      </w:r>
    </w:p>
    <w:p w:rsidR="005F46E1" w:rsidRPr="005F46E1" w:rsidRDefault="005F46E1" w:rsidP="005F46E1">
      <w:pPr>
        <w:spacing w:after="0"/>
        <w:ind w:firstLine="567"/>
        <w:jc w:val="both"/>
        <w:rPr>
          <w:rFonts w:ascii="Times New Roman" w:hAnsi="Times New Roman" w:cs="Times New Roman"/>
          <w:bCs/>
          <w:color w:val="000000"/>
          <w:sz w:val="24"/>
          <w:szCs w:val="24"/>
          <w:bdr w:val="none" w:sz="0" w:space="0" w:color="auto" w:frame="1"/>
          <w:shd w:val="clear" w:color="auto" w:fill="FFFFFF"/>
        </w:rPr>
      </w:pPr>
      <w:r w:rsidRPr="005F46E1">
        <w:rPr>
          <w:rFonts w:ascii="Times New Roman" w:hAnsi="Times New Roman" w:cs="Times New Roman"/>
          <w:bCs/>
          <w:color w:val="000000"/>
          <w:sz w:val="24"/>
          <w:szCs w:val="24"/>
          <w:bdr w:val="none" w:sz="0" w:space="0" w:color="auto" w:frame="1"/>
          <w:shd w:val="clear" w:color="auto" w:fill="FFFFFF"/>
        </w:rPr>
        <w:t>На личном приеме граждан главой администрации Олонецкого национального муниципального района и заместителем главы администрации Олонецкого национального муниципального района   принято 27 человек с вопросами (22- по сравнению с АППГ):</w:t>
      </w:r>
    </w:p>
    <w:p w:rsidR="005F46E1" w:rsidRPr="005F46E1" w:rsidRDefault="005F46E1" w:rsidP="005F46E1">
      <w:pPr>
        <w:spacing w:after="0"/>
        <w:ind w:firstLine="567"/>
        <w:jc w:val="both"/>
        <w:rPr>
          <w:rFonts w:ascii="Times New Roman" w:hAnsi="Times New Roman" w:cs="Times New Roman"/>
          <w:bCs/>
          <w:color w:val="000000"/>
          <w:sz w:val="24"/>
          <w:szCs w:val="24"/>
          <w:bdr w:val="none" w:sz="0" w:space="0" w:color="auto" w:frame="1"/>
          <w:shd w:val="clear" w:color="auto" w:fill="FFFFFF"/>
        </w:rPr>
      </w:pPr>
      <w:r w:rsidRPr="005F46E1">
        <w:rPr>
          <w:rFonts w:ascii="Times New Roman" w:hAnsi="Times New Roman" w:cs="Times New Roman"/>
          <w:bCs/>
          <w:color w:val="000000"/>
          <w:sz w:val="24"/>
          <w:szCs w:val="24"/>
          <w:bdr w:val="none" w:sz="0" w:space="0" w:color="auto" w:frame="1"/>
          <w:shd w:val="clear" w:color="auto" w:fill="FFFFFF"/>
        </w:rPr>
        <w:t>- земельные отношения – 12(6);</w:t>
      </w:r>
    </w:p>
    <w:p w:rsidR="005F46E1" w:rsidRPr="005F46E1" w:rsidRDefault="005F46E1" w:rsidP="005F46E1">
      <w:pPr>
        <w:spacing w:after="0"/>
        <w:ind w:firstLine="567"/>
        <w:jc w:val="both"/>
        <w:rPr>
          <w:rFonts w:ascii="Times New Roman" w:hAnsi="Times New Roman" w:cs="Times New Roman"/>
          <w:bCs/>
          <w:color w:val="000000"/>
          <w:sz w:val="24"/>
          <w:szCs w:val="24"/>
          <w:bdr w:val="none" w:sz="0" w:space="0" w:color="auto" w:frame="1"/>
          <w:shd w:val="clear" w:color="auto" w:fill="FFFFFF"/>
        </w:rPr>
      </w:pPr>
      <w:r w:rsidRPr="005F46E1">
        <w:rPr>
          <w:rFonts w:ascii="Times New Roman" w:hAnsi="Times New Roman" w:cs="Times New Roman"/>
          <w:bCs/>
          <w:color w:val="000000"/>
          <w:sz w:val="24"/>
          <w:szCs w:val="24"/>
          <w:bdr w:val="none" w:sz="0" w:space="0" w:color="auto" w:frame="1"/>
          <w:shd w:val="clear" w:color="auto" w:fill="FFFFFF"/>
        </w:rPr>
        <w:t>- вопросы ЖКХ – 4(4);</w:t>
      </w:r>
    </w:p>
    <w:p w:rsidR="005F46E1" w:rsidRPr="005F46E1" w:rsidRDefault="005F46E1" w:rsidP="005F46E1">
      <w:pPr>
        <w:spacing w:after="0"/>
        <w:ind w:firstLine="567"/>
        <w:jc w:val="both"/>
        <w:rPr>
          <w:rFonts w:ascii="Times New Roman" w:hAnsi="Times New Roman" w:cs="Times New Roman"/>
          <w:bCs/>
          <w:color w:val="000000"/>
          <w:sz w:val="24"/>
          <w:szCs w:val="24"/>
          <w:bdr w:val="none" w:sz="0" w:space="0" w:color="auto" w:frame="1"/>
          <w:shd w:val="clear" w:color="auto" w:fill="FFFFFF"/>
        </w:rPr>
      </w:pPr>
      <w:r w:rsidRPr="005F46E1">
        <w:rPr>
          <w:rFonts w:ascii="Times New Roman" w:hAnsi="Times New Roman" w:cs="Times New Roman"/>
          <w:bCs/>
          <w:color w:val="000000"/>
          <w:sz w:val="24"/>
          <w:szCs w:val="24"/>
          <w:bdr w:val="none" w:sz="0" w:space="0" w:color="auto" w:frame="1"/>
          <w:shd w:val="clear" w:color="auto" w:fill="FFFFFF"/>
        </w:rPr>
        <w:t>- предоставление жилья – 4(3);</w:t>
      </w:r>
    </w:p>
    <w:p w:rsidR="005F46E1" w:rsidRPr="005F46E1" w:rsidRDefault="005F46E1" w:rsidP="005F46E1">
      <w:pPr>
        <w:spacing w:after="0"/>
        <w:ind w:firstLine="567"/>
        <w:jc w:val="both"/>
        <w:rPr>
          <w:rFonts w:ascii="Times New Roman" w:hAnsi="Times New Roman" w:cs="Times New Roman"/>
          <w:bCs/>
          <w:color w:val="000000"/>
          <w:sz w:val="24"/>
          <w:szCs w:val="24"/>
          <w:bdr w:val="none" w:sz="0" w:space="0" w:color="auto" w:frame="1"/>
          <w:shd w:val="clear" w:color="auto" w:fill="FFFFFF"/>
        </w:rPr>
      </w:pPr>
      <w:r w:rsidRPr="005F46E1">
        <w:rPr>
          <w:rFonts w:ascii="Times New Roman" w:hAnsi="Times New Roman" w:cs="Times New Roman"/>
          <w:bCs/>
          <w:color w:val="000000"/>
          <w:sz w:val="24"/>
          <w:szCs w:val="24"/>
          <w:bdr w:val="none" w:sz="0" w:space="0" w:color="auto" w:frame="1"/>
          <w:shd w:val="clear" w:color="auto" w:fill="FFFFFF"/>
        </w:rPr>
        <w:t>- социальные вопросы – 3(4);</w:t>
      </w:r>
    </w:p>
    <w:p w:rsidR="005F46E1" w:rsidRPr="005F46E1" w:rsidRDefault="005F46E1" w:rsidP="005F46E1">
      <w:pPr>
        <w:spacing w:after="0"/>
        <w:ind w:firstLine="567"/>
        <w:jc w:val="both"/>
        <w:rPr>
          <w:rFonts w:ascii="Times New Roman" w:hAnsi="Times New Roman" w:cs="Times New Roman"/>
          <w:bCs/>
          <w:color w:val="000000"/>
          <w:sz w:val="24"/>
          <w:szCs w:val="24"/>
          <w:bdr w:val="none" w:sz="0" w:space="0" w:color="auto" w:frame="1"/>
          <w:shd w:val="clear" w:color="auto" w:fill="FFFFFF"/>
        </w:rPr>
      </w:pPr>
      <w:r w:rsidRPr="005F46E1">
        <w:rPr>
          <w:rFonts w:ascii="Times New Roman" w:hAnsi="Times New Roman" w:cs="Times New Roman"/>
          <w:bCs/>
          <w:color w:val="000000"/>
          <w:sz w:val="24"/>
          <w:szCs w:val="24"/>
          <w:bdr w:val="none" w:sz="0" w:space="0" w:color="auto" w:frame="1"/>
          <w:shd w:val="clear" w:color="auto" w:fill="FFFFFF"/>
        </w:rPr>
        <w:t>- торговля – 2(0);</w:t>
      </w:r>
    </w:p>
    <w:p w:rsidR="005F46E1" w:rsidRDefault="005F46E1" w:rsidP="005F46E1">
      <w:pPr>
        <w:spacing w:after="0"/>
        <w:ind w:firstLine="567"/>
        <w:jc w:val="both"/>
        <w:rPr>
          <w:rFonts w:ascii="Times New Roman" w:hAnsi="Times New Roman" w:cs="Times New Roman"/>
          <w:bCs/>
          <w:color w:val="000000"/>
          <w:sz w:val="24"/>
          <w:szCs w:val="24"/>
          <w:bdr w:val="none" w:sz="0" w:space="0" w:color="auto" w:frame="1"/>
          <w:shd w:val="clear" w:color="auto" w:fill="FFFFFF"/>
        </w:rPr>
      </w:pPr>
      <w:r w:rsidRPr="005F46E1">
        <w:rPr>
          <w:rFonts w:ascii="Times New Roman" w:hAnsi="Times New Roman" w:cs="Times New Roman"/>
          <w:bCs/>
          <w:color w:val="000000"/>
          <w:sz w:val="24"/>
          <w:szCs w:val="24"/>
          <w:bdr w:val="none" w:sz="0" w:space="0" w:color="auto" w:frame="1"/>
          <w:shd w:val="clear" w:color="auto" w:fill="FFFFFF"/>
        </w:rPr>
        <w:t xml:space="preserve">- трудоустройство – 2(2).                              </w:t>
      </w:r>
    </w:p>
    <w:p w:rsidR="00682CDD" w:rsidRPr="005F46E1" w:rsidRDefault="00682CDD" w:rsidP="00682CDD">
      <w:pPr>
        <w:spacing w:after="0" w:line="240" w:lineRule="auto"/>
        <w:jc w:val="center"/>
        <w:rPr>
          <w:rFonts w:ascii="Times New Roman" w:hAnsi="Times New Roman" w:cs="Times New Roman"/>
          <w:b/>
          <w:bCs/>
          <w:color w:val="000000"/>
          <w:sz w:val="24"/>
          <w:szCs w:val="24"/>
          <w:bdr w:val="none" w:sz="0" w:space="0" w:color="auto" w:frame="1"/>
          <w:shd w:val="clear" w:color="auto" w:fill="FFFFFF"/>
        </w:rPr>
      </w:pPr>
      <w:r>
        <w:rPr>
          <w:rFonts w:ascii="Times New Roman" w:hAnsi="Times New Roman" w:cs="Times New Roman"/>
          <w:b/>
          <w:bCs/>
          <w:color w:val="000000"/>
          <w:sz w:val="24"/>
          <w:szCs w:val="24"/>
          <w:bdr w:val="none" w:sz="0" w:space="0" w:color="auto" w:frame="1"/>
          <w:shd w:val="clear" w:color="auto" w:fill="FFFFFF"/>
        </w:rPr>
        <w:t>Бухгалтерское</w:t>
      </w:r>
      <w:r w:rsidRPr="005F46E1">
        <w:rPr>
          <w:rFonts w:ascii="Times New Roman" w:hAnsi="Times New Roman" w:cs="Times New Roman"/>
          <w:b/>
          <w:bCs/>
          <w:color w:val="000000"/>
          <w:sz w:val="24"/>
          <w:szCs w:val="24"/>
          <w:bdr w:val="none" w:sz="0" w:space="0" w:color="auto" w:frame="1"/>
          <w:shd w:val="clear" w:color="auto" w:fill="FFFFFF"/>
        </w:rPr>
        <w:t xml:space="preserve"> обеспечение деятельности</w:t>
      </w:r>
    </w:p>
    <w:p w:rsidR="00682CDD" w:rsidRPr="005F46E1" w:rsidRDefault="00682CDD" w:rsidP="00682CDD">
      <w:pPr>
        <w:spacing w:after="0"/>
        <w:ind w:firstLine="567"/>
        <w:jc w:val="center"/>
        <w:rPr>
          <w:rFonts w:ascii="Times New Roman" w:hAnsi="Times New Roman" w:cs="Times New Roman"/>
          <w:b/>
          <w:bCs/>
          <w:color w:val="000000"/>
          <w:sz w:val="24"/>
          <w:szCs w:val="24"/>
          <w:bdr w:val="none" w:sz="0" w:space="0" w:color="auto" w:frame="1"/>
          <w:shd w:val="clear" w:color="auto" w:fill="FFFFFF"/>
        </w:rPr>
      </w:pPr>
      <w:r w:rsidRPr="005F46E1">
        <w:rPr>
          <w:rFonts w:ascii="Times New Roman" w:hAnsi="Times New Roman" w:cs="Times New Roman"/>
          <w:b/>
          <w:bCs/>
          <w:color w:val="000000"/>
          <w:sz w:val="24"/>
          <w:szCs w:val="24"/>
          <w:bdr w:val="none" w:sz="0" w:space="0" w:color="auto" w:frame="1"/>
          <w:shd w:val="clear" w:color="auto" w:fill="FFFFFF"/>
        </w:rPr>
        <w:t>администрации муниципального района</w:t>
      </w:r>
    </w:p>
    <w:p w:rsidR="005F46E1" w:rsidRDefault="00682CDD" w:rsidP="005F46E1">
      <w:pPr>
        <w:spacing w:after="0"/>
        <w:ind w:firstLine="567"/>
        <w:jc w:val="both"/>
        <w:rPr>
          <w:rFonts w:ascii="Times New Roman" w:hAnsi="Times New Roman" w:cs="Times New Roman"/>
          <w:bCs/>
          <w:color w:val="000000"/>
          <w:sz w:val="24"/>
          <w:szCs w:val="24"/>
          <w:bdr w:val="none" w:sz="0" w:space="0" w:color="auto" w:frame="1"/>
          <w:shd w:val="clear" w:color="auto" w:fill="FFFFFF"/>
        </w:rPr>
      </w:pPr>
      <w:r w:rsidRPr="00682CDD">
        <w:rPr>
          <w:rFonts w:ascii="Times New Roman" w:hAnsi="Times New Roman" w:cs="Times New Roman"/>
          <w:bCs/>
          <w:color w:val="000000"/>
          <w:sz w:val="24"/>
          <w:szCs w:val="24"/>
          <w:bdr w:val="none" w:sz="0" w:space="0" w:color="auto" w:frame="1"/>
          <w:shd w:val="clear" w:color="auto" w:fill="FFFFFF"/>
        </w:rPr>
        <w:t>На 01 декабря 2015 года кредиторская задолженность администрации Олонецкого национального муниципального района перед поставщиками составляет 20534</w:t>
      </w:r>
      <w:r w:rsidR="00554282">
        <w:rPr>
          <w:rFonts w:ascii="Times New Roman" w:hAnsi="Times New Roman" w:cs="Times New Roman"/>
          <w:bCs/>
          <w:color w:val="000000"/>
          <w:sz w:val="24"/>
          <w:szCs w:val="24"/>
          <w:bdr w:val="none" w:sz="0" w:space="0" w:color="auto" w:frame="1"/>
          <w:shd w:val="clear" w:color="auto" w:fill="FFFFFF"/>
        </w:rPr>
        <w:t>,</w:t>
      </w:r>
      <w:r w:rsidRPr="00682CDD">
        <w:rPr>
          <w:rFonts w:ascii="Times New Roman" w:hAnsi="Times New Roman" w:cs="Times New Roman"/>
          <w:bCs/>
          <w:color w:val="000000"/>
          <w:sz w:val="24"/>
          <w:szCs w:val="24"/>
          <w:bdr w:val="none" w:sz="0" w:space="0" w:color="auto" w:frame="1"/>
          <w:shd w:val="clear" w:color="auto" w:fill="FFFFFF"/>
        </w:rPr>
        <w:t xml:space="preserve">7 </w:t>
      </w:r>
      <w:r w:rsidR="00554282">
        <w:rPr>
          <w:rFonts w:ascii="Times New Roman" w:hAnsi="Times New Roman" w:cs="Times New Roman"/>
          <w:bCs/>
          <w:color w:val="000000"/>
          <w:sz w:val="24"/>
          <w:szCs w:val="24"/>
          <w:bdr w:val="none" w:sz="0" w:space="0" w:color="auto" w:frame="1"/>
          <w:shd w:val="clear" w:color="auto" w:fill="FFFFFF"/>
        </w:rPr>
        <w:t>тыс.</w:t>
      </w:r>
      <w:r w:rsidRPr="00682CDD">
        <w:rPr>
          <w:rFonts w:ascii="Times New Roman" w:hAnsi="Times New Roman" w:cs="Times New Roman"/>
          <w:bCs/>
          <w:color w:val="000000"/>
          <w:sz w:val="24"/>
          <w:szCs w:val="24"/>
          <w:bdr w:val="none" w:sz="0" w:space="0" w:color="auto" w:frame="1"/>
          <w:shd w:val="clear" w:color="auto" w:fill="FFFFFF"/>
        </w:rPr>
        <w:t>руб</w:t>
      </w:r>
      <w:r w:rsidR="00554282">
        <w:rPr>
          <w:rFonts w:ascii="Times New Roman" w:hAnsi="Times New Roman" w:cs="Times New Roman"/>
          <w:bCs/>
          <w:color w:val="000000"/>
          <w:sz w:val="24"/>
          <w:szCs w:val="24"/>
          <w:bdr w:val="none" w:sz="0" w:space="0" w:color="auto" w:frame="1"/>
          <w:shd w:val="clear" w:color="auto" w:fill="FFFFFF"/>
        </w:rPr>
        <w:t>лей</w:t>
      </w:r>
      <w:r w:rsidRPr="00682CDD">
        <w:rPr>
          <w:rFonts w:ascii="Times New Roman" w:hAnsi="Times New Roman" w:cs="Times New Roman"/>
          <w:bCs/>
          <w:color w:val="000000"/>
          <w:sz w:val="24"/>
          <w:szCs w:val="24"/>
          <w:bdr w:val="none" w:sz="0" w:space="0" w:color="auto" w:frame="1"/>
          <w:shd w:val="clear" w:color="auto" w:fill="FFFFFF"/>
        </w:rPr>
        <w:t>, в т.ч. по реструктуризации перед ГБУЗ «Олонецкая ЦРБ» - 15696</w:t>
      </w:r>
      <w:r w:rsidR="00554282">
        <w:rPr>
          <w:rFonts w:ascii="Times New Roman" w:hAnsi="Times New Roman" w:cs="Times New Roman"/>
          <w:bCs/>
          <w:color w:val="000000"/>
          <w:sz w:val="24"/>
          <w:szCs w:val="24"/>
          <w:bdr w:val="none" w:sz="0" w:space="0" w:color="auto" w:frame="1"/>
          <w:shd w:val="clear" w:color="auto" w:fill="FFFFFF"/>
        </w:rPr>
        <w:t>,</w:t>
      </w:r>
      <w:r w:rsidRPr="00682CDD">
        <w:rPr>
          <w:rFonts w:ascii="Times New Roman" w:hAnsi="Times New Roman" w:cs="Times New Roman"/>
          <w:bCs/>
          <w:color w:val="000000"/>
          <w:sz w:val="24"/>
          <w:szCs w:val="24"/>
          <w:bdr w:val="none" w:sz="0" w:space="0" w:color="auto" w:frame="1"/>
          <w:shd w:val="clear" w:color="auto" w:fill="FFFFFF"/>
        </w:rPr>
        <w:t>2</w:t>
      </w:r>
      <w:r w:rsidR="00554282">
        <w:rPr>
          <w:rFonts w:ascii="Times New Roman" w:hAnsi="Times New Roman" w:cs="Times New Roman"/>
          <w:bCs/>
          <w:color w:val="000000"/>
          <w:sz w:val="24"/>
          <w:szCs w:val="24"/>
          <w:bdr w:val="none" w:sz="0" w:space="0" w:color="auto" w:frame="1"/>
          <w:shd w:val="clear" w:color="auto" w:fill="FFFFFF"/>
        </w:rPr>
        <w:t xml:space="preserve"> тыс.</w:t>
      </w:r>
      <w:r w:rsidRPr="00682CDD">
        <w:rPr>
          <w:rFonts w:ascii="Times New Roman" w:hAnsi="Times New Roman" w:cs="Times New Roman"/>
          <w:bCs/>
          <w:color w:val="000000"/>
          <w:sz w:val="24"/>
          <w:szCs w:val="24"/>
          <w:bdr w:val="none" w:sz="0" w:space="0" w:color="auto" w:frame="1"/>
          <w:shd w:val="clear" w:color="auto" w:fill="FFFFFF"/>
        </w:rPr>
        <w:t>руб</w:t>
      </w:r>
      <w:r w:rsidR="00554282">
        <w:rPr>
          <w:rFonts w:ascii="Times New Roman" w:hAnsi="Times New Roman" w:cs="Times New Roman"/>
          <w:bCs/>
          <w:color w:val="000000"/>
          <w:sz w:val="24"/>
          <w:szCs w:val="24"/>
          <w:bdr w:val="none" w:sz="0" w:space="0" w:color="auto" w:frame="1"/>
          <w:shd w:val="clear" w:color="auto" w:fill="FFFFFF"/>
        </w:rPr>
        <w:t>лей</w:t>
      </w:r>
      <w:r w:rsidRPr="00682CDD">
        <w:rPr>
          <w:rFonts w:ascii="Times New Roman" w:hAnsi="Times New Roman" w:cs="Times New Roman"/>
          <w:bCs/>
          <w:color w:val="000000"/>
          <w:sz w:val="24"/>
          <w:szCs w:val="24"/>
          <w:bdr w:val="none" w:sz="0" w:space="0" w:color="auto" w:frame="1"/>
          <w:shd w:val="clear" w:color="auto" w:fill="FFFFFF"/>
        </w:rPr>
        <w:t>, по коммунальным услугам задолженность составляет – 428</w:t>
      </w:r>
      <w:r w:rsidR="00554282">
        <w:rPr>
          <w:rFonts w:ascii="Times New Roman" w:hAnsi="Times New Roman" w:cs="Times New Roman"/>
          <w:bCs/>
          <w:color w:val="000000"/>
          <w:sz w:val="24"/>
          <w:szCs w:val="24"/>
          <w:bdr w:val="none" w:sz="0" w:space="0" w:color="auto" w:frame="1"/>
          <w:shd w:val="clear" w:color="auto" w:fill="FFFFFF"/>
        </w:rPr>
        <w:t>,</w:t>
      </w:r>
      <w:r w:rsidRPr="00682CDD">
        <w:rPr>
          <w:rFonts w:ascii="Times New Roman" w:hAnsi="Times New Roman" w:cs="Times New Roman"/>
          <w:bCs/>
          <w:color w:val="000000"/>
          <w:sz w:val="24"/>
          <w:szCs w:val="24"/>
          <w:bdr w:val="none" w:sz="0" w:space="0" w:color="auto" w:frame="1"/>
          <w:shd w:val="clear" w:color="auto" w:fill="FFFFFF"/>
        </w:rPr>
        <w:t>9</w:t>
      </w:r>
      <w:r w:rsidR="00554282">
        <w:rPr>
          <w:rFonts w:ascii="Times New Roman" w:hAnsi="Times New Roman" w:cs="Times New Roman"/>
          <w:bCs/>
          <w:color w:val="000000"/>
          <w:sz w:val="24"/>
          <w:szCs w:val="24"/>
          <w:bdr w:val="none" w:sz="0" w:space="0" w:color="auto" w:frame="1"/>
          <w:shd w:val="clear" w:color="auto" w:fill="FFFFFF"/>
        </w:rPr>
        <w:t xml:space="preserve"> тыс.</w:t>
      </w:r>
      <w:r w:rsidRPr="00682CDD">
        <w:rPr>
          <w:rFonts w:ascii="Times New Roman" w:hAnsi="Times New Roman" w:cs="Times New Roman"/>
          <w:bCs/>
          <w:color w:val="000000"/>
          <w:sz w:val="24"/>
          <w:szCs w:val="24"/>
          <w:bdr w:val="none" w:sz="0" w:space="0" w:color="auto" w:frame="1"/>
          <w:shd w:val="clear" w:color="auto" w:fill="FFFFFF"/>
        </w:rPr>
        <w:t>руб</w:t>
      </w:r>
      <w:r w:rsidR="00554282">
        <w:rPr>
          <w:rFonts w:ascii="Times New Roman" w:hAnsi="Times New Roman" w:cs="Times New Roman"/>
          <w:bCs/>
          <w:color w:val="000000"/>
          <w:sz w:val="24"/>
          <w:szCs w:val="24"/>
          <w:bdr w:val="none" w:sz="0" w:space="0" w:color="auto" w:frame="1"/>
          <w:shd w:val="clear" w:color="auto" w:fill="FFFFFF"/>
        </w:rPr>
        <w:t>лей</w:t>
      </w:r>
      <w:r w:rsidRPr="00682CDD">
        <w:rPr>
          <w:rFonts w:ascii="Times New Roman" w:hAnsi="Times New Roman" w:cs="Times New Roman"/>
          <w:bCs/>
          <w:color w:val="000000"/>
          <w:sz w:val="24"/>
          <w:szCs w:val="24"/>
          <w:bdr w:val="none" w:sz="0" w:space="0" w:color="auto" w:frame="1"/>
          <w:shd w:val="clear" w:color="auto" w:fill="FFFFFF"/>
        </w:rPr>
        <w:t>. По налогам кредиторская задолженность на 01.12.2015г. состав</w:t>
      </w:r>
      <w:r w:rsidR="00554282">
        <w:rPr>
          <w:rFonts w:ascii="Times New Roman" w:hAnsi="Times New Roman" w:cs="Times New Roman"/>
          <w:bCs/>
          <w:color w:val="000000"/>
          <w:sz w:val="24"/>
          <w:szCs w:val="24"/>
          <w:bdr w:val="none" w:sz="0" w:space="0" w:color="auto" w:frame="1"/>
          <w:shd w:val="clear" w:color="auto" w:fill="FFFFFF"/>
        </w:rPr>
        <w:t>л</w:t>
      </w:r>
      <w:r w:rsidRPr="00682CDD">
        <w:rPr>
          <w:rFonts w:ascii="Times New Roman" w:hAnsi="Times New Roman" w:cs="Times New Roman"/>
          <w:bCs/>
          <w:color w:val="000000"/>
          <w:sz w:val="24"/>
          <w:szCs w:val="24"/>
          <w:bdr w:val="none" w:sz="0" w:space="0" w:color="auto" w:frame="1"/>
          <w:shd w:val="clear" w:color="auto" w:fill="FFFFFF"/>
        </w:rPr>
        <w:t>я</w:t>
      </w:r>
      <w:r w:rsidR="00554282">
        <w:rPr>
          <w:rFonts w:ascii="Times New Roman" w:hAnsi="Times New Roman" w:cs="Times New Roman"/>
          <w:bCs/>
          <w:color w:val="000000"/>
          <w:sz w:val="24"/>
          <w:szCs w:val="24"/>
          <w:bdr w:val="none" w:sz="0" w:space="0" w:color="auto" w:frame="1"/>
          <w:shd w:val="clear" w:color="auto" w:fill="FFFFFF"/>
        </w:rPr>
        <w:t>ет  2566,0</w:t>
      </w:r>
      <w:r w:rsidRPr="00682CDD">
        <w:rPr>
          <w:rFonts w:ascii="Times New Roman" w:hAnsi="Times New Roman" w:cs="Times New Roman"/>
          <w:bCs/>
          <w:color w:val="000000"/>
          <w:sz w:val="24"/>
          <w:szCs w:val="24"/>
          <w:bdr w:val="none" w:sz="0" w:space="0" w:color="auto" w:frame="1"/>
          <w:shd w:val="clear" w:color="auto" w:fill="FFFFFF"/>
        </w:rPr>
        <w:t xml:space="preserve"> </w:t>
      </w:r>
      <w:r w:rsidR="00554282">
        <w:rPr>
          <w:rFonts w:ascii="Times New Roman" w:hAnsi="Times New Roman" w:cs="Times New Roman"/>
          <w:bCs/>
          <w:color w:val="000000"/>
          <w:sz w:val="24"/>
          <w:szCs w:val="24"/>
          <w:bdr w:val="none" w:sz="0" w:space="0" w:color="auto" w:frame="1"/>
          <w:shd w:val="clear" w:color="auto" w:fill="FFFFFF"/>
        </w:rPr>
        <w:t>тыс.</w:t>
      </w:r>
      <w:r w:rsidRPr="00682CDD">
        <w:rPr>
          <w:rFonts w:ascii="Times New Roman" w:hAnsi="Times New Roman" w:cs="Times New Roman"/>
          <w:bCs/>
          <w:color w:val="000000"/>
          <w:sz w:val="24"/>
          <w:szCs w:val="24"/>
          <w:bdr w:val="none" w:sz="0" w:space="0" w:color="auto" w:frame="1"/>
          <w:shd w:val="clear" w:color="auto" w:fill="FFFFFF"/>
        </w:rPr>
        <w:t>руб</w:t>
      </w:r>
      <w:r w:rsidR="00554282">
        <w:rPr>
          <w:rFonts w:ascii="Times New Roman" w:hAnsi="Times New Roman" w:cs="Times New Roman"/>
          <w:bCs/>
          <w:color w:val="000000"/>
          <w:sz w:val="24"/>
          <w:szCs w:val="24"/>
          <w:bdr w:val="none" w:sz="0" w:space="0" w:color="auto" w:frame="1"/>
          <w:shd w:val="clear" w:color="auto" w:fill="FFFFFF"/>
        </w:rPr>
        <w:t>лей</w:t>
      </w:r>
      <w:r w:rsidRPr="00682CDD">
        <w:rPr>
          <w:rFonts w:ascii="Times New Roman" w:hAnsi="Times New Roman" w:cs="Times New Roman"/>
          <w:bCs/>
          <w:color w:val="000000"/>
          <w:sz w:val="24"/>
          <w:szCs w:val="24"/>
          <w:bdr w:val="none" w:sz="0" w:space="0" w:color="auto" w:frame="1"/>
          <w:shd w:val="clear" w:color="auto" w:fill="FFFFFF"/>
        </w:rPr>
        <w:t xml:space="preserve"> (за период июль-ноябрь 2015г.). В 2015 году была списана кредиторская задолженность на забалансовый счет с истекшим сроком исковой давности на сумму – 1215</w:t>
      </w:r>
      <w:r w:rsidR="00554282">
        <w:rPr>
          <w:rFonts w:ascii="Times New Roman" w:hAnsi="Times New Roman" w:cs="Times New Roman"/>
          <w:bCs/>
          <w:color w:val="000000"/>
          <w:sz w:val="24"/>
          <w:szCs w:val="24"/>
          <w:bdr w:val="none" w:sz="0" w:space="0" w:color="auto" w:frame="1"/>
          <w:shd w:val="clear" w:color="auto" w:fill="FFFFFF"/>
        </w:rPr>
        <w:t>,</w:t>
      </w:r>
      <w:r w:rsidRPr="00682CDD">
        <w:rPr>
          <w:rFonts w:ascii="Times New Roman" w:hAnsi="Times New Roman" w:cs="Times New Roman"/>
          <w:bCs/>
          <w:color w:val="000000"/>
          <w:sz w:val="24"/>
          <w:szCs w:val="24"/>
          <w:bdr w:val="none" w:sz="0" w:space="0" w:color="auto" w:frame="1"/>
          <w:shd w:val="clear" w:color="auto" w:fill="FFFFFF"/>
        </w:rPr>
        <w:t>1</w:t>
      </w:r>
      <w:r w:rsidR="00554282">
        <w:rPr>
          <w:rFonts w:ascii="Times New Roman" w:hAnsi="Times New Roman" w:cs="Times New Roman"/>
          <w:bCs/>
          <w:color w:val="000000"/>
          <w:sz w:val="24"/>
          <w:szCs w:val="24"/>
          <w:bdr w:val="none" w:sz="0" w:space="0" w:color="auto" w:frame="1"/>
          <w:shd w:val="clear" w:color="auto" w:fill="FFFFFF"/>
        </w:rPr>
        <w:t xml:space="preserve"> тыс.</w:t>
      </w:r>
      <w:r w:rsidRPr="00682CDD">
        <w:rPr>
          <w:rFonts w:ascii="Times New Roman" w:hAnsi="Times New Roman" w:cs="Times New Roman"/>
          <w:bCs/>
          <w:color w:val="000000"/>
          <w:sz w:val="24"/>
          <w:szCs w:val="24"/>
          <w:bdr w:val="none" w:sz="0" w:space="0" w:color="auto" w:frame="1"/>
          <w:shd w:val="clear" w:color="auto" w:fill="FFFFFF"/>
        </w:rPr>
        <w:t>руб</w:t>
      </w:r>
      <w:r w:rsidR="00554282">
        <w:rPr>
          <w:rFonts w:ascii="Times New Roman" w:hAnsi="Times New Roman" w:cs="Times New Roman"/>
          <w:bCs/>
          <w:color w:val="000000"/>
          <w:sz w:val="24"/>
          <w:szCs w:val="24"/>
          <w:bdr w:val="none" w:sz="0" w:space="0" w:color="auto" w:frame="1"/>
          <w:shd w:val="clear" w:color="auto" w:fill="FFFFFF"/>
        </w:rPr>
        <w:t>лей</w:t>
      </w:r>
      <w:r w:rsidRPr="00682CDD">
        <w:rPr>
          <w:rFonts w:ascii="Times New Roman" w:hAnsi="Times New Roman" w:cs="Times New Roman"/>
          <w:bCs/>
          <w:color w:val="000000"/>
          <w:sz w:val="24"/>
          <w:szCs w:val="24"/>
          <w:bdr w:val="none" w:sz="0" w:space="0" w:color="auto" w:frame="1"/>
          <w:shd w:val="clear" w:color="auto" w:fill="FFFFFF"/>
        </w:rPr>
        <w:t>. Также была списана кредиторская задолженность по налогам в размере 2021</w:t>
      </w:r>
      <w:r w:rsidR="00554282">
        <w:rPr>
          <w:rFonts w:ascii="Times New Roman" w:hAnsi="Times New Roman" w:cs="Times New Roman"/>
          <w:bCs/>
          <w:color w:val="000000"/>
          <w:sz w:val="24"/>
          <w:szCs w:val="24"/>
          <w:bdr w:val="none" w:sz="0" w:space="0" w:color="auto" w:frame="1"/>
          <w:shd w:val="clear" w:color="auto" w:fill="FFFFFF"/>
        </w:rPr>
        <w:t>,2</w:t>
      </w:r>
      <w:r w:rsidRPr="00682CDD">
        <w:rPr>
          <w:rFonts w:ascii="Times New Roman" w:hAnsi="Times New Roman" w:cs="Times New Roman"/>
          <w:bCs/>
          <w:color w:val="000000"/>
          <w:sz w:val="24"/>
          <w:szCs w:val="24"/>
          <w:bdr w:val="none" w:sz="0" w:space="0" w:color="auto" w:frame="1"/>
          <w:shd w:val="clear" w:color="auto" w:fill="FFFFFF"/>
        </w:rPr>
        <w:t xml:space="preserve"> </w:t>
      </w:r>
      <w:r w:rsidR="00554282">
        <w:rPr>
          <w:rFonts w:ascii="Times New Roman" w:hAnsi="Times New Roman" w:cs="Times New Roman"/>
          <w:bCs/>
          <w:color w:val="000000"/>
          <w:sz w:val="24"/>
          <w:szCs w:val="24"/>
          <w:bdr w:val="none" w:sz="0" w:space="0" w:color="auto" w:frame="1"/>
          <w:shd w:val="clear" w:color="auto" w:fill="FFFFFF"/>
        </w:rPr>
        <w:t>тыс.</w:t>
      </w:r>
      <w:r w:rsidRPr="00682CDD">
        <w:rPr>
          <w:rFonts w:ascii="Times New Roman" w:hAnsi="Times New Roman" w:cs="Times New Roman"/>
          <w:bCs/>
          <w:color w:val="000000"/>
          <w:sz w:val="24"/>
          <w:szCs w:val="24"/>
          <w:bdr w:val="none" w:sz="0" w:space="0" w:color="auto" w:frame="1"/>
          <w:shd w:val="clear" w:color="auto" w:fill="FFFFFF"/>
        </w:rPr>
        <w:t>руб</w:t>
      </w:r>
      <w:r w:rsidR="00554282">
        <w:rPr>
          <w:rFonts w:ascii="Times New Roman" w:hAnsi="Times New Roman" w:cs="Times New Roman"/>
          <w:bCs/>
          <w:color w:val="000000"/>
          <w:sz w:val="24"/>
          <w:szCs w:val="24"/>
          <w:bdr w:val="none" w:sz="0" w:space="0" w:color="auto" w:frame="1"/>
          <w:shd w:val="clear" w:color="auto" w:fill="FFFFFF"/>
        </w:rPr>
        <w:t>лей</w:t>
      </w:r>
      <w:r w:rsidRPr="00682CDD">
        <w:rPr>
          <w:rFonts w:ascii="Times New Roman" w:hAnsi="Times New Roman" w:cs="Times New Roman"/>
          <w:bCs/>
          <w:color w:val="000000"/>
          <w:sz w:val="24"/>
          <w:szCs w:val="24"/>
          <w:bdr w:val="none" w:sz="0" w:space="0" w:color="auto" w:frame="1"/>
          <w:shd w:val="clear" w:color="auto" w:fill="FFFFFF"/>
        </w:rPr>
        <w:t xml:space="preserve"> по решению Арбитражного суда РК. В 2015 году в казну было принято имущество от поселений на сумму 66189</w:t>
      </w:r>
      <w:r w:rsidR="00554282">
        <w:rPr>
          <w:rFonts w:ascii="Times New Roman" w:hAnsi="Times New Roman" w:cs="Times New Roman"/>
          <w:bCs/>
          <w:color w:val="000000"/>
          <w:sz w:val="24"/>
          <w:szCs w:val="24"/>
          <w:bdr w:val="none" w:sz="0" w:space="0" w:color="auto" w:frame="1"/>
          <w:shd w:val="clear" w:color="auto" w:fill="FFFFFF"/>
        </w:rPr>
        <w:t>,</w:t>
      </w:r>
      <w:r w:rsidRPr="00682CDD">
        <w:rPr>
          <w:rFonts w:ascii="Times New Roman" w:hAnsi="Times New Roman" w:cs="Times New Roman"/>
          <w:bCs/>
          <w:color w:val="000000"/>
          <w:sz w:val="24"/>
          <w:szCs w:val="24"/>
          <w:bdr w:val="none" w:sz="0" w:space="0" w:color="auto" w:frame="1"/>
          <w:shd w:val="clear" w:color="auto" w:fill="FFFFFF"/>
        </w:rPr>
        <w:t xml:space="preserve">8 </w:t>
      </w:r>
      <w:r w:rsidR="00554282">
        <w:rPr>
          <w:rFonts w:ascii="Times New Roman" w:hAnsi="Times New Roman" w:cs="Times New Roman"/>
          <w:bCs/>
          <w:color w:val="000000"/>
          <w:sz w:val="24"/>
          <w:szCs w:val="24"/>
          <w:bdr w:val="none" w:sz="0" w:space="0" w:color="auto" w:frame="1"/>
          <w:shd w:val="clear" w:color="auto" w:fill="FFFFFF"/>
        </w:rPr>
        <w:t>тыс.</w:t>
      </w:r>
      <w:r w:rsidRPr="00682CDD">
        <w:rPr>
          <w:rFonts w:ascii="Times New Roman" w:hAnsi="Times New Roman" w:cs="Times New Roman"/>
          <w:bCs/>
          <w:color w:val="000000"/>
          <w:sz w:val="24"/>
          <w:szCs w:val="24"/>
          <w:bdr w:val="none" w:sz="0" w:space="0" w:color="auto" w:frame="1"/>
          <w:shd w:val="clear" w:color="auto" w:fill="FFFFFF"/>
        </w:rPr>
        <w:t>руб</w:t>
      </w:r>
      <w:r w:rsidR="00554282">
        <w:rPr>
          <w:rFonts w:ascii="Times New Roman" w:hAnsi="Times New Roman" w:cs="Times New Roman"/>
          <w:bCs/>
          <w:color w:val="000000"/>
          <w:sz w:val="24"/>
          <w:szCs w:val="24"/>
          <w:bdr w:val="none" w:sz="0" w:space="0" w:color="auto" w:frame="1"/>
          <w:shd w:val="clear" w:color="auto" w:fill="FFFFFF"/>
        </w:rPr>
        <w:t>лей</w:t>
      </w:r>
      <w:r w:rsidRPr="00682CDD">
        <w:rPr>
          <w:rFonts w:ascii="Times New Roman" w:hAnsi="Times New Roman" w:cs="Times New Roman"/>
          <w:bCs/>
          <w:color w:val="000000"/>
          <w:sz w:val="24"/>
          <w:szCs w:val="24"/>
          <w:bdr w:val="none" w:sz="0" w:space="0" w:color="auto" w:frame="1"/>
          <w:shd w:val="clear" w:color="auto" w:fill="FFFFFF"/>
        </w:rPr>
        <w:t xml:space="preserve">. </w:t>
      </w:r>
      <w:r w:rsidR="00554282">
        <w:rPr>
          <w:rFonts w:ascii="Times New Roman" w:hAnsi="Times New Roman" w:cs="Times New Roman"/>
          <w:bCs/>
          <w:color w:val="000000"/>
          <w:sz w:val="24"/>
          <w:szCs w:val="24"/>
          <w:bdr w:val="none" w:sz="0" w:space="0" w:color="auto" w:frame="1"/>
          <w:shd w:val="clear" w:color="auto" w:fill="FFFFFF"/>
        </w:rPr>
        <w:t>З</w:t>
      </w:r>
      <w:r w:rsidRPr="00682CDD">
        <w:rPr>
          <w:rFonts w:ascii="Times New Roman" w:hAnsi="Times New Roman" w:cs="Times New Roman"/>
          <w:bCs/>
          <w:color w:val="000000"/>
          <w:sz w:val="24"/>
          <w:szCs w:val="24"/>
          <w:bdr w:val="none" w:sz="0" w:space="0" w:color="auto" w:frame="1"/>
          <w:shd w:val="clear" w:color="auto" w:fill="FFFFFF"/>
        </w:rPr>
        <w:t xml:space="preserve">а одиннадцать месяцев </w:t>
      </w:r>
      <w:r w:rsidR="00554282">
        <w:rPr>
          <w:rFonts w:ascii="Times New Roman" w:hAnsi="Times New Roman" w:cs="Times New Roman"/>
          <w:bCs/>
          <w:color w:val="000000"/>
          <w:sz w:val="24"/>
          <w:szCs w:val="24"/>
          <w:bdr w:val="none" w:sz="0" w:space="0" w:color="auto" w:frame="1"/>
          <w:shd w:val="clear" w:color="auto" w:fill="FFFFFF"/>
        </w:rPr>
        <w:t xml:space="preserve">2015 года </w:t>
      </w:r>
      <w:r w:rsidRPr="00682CDD">
        <w:rPr>
          <w:rFonts w:ascii="Times New Roman" w:hAnsi="Times New Roman" w:cs="Times New Roman"/>
          <w:bCs/>
          <w:color w:val="000000"/>
          <w:sz w:val="24"/>
          <w:szCs w:val="24"/>
          <w:bdr w:val="none" w:sz="0" w:space="0" w:color="auto" w:frame="1"/>
          <w:shd w:val="clear" w:color="auto" w:fill="FFFFFF"/>
        </w:rPr>
        <w:t>было выставлено счетов по возмещению ком</w:t>
      </w:r>
      <w:r w:rsidR="00554282">
        <w:rPr>
          <w:rFonts w:ascii="Times New Roman" w:hAnsi="Times New Roman" w:cs="Times New Roman"/>
          <w:bCs/>
          <w:color w:val="000000"/>
          <w:sz w:val="24"/>
          <w:szCs w:val="24"/>
          <w:bdr w:val="none" w:sz="0" w:space="0" w:color="auto" w:frame="1"/>
          <w:shd w:val="clear" w:color="auto" w:fill="FFFFFF"/>
        </w:rPr>
        <w:t xml:space="preserve">мунальных </w:t>
      </w:r>
      <w:r w:rsidRPr="00682CDD">
        <w:rPr>
          <w:rFonts w:ascii="Times New Roman" w:hAnsi="Times New Roman" w:cs="Times New Roman"/>
          <w:bCs/>
          <w:color w:val="000000"/>
          <w:sz w:val="24"/>
          <w:szCs w:val="24"/>
          <w:bdr w:val="none" w:sz="0" w:space="0" w:color="auto" w:frame="1"/>
          <w:shd w:val="clear" w:color="auto" w:fill="FFFFFF"/>
        </w:rPr>
        <w:t>услуг на сумму 2858</w:t>
      </w:r>
      <w:r w:rsidR="00554282">
        <w:rPr>
          <w:rFonts w:ascii="Times New Roman" w:hAnsi="Times New Roman" w:cs="Times New Roman"/>
          <w:bCs/>
          <w:color w:val="000000"/>
          <w:sz w:val="24"/>
          <w:szCs w:val="24"/>
          <w:bdr w:val="none" w:sz="0" w:space="0" w:color="auto" w:frame="1"/>
          <w:shd w:val="clear" w:color="auto" w:fill="FFFFFF"/>
        </w:rPr>
        <w:t>,</w:t>
      </w:r>
      <w:r w:rsidRPr="00682CDD">
        <w:rPr>
          <w:rFonts w:ascii="Times New Roman" w:hAnsi="Times New Roman" w:cs="Times New Roman"/>
          <w:bCs/>
          <w:color w:val="000000"/>
          <w:sz w:val="24"/>
          <w:szCs w:val="24"/>
          <w:bdr w:val="none" w:sz="0" w:space="0" w:color="auto" w:frame="1"/>
          <w:shd w:val="clear" w:color="auto" w:fill="FFFFFF"/>
        </w:rPr>
        <w:t xml:space="preserve">4 </w:t>
      </w:r>
      <w:r w:rsidR="00554282">
        <w:rPr>
          <w:rFonts w:ascii="Times New Roman" w:hAnsi="Times New Roman" w:cs="Times New Roman"/>
          <w:bCs/>
          <w:color w:val="000000"/>
          <w:sz w:val="24"/>
          <w:szCs w:val="24"/>
          <w:bdr w:val="none" w:sz="0" w:space="0" w:color="auto" w:frame="1"/>
          <w:shd w:val="clear" w:color="auto" w:fill="FFFFFF"/>
        </w:rPr>
        <w:t>тыс.</w:t>
      </w:r>
      <w:r w:rsidRPr="00682CDD">
        <w:rPr>
          <w:rFonts w:ascii="Times New Roman" w:hAnsi="Times New Roman" w:cs="Times New Roman"/>
          <w:bCs/>
          <w:color w:val="000000"/>
          <w:sz w:val="24"/>
          <w:szCs w:val="24"/>
          <w:bdr w:val="none" w:sz="0" w:space="0" w:color="auto" w:frame="1"/>
          <w:shd w:val="clear" w:color="auto" w:fill="FFFFFF"/>
        </w:rPr>
        <w:t>руб</w:t>
      </w:r>
      <w:r w:rsidR="00554282">
        <w:rPr>
          <w:rFonts w:ascii="Times New Roman" w:hAnsi="Times New Roman" w:cs="Times New Roman"/>
          <w:bCs/>
          <w:color w:val="000000"/>
          <w:sz w:val="24"/>
          <w:szCs w:val="24"/>
          <w:bdr w:val="none" w:sz="0" w:space="0" w:color="auto" w:frame="1"/>
          <w:shd w:val="clear" w:color="auto" w:fill="FFFFFF"/>
        </w:rPr>
        <w:t>лей</w:t>
      </w:r>
      <w:r w:rsidRPr="00682CDD">
        <w:rPr>
          <w:rFonts w:ascii="Times New Roman" w:hAnsi="Times New Roman" w:cs="Times New Roman"/>
          <w:bCs/>
          <w:color w:val="000000"/>
          <w:sz w:val="24"/>
          <w:szCs w:val="24"/>
          <w:bdr w:val="none" w:sz="0" w:space="0" w:color="auto" w:frame="1"/>
          <w:shd w:val="clear" w:color="auto" w:fill="FFFFFF"/>
        </w:rPr>
        <w:t>.</w:t>
      </w:r>
    </w:p>
    <w:p w:rsidR="00C12357" w:rsidRDefault="00C12357" w:rsidP="00C12357">
      <w:pPr>
        <w:spacing w:after="0"/>
        <w:ind w:firstLine="567"/>
        <w:jc w:val="center"/>
        <w:rPr>
          <w:rFonts w:ascii="Times New Roman" w:hAnsi="Times New Roman" w:cs="Times New Roman"/>
          <w:b/>
          <w:bCs/>
          <w:color w:val="000000"/>
          <w:sz w:val="24"/>
          <w:szCs w:val="24"/>
          <w:bdr w:val="none" w:sz="0" w:space="0" w:color="auto" w:frame="1"/>
          <w:shd w:val="clear" w:color="auto" w:fill="FFFFFF"/>
        </w:rPr>
      </w:pPr>
      <w:r>
        <w:rPr>
          <w:rFonts w:ascii="Times New Roman" w:hAnsi="Times New Roman" w:cs="Times New Roman"/>
          <w:b/>
          <w:bCs/>
          <w:color w:val="000000"/>
          <w:sz w:val="24"/>
          <w:szCs w:val="24"/>
          <w:bdr w:val="none" w:sz="0" w:space="0" w:color="auto" w:frame="1"/>
          <w:shd w:val="clear" w:color="auto" w:fill="FFFFFF"/>
        </w:rPr>
        <w:t>Юридическое обеспечение деятельности Олонецкого национального муниципального района</w:t>
      </w:r>
    </w:p>
    <w:p w:rsidR="00C12357" w:rsidRPr="00C12357" w:rsidRDefault="00C12357" w:rsidP="00C12357">
      <w:pPr>
        <w:spacing w:after="0" w:line="240" w:lineRule="auto"/>
        <w:jc w:val="both"/>
        <w:rPr>
          <w:rFonts w:ascii="Times New Roman" w:hAnsi="Times New Roman" w:cs="Times New Roman"/>
          <w:bCs/>
          <w:color w:val="000000"/>
          <w:sz w:val="24"/>
          <w:szCs w:val="24"/>
          <w:bdr w:val="none" w:sz="0" w:space="0" w:color="auto" w:frame="1"/>
          <w:shd w:val="clear" w:color="auto" w:fill="FFFFFF"/>
        </w:rPr>
      </w:pPr>
      <w:r w:rsidRPr="00C12357">
        <w:rPr>
          <w:rFonts w:ascii="Times New Roman" w:hAnsi="Times New Roman" w:cs="Times New Roman"/>
          <w:bCs/>
          <w:color w:val="000000"/>
          <w:sz w:val="24"/>
          <w:szCs w:val="24"/>
          <w:bdr w:val="none" w:sz="0" w:space="0" w:color="auto" w:frame="1"/>
          <w:shd w:val="clear" w:color="auto" w:fill="FFFFFF"/>
        </w:rPr>
        <w:t>I.</w:t>
      </w:r>
      <w:r w:rsidRPr="00C12357">
        <w:rPr>
          <w:rFonts w:ascii="Times New Roman" w:hAnsi="Times New Roman" w:cs="Times New Roman"/>
          <w:bCs/>
          <w:color w:val="000000"/>
          <w:sz w:val="24"/>
          <w:szCs w:val="24"/>
          <w:bdr w:val="none" w:sz="0" w:space="0" w:color="auto" w:frame="1"/>
          <w:shd w:val="clear" w:color="auto" w:fill="FFFFFF"/>
        </w:rPr>
        <w:tab/>
        <w:t>Арбитражное судопроизводство.</w:t>
      </w:r>
    </w:p>
    <w:p w:rsidR="00C12357" w:rsidRPr="00C12357" w:rsidRDefault="00C12357" w:rsidP="00C12357">
      <w:pPr>
        <w:spacing w:after="0" w:line="240" w:lineRule="auto"/>
        <w:jc w:val="both"/>
        <w:rPr>
          <w:rFonts w:ascii="Times New Roman" w:hAnsi="Times New Roman" w:cs="Times New Roman"/>
          <w:bCs/>
          <w:color w:val="000000"/>
          <w:sz w:val="24"/>
          <w:szCs w:val="24"/>
          <w:bdr w:val="none" w:sz="0" w:space="0" w:color="auto" w:frame="1"/>
          <w:shd w:val="clear" w:color="auto" w:fill="FFFFFF"/>
        </w:rPr>
      </w:pPr>
      <w:r w:rsidRPr="00C12357">
        <w:rPr>
          <w:rFonts w:ascii="Times New Roman" w:hAnsi="Times New Roman" w:cs="Times New Roman"/>
          <w:bCs/>
          <w:color w:val="000000"/>
          <w:sz w:val="24"/>
          <w:szCs w:val="24"/>
          <w:bdr w:val="none" w:sz="0" w:space="0" w:color="auto" w:frame="1"/>
          <w:shd w:val="clear" w:color="auto" w:fill="FFFFFF"/>
        </w:rPr>
        <w:t>За 11 мес</w:t>
      </w:r>
      <w:r>
        <w:rPr>
          <w:rFonts w:ascii="Times New Roman" w:hAnsi="Times New Roman" w:cs="Times New Roman"/>
          <w:bCs/>
          <w:color w:val="000000"/>
          <w:sz w:val="24"/>
          <w:szCs w:val="24"/>
          <w:bdr w:val="none" w:sz="0" w:space="0" w:color="auto" w:frame="1"/>
          <w:shd w:val="clear" w:color="auto" w:fill="FFFFFF"/>
        </w:rPr>
        <w:t>яцев</w:t>
      </w:r>
      <w:r w:rsidRPr="00C12357">
        <w:rPr>
          <w:rFonts w:ascii="Times New Roman" w:hAnsi="Times New Roman" w:cs="Times New Roman"/>
          <w:bCs/>
          <w:color w:val="000000"/>
          <w:sz w:val="24"/>
          <w:szCs w:val="24"/>
          <w:bdr w:val="none" w:sz="0" w:space="0" w:color="auto" w:frame="1"/>
          <w:shd w:val="clear" w:color="auto" w:fill="FFFFFF"/>
        </w:rPr>
        <w:t xml:space="preserve"> 2015 г</w:t>
      </w:r>
      <w:r>
        <w:rPr>
          <w:rFonts w:ascii="Times New Roman" w:hAnsi="Times New Roman" w:cs="Times New Roman"/>
          <w:bCs/>
          <w:color w:val="000000"/>
          <w:sz w:val="24"/>
          <w:szCs w:val="24"/>
          <w:bdr w:val="none" w:sz="0" w:space="0" w:color="auto" w:frame="1"/>
          <w:shd w:val="clear" w:color="auto" w:fill="FFFFFF"/>
        </w:rPr>
        <w:t>ода</w:t>
      </w:r>
      <w:r w:rsidRPr="00C12357">
        <w:rPr>
          <w:rFonts w:ascii="Times New Roman" w:hAnsi="Times New Roman" w:cs="Times New Roman"/>
          <w:bCs/>
          <w:color w:val="000000"/>
          <w:sz w:val="24"/>
          <w:szCs w:val="24"/>
          <w:bdr w:val="none" w:sz="0" w:space="0" w:color="auto" w:frame="1"/>
          <w:shd w:val="clear" w:color="auto" w:fill="FFFFFF"/>
        </w:rPr>
        <w:t xml:space="preserve">  администрация выступала истцом по гражданским делам, в результате рассмотрения которых были взысканы денежные средства в размере 3</w:t>
      </w:r>
      <w:r>
        <w:rPr>
          <w:rFonts w:ascii="Times New Roman" w:hAnsi="Times New Roman" w:cs="Times New Roman"/>
          <w:bCs/>
          <w:color w:val="000000"/>
          <w:sz w:val="24"/>
          <w:szCs w:val="24"/>
          <w:bdr w:val="none" w:sz="0" w:space="0" w:color="auto" w:frame="1"/>
          <w:shd w:val="clear" w:color="auto" w:fill="FFFFFF"/>
        </w:rPr>
        <w:t> </w:t>
      </w:r>
      <w:r w:rsidRPr="00C12357">
        <w:rPr>
          <w:rFonts w:ascii="Times New Roman" w:hAnsi="Times New Roman" w:cs="Times New Roman"/>
          <w:bCs/>
          <w:color w:val="000000"/>
          <w:sz w:val="24"/>
          <w:szCs w:val="24"/>
          <w:bdr w:val="none" w:sz="0" w:space="0" w:color="auto" w:frame="1"/>
          <w:shd w:val="clear" w:color="auto" w:fill="FFFFFF"/>
        </w:rPr>
        <w:t>382</w:t>
      </w:r>
      <w:r>
        <w:rPr>
          <w:rFonts w:ascii="Times New Roman" w:hAnsi="Times New Roman" w:cs="Times New Roman"/>
          <w:bCs/>
          <w:color w:val="000000"/>
          <w:sz w:val="24"/>
          <w:szCs w:val="24"/>
          <w:bdr w:val="none" w:sz="0" w:space="0" w:color="auto" w:frame="1"/>
          <w:shd w:val="clear" w:color="auto" w:fill="FFFFFF"/>
        </w:rPr>
        <w:t>,1 тыс.</w:t>
      </w:r>
      <w:r w:rsidRPr="00C12357">
        <w:rPr>
          <w:rFonts w:ascii="Times New Roman" w:hAnsi="Times New Roman" w:cs="Times New Roman"/>
          <w:bCs/>
          <w:color w:val="000000"/>
          <w:sz w:val="24"/>
          <w:szCs w:val="24"/>
          <w:bdr w:val="none" w:sz="0" w:space="0" w:color="auto" w:frame="1"/>
          <w:shd w:val="clear" w:color="auto" w:fill="FFFFFF"/>
        </w:rPr>
        <w:t>руб</w:t>
      </w:r>
      <w:r>
        <w:rPr>
          <w:rFonts w:ascii="Times New Roman" w:hAnsi="Times New Roman" w:cs="Times New Roman"/>
          <w:bCs/>
          <w:color w:val="000000"/>
          <w:sz w:val="24"/>
          <w:szCs w:val="24"/>
          <w:bdr w:val="none" w:sz="0" w:space="0" w:color="auto" w:frame="1"/>
          <w:shd w:val="clear" w:color="auto" w:fill="FFFFFF"/>
        </w:rPr>
        <w:t>лей</w:t>
      </w:r>
      <w:r w:rsidRPr="00C12357">
        <w:rPr>
          <w:rFonts w:ascii="Times New Roman" w:hAnsi="Times New Roman" w:cs="Times New Roman"/>
          <w:bCs/>
          <w:color w:val="000000"/>
          <w:sz w:val="24"/>
          <w:szCs w:val="24"/>
          <w:bdr w:val="none" w:sz="0" w:space="0" w:color="auto" w:frame="1"/>
          <w:shd w:val="clear" w:color="auto" w:fill="FFFFFF"/>
        </w:rPr>
        <w:t xml:space="preserve">. В процессе рассмотрения находятся два иска на сумму к ООО «Агрофирма «Тукса», два иска к ООО «Рыба Ладоги», иск к ООО «Семеноводческая станция». </w:t>
      </w:r>
    </w:p>
    <w:p w:rsidR="00C12357" w:rsidRPr="00C12357" w:rsidRDefault="00C12357" w:rsidP="00C12357">
      <w:pPr>
        <w:spacing w:after="0" w:line="240" w:lineRule="auto"/>
        <w:jc w:val="both"/>
        <w:rPr>
          <w:rFonts w:ascii="Times New Roman" w:hAnsi="Times New Roman" w:cs="Times New Roman"/>
          <w:bCs/>
          <w:color w:val="000000"/>
          <w:sz w:val="24"/>
          <w:szCs w:val="24"/>
          <w:bdr w:val="none" w:sz="0" w:space="0" w:color="auto" w:frame="1"/>
          <w:shd w:val="clear" w:color="auto" w:fill="FFFFFF"/>
        </w:rPr>
      </w:pPr>
      <w:r w:rsidRPr="00C12357">
        <w:rPr>
          <w:rFonts w:ascii="Times New Roman" w:hAnsi="Times New Roman" w:cs="Times New Roman"/>
          <w:bCs/>
          <w:color w:val="000000"/>
          <w:sz w:val="24"/>
          <w:szCs w:val="24"/>
          <w:bdr w:val="none" w:sz="0" w:space="0" w:color="auto" w:frame="1"/>
          <w:shd w:val="clear" w:color="auto" w:fill="FFFFFF"/>
        </w:rPr>
        <w:t>Кроме этого,  администрация выступала гражданским истцом о взыскании и ИП Борисов необоснованно полученного гранта в размере 319</w:t>
      </w:r>
      <w:r>
        <w:rPr>
          <w:rFonts w:ascii="Times New Roman" w:hAnsi="Times New Roman" w:cs="Times New Roman"/>
          <w:bCs/>
          <w:color w:val="000000"/>
          <w:sz w:val="24"/>
          <w:szCs w:val="24"/>
          <w:bdr w:val="none" w:sz="0" w:space="0" w:color="auto" w:frame="1"/>
          <w:shd w:val="clear" w:color="auto" w:fill="FFFFFF"/>
        </w:rPr>
        <w:t>,</w:t>
      </w:r>
      <w:r w:rsidRPr="00C12357">
        <w:rPr>
          <w:rFonts w:ascii="Times New Roman" w:hAnsi="Times New Roman" w:cs="Times New Roman"/>
          <w:bCs/>
          <w:color w:val="000000"/>
          <w:sz w:val="24"/>
          <w:szCs w:val="24"/>
          <w:bdr w:val="none" w:sz="0" w:space="0" w:color="auto" w:frame="1"/>
          <w:shd w:val="clear" w:color="auto" w:fill="FFFFFF"/>
        </w:rPr>
        <w:t>0</w:t>
      </w:r>
      <w:r>
        <w:rPr>
          <w:rFonts w:ascii="Times New Roman" w:hAnsi="Times New Roman" w:cs="Times New Roman"/>
          <w:bCs/>
          <w:color w:val="000000"/>
          <w:sz w:val="24"/>
          <w:szCs w:val="24"/>
          <w:bdr w:val="none" w:sz="0" w:space="0" w:color="auto" w:frame="1"/>
          <w:shd w:val="clear" w:color="auto" w:fill="FFFFFF"/>
        </w:rPr>
        <w:t xml:space="preserve"> тыс.</w:t>
      </w:r>
      <w:r w:rsidRPr="00C12357">
        <w:rPr>
          <w:rFonts w:ascii="Times New Roman" w:hAnsi="Times New Roman" w:cs="Times New Roman"/>
          <w:bCs/>
          <w:color w:val="000000"/>
          <w:sz w:val="24"/>
          <w:szCs w:val="24"/>
          <w:bdr w:val="none" w:sz="0" w:space="0" w:color="auto" w:frame="1"/>
          <w:shd w:val="clear" w:color="auto" w:fill="FFFFFF"/>
        </w:rPr>
        <w:t>руб</w:t>
      </w:r>
      <w:r>
        <w:rPr>
          <w:rFonts w:ascii="Times New Roman" w:hAnsi="Times New Roman" w:cs="Times New Roman"/>
          <w:bCs/>
          <w:color w:val="000000"/>
          <w:sz w:val="24"/>
          <w:szCs w:val="24"/>
          <w:bdr w:val="none" w:sz="0" w:space="0" w:color="auto" w:frame="1"/>
          <w:shd w:val="clear" w:color="auto" w:fill="FFFFFF"/>
        </w:rPr>
        <w:t>лей</w:t>
      </w:r>
      <w:r w:rsidRPr="00C12357">
        <w:rPr>
          <w:rFonts w:ascii="Times New Roman" w:hAnsi="Times New Roman" w:cs="Times New Roman"/>
          <w:bCs/>
          <w:color w:val="000000"/>
          <w:sz w:val="24"/>
          <w:szCs w:val="24"/>
          <w:bdr w:val="none" w:sz="0" w:space="0" w:color="auto" w:frame="1"/>
          <w:shd w:val="clear" w:color="auto" w:fill="FFFFFF"/>
        </w:rPr>
        <w:t xml:space="preserve">, в удовлетворении иска отказано. </w:t>
      </w:r>
    </w:p>
    <w:p w:rsidR="00C12357" w:rsidRPr="00C12357" w:rsidRDefault="00C12357" w:rsidP="00C12357">
      <w:pPr>
        <w:spacing w:after="0" w:line="240" w:lineRule="auto"/>
        <w:jc w:val="both"/>
        <w:rPr>
          <w:rFonts w:ascii="Times New Roman" w:hAnsi="Times New Roman" w:cs="Times New Roman"/>
          <w:bCs/>
          <w:color w:val="000000"/>
          <w:sz w:val="24"/>
          <w:szCs w:val="24"/>
          <w:bdr w:val="none" w:sz="0" w:space="0" w:color="auto" w:frame="1"/>
          <w:shd w:val="clear" w:color="auto" w:fill="FFFFFF"/>
        </w:rPr>
      </w:pPr>
      <w:r w:rsidRPr="00C12357">
        <w:rPr>
          <w:rFonts w:ascii="Times New Roman" w:hAnsi="Times New Roman" w:cs="Times New Roman"/>
          <w:bCs/>
          <w:color w:val="000000"/>
          <w:sz w:val="24"/>
          <w:szCs w:val="24"/>
          <w:bdr w:val="none" w:sz="0" w:space="0" w:color="auto" w:frame="1"/>
          <w:shd w:val="clear" w:color="auto" w:fill="FFFFFF"/>
        </w:rPr>
        <w:t>Администрация выступала ответчиком по 14 гражданским делам, рассматриваемым Арбитражным судом РК. Согласно вынесенным решениям с администрации взыскано:</w:t>
      </w:r>
    </w:p>
    <w:p w:rsidR="00C12357" w:rsidRPr="00C12357" w:rsidRDefault="00C12357" w:rsidP="00C12357">
      <w:pPr>
        <w:spacing w:after="0" w:line="240" w:lineRule="auto"/>
        <w:jc w:val="both"/>
        <w:rPr>
          <w:rFonts w:ascii="Times New Roman" w:hAnsi="Times New Roman" w:cs="Times New Roman"/>
          <w:bCs/>
          <w:color w:val="000000"/>
          <w:sz w:val="24"/>
          <w:szCs w:val="24"/>
          <w:bdr w:val="none" w:sz="0" w:space="0" w:color="auto" w:frame="1"/>
          <w:shd w:val="clear" w:color="auto" w:fill="FFFFFF"/>
        </w:rPr>
      </w:pPr>
      <w:r w:rsidRPr="00C12357">
        <w:rPr>
          <w:rFonts w:ascii="Times New Roman" w:hAnsi="Times New Roman" w:cs="Times New Roman"/>
          <w:bCs/>
          <w:color w:val="000000"/>
          <w:sz w:val="24"/>
          <w:szCs w:val="24"/>
          <w:bdr w:val="none" w:sz="0" w:space="0" w:color="auto" w:frame="1"/>
          <w:shd w:val="clear" w:color="auto" w:fill="FFFFFF"/>
        </w:rPr>
        <w:t>- в пользу ООО «АТП» - 783</w:t>
      </w:r>
      <w:r>
        <w:rPr>
          <w:rFonts w:ascii="Times New Roman" w:hAnsi="Times New Roman" w:cs="Times New Roman"/>
          <w:bCs/>
          <w:color w:val="000000"/>
          <w:sz w:val="24"/>
          <w:szCs w:val="24"/>
          <w:bdr w:val="none" w:sz="0" w:space="0" w:color="auto" w:frame="1"/>
          <w:shd w:val="clear" w:color="auto" w:fill="FFFFFF"/>
        </w:rPr>
        <w:t>,</w:t>
      </w:r>
      <w:r w:rsidRPr="00C12357">
        <w:rPr>
          <w:rFonts w:ascii="Times New Roman" w:hAnsi="Times New Roman" w:cs="Times New Roman"/>
          <w:bCs/>
          <w:color w:val="000000"/>
          <w:sz w:val="24"/>
          <w:szCs w:val="24"/>
          <w:bdr w:val="none" w:sz="0" w:space="0" w:color="auto" w:frame="1"/>
          <w:shd w:val="clear" w:color="auto" w:fill="FFFFFF"/>
        </w:rPr>
        <w:t xml:space="preserve">3 </w:t>
      </w:r>
      <w:r>
        <w:rPr>
          <w:rFonts w:ascii="Times New Roman" w:hAnsi="Times New Roman" w:cs="Times New Roman"/>
          <w:bCs/>
          <w:color w:val="000000"/>
          <w:sz w:val="24"/>
          <w:szCs w:val="24"/>
          <w:bdr w:val="none" w:sz="0" w:space="0" w:color="auto" w:frame="1"/>
          <w:shd w:val="clear" w:color="auto" w:fill="FFFFFF"/>
        </w:rPr>
        <w:t>тыс.</w:t>
      </w:r>
      <w:r w:rsidRPr="00C12357">
        <w:rPr>
          <w:rFonts w:ascii="Times New Roman" w:hAnsi="Times New Roman" w:cs="Times New Roman"/>
          <w:bCs/>
          <w:color w:val="000000"/>
          <w:sz w:val="24"/>
          <w:szCs w:val="24"/>
          <w:bdr w:val="none" w:sz="0" w:space="0" w:color="auto" w:frame="1"/>
          <w:shd w:val="clear" w:color="auto" w:fill="FFFFFF"/>
        </w:rPr>
        <w:t>р</w:t>
      </w:r>
      <w:r>
        <w:rPr>
          <w:rFonts w:ascii="Times New Roman" w:hAnsi="Times New Roman" w:cs="Times New Roman"/>
          <w:bCs/>
          <w:color w:val="000000"/>
          <w:sz w:val="24"/>
          <w:szCs w:val="24"/>
          <w:bdr w:val="none" w:sz="0" w:space="0" w:color="auto" w:frame="1"/>
          <w:shd w:val="clear" w:color="auto" w:fill="FFFFFF"/>
        </w:rPr>
        <w:t>ублей</w:t>
      </w:r>
      <w:r w:rsidRPr="00C12357">
        <w:rPr>
          <w:rFonts w:ascii="Times New Roman" w:hAnsi="Times New Roman" w:cs="Times New Roman"/>
          <w:bCs/>
          <w:color w:val="000000"/>
          <w:sz w:val="24"/>
          <w:szCs w:val="24"/>
          <w:bdr w:val="none" w:sz="0" w:space="0" w:color="auto" w:frame="1"/>
          <w:shd w:val="clear" w:color="auto" w:fill="FFFFFF"/>
        </w:rPr>
        <w:t xml:space="preserve"> (социальные рейсы)</w:t>
      </w:r>
    </w:p>
    <w:p w:rsidR="00C12357" w:rsidRPr="00C12357" w:rsidRDefault="00C12357" w:rsidP="00C12357">
      <w:pPr>
        <w:spacing w:after="0" w:line="240" w:lineRule="auto"/>
        <w:jc w:val="both"/>
        <w:rPr>
          <w:rFonts w:ascii="Times New Roman" w:hAnsi="Times New Roman" w:cs="Times New Roman"/>
          <w:bCs/>
          <w:color w:val="000000"/>
          <w:sz w:val="24"/>
          <w:szCs w:val="24"/>
          <w:bdr w:val="none" w:sz="0" w:space="0" w:color="auto" w:frame="1"/>
          <w:shd w:val="clear" w:color="auto" w:fill="FFFFFF"/>
        </w:rPr>
      </w:pPr>
      <w:r w:rsidRPr="00C12357">
        <w:rPr>
          <w:rFonts w:ascii="Times New Roman" w:hAnsi="Times New Roman" w:cs="Times New Roman"/>
          <w:bCs/>
          <w:color w:val="000000"/>
          <w:sz w:val="24"/>
          <w:szCs w:val="24"/>
          <w:bdr w:val="none" w:sz="0" w:space="0" w:color="auto" w:frame="1"/>
          <w:shd w:val="clear" w:color="auto" w:fill="FFFFFF"/>
        </w:rPr>
        <w:t>- в пользу ООО «Олонецавтодор» - 29</w:t>
      </w:r>
      <w:r>
        <w:rPr>
          <w:rFonts w:ascii="Times New Roman" w:hAnsi="Times New Roman" w:cs="Times New Roman"/>
          <w:bCs/>
          <w:color w:val="000000"/>
          <w:sz w:val="24"/>
          <w:szCs w:val="24"/>
          <w:bdr w:val="none" w:sz="0" w:space="0" w:color="auto" w:frame="1"/>
          <w:shd w:val="clear" w:color="auto" w:fill="FFFFFF"/>
        </w:rPr>
        <w:t>,</w:t>
      </w:r>
      <w:r w:rsidRPr="00C12357">
        <w:rPr>
          <w:rFonts w:ascii="Times New Roman" w:hAnsi="Times New Roman" w:cs="Times New Roman"/>
          <w:bCs/>
          <w:color w:val="000000"/>
          <w:sz w:val="24"/>
          <w:szCs w:val="24"/>
          <w:bdr w:val="none" w:sz="0" w:space="0" w:color="auto" w:frame="1"/>
          <w:shd w:val="clear" w:color="auto" w:fill="FFFFFF"/>
        </w:rPr>
        <w:t xml:space="preserve">9 </w:t>
      </w:r>
      <w:r>
        <w:rPr>
          <w:rFonts w:ascii="Times New Roman" w:hAnsi="Times New Roman" w:cs="Times New Roman"/>
          <w:bCs/>
          <w:color w:val="000000"/>
          <w:sz w:val="24"/>
          <w:szCs w:val="24"/>
          <w:bdr w:val="none" w:sz="0" w:space="0" w:color="auto" w:frame="1"/>
          <w:shd w:val="clear" w:color="auto" w:fill="FFFFFF"/>
        </w:rPr>
        <w:t>тыс.</w:t>
      </w:r>
      <w:r w:rsidRPr="00C12357">
        <w:rPr>
          <w:rFonts w:ascii="Times New Roman" w:hAnsi="Times New Roman" w:cs="Times New Roman"/>
          <w:bCs/>
          <w:color w:val="000000"/>
          <w:sz w:val="24"/>
          <w:szCs w:val="24"/>
          <w:bdr w:val="none" w:sz="0" w:space="0" w:color="auto" w:frame="1"/>
          <w:shd w:val="clear" w:color="auto" w:fill="FFFFFF"/>
        </w:rPr>
        <w:t>р</w:t>
      </w:r>
      <w:r>
        <w:rPr>
          <w:rFonts w:ascii="Times New Roman" w:hAnsi="Times New Roman" w:cs="Times New Roman"/>
          <w:bCs/>
          <w:color w:val="000000"/>
          <w:sz w:val="24"/>
          <w:szCs w:val="24"/>
          <w:bdr w:val="none" w:sz="0" w:space="0" w:color="auto" w:frame="1"/>
          <w:shd w:val="clear" w:color="auto" w:fill="FFFFFF"/>
        </w:rPr>
        <w:t>ублей</w:t>
      </w:r>
    </w:p>
    <w:p w:rsidR="00C12357" w:rsidRPr="00C12357" w:rsidRDefault="00C12357" w:rsidP="00C12357">
      <w:pPr>
        <w:spacing w:after="0" w:line="240" w:lineRule="auto"/>
        <w:jc w:val="both"/>
        <w:rPr>
          <w:rFonts w:ascii="Times New Roman" w:hAnsi="Times New Roman" w:cs="Times New Roman"/>
          <w:bCs/>
          <w:color w:val="000000"/>
          <w:sz w:val="24"/>
          <w:szCs w:val="24"/>
          <w:bdr w:val="none" w:sz="0" w:space="0" w:color="auto" w:frame="1"/>
          <w:shd w:val="clear" w:color="auto" w:fill="FFFFFF"/>
        </w:rPr>
      </w:pPr>
      <w:r w:rsidRPr="00C12357">
        <w:rPr>
          <w:rFonts w:ascii="Times New Roman" w:hAnsi="Times New Roman" w:cs="Times New Roman"/>
          <w:bCs/>
          <w:color w:val="000000"/>
          <w:sz w:val="24"/>
          <w:szCs w:val="24"/>
          <w:bdr w:val="none" w:sz="0" w:space="0" w:color="auto" w:frame="1"/>
          <w:shd w:val="clear" w:color="auto" w:fill="FFFFFF"/>
        </w:rPr>
        <w:t>- в пользу ООО «Спецстройпроект» - 3</w:t>
      </w:r>
      <w:r>
        <w:rPr>
          <w:rFonts w:ascii="Times New Roman" w:hAnsi="Times New Roman" w:cs="Times New Roman"/>
          <w:bCs/>
          <w:color w:val="000000"/>
          <w:sz w:val="24"/>
          <w:szCs w:val="24"/>
          <w:bdr w:val="none" w:sz="0" w:space="0" w:color="auto" w:frame="1"/>
          <w:shd w:val="clear" w:color="auto" w:fill="FFFFFF"/>
        </w:rPr>
        <w:t> </w:t>
      </w:r>
      <w:r w:rsidRPr="00C12357">
        <w:rPr>
          <w:rFonts w:ascii="Times New Roman" w:hAnsi="Times New Roman" w:cs="Times New Roman"/>
          <w:bCs/>
          <w:color w:val="000000"/>
          <w:sz w:val="24"/>
          <w:szCs w:val="24"/>
          <w:bdr w:val="none" w:sz="0" w:space="0" w:color="auto" w:frame="1"/>
          <w:shd w:val="clear" w:color="auto" w:fill="FFFFFF"/>
        </w:rPr>
        <w:t>048</w:t>
      </w:r>
      <w:r>
        <w:rPr>
          <w:rFonts w:ascii="Times New Roman" w:hAnsi="Times New Roman" w:cs="Times New Roman"/>
          <w:bCs/>
          <w:color w:val="000000"/>
          <w:sz w:val="24"/>
          <w:szCs w:val="24"/>
          <w:bdr w:val="none" w:sz="0" w:space="0" w:color="auto" w:frame="1"/>
          <w:shd w:val="clear" w:color="auto" w:fill="FFFFFF"/>
        </w:rPr>
        <w:t>,5</w:t>
      </w:r>
      <w:r w:rsidRPr="00C12357">
        <w:rPr>
          <w:rFonts w:ascii="Times New Roman" w:hAnsi="Times New Roman" w:cs="Times New Roman"/>
          <w:bCs/>
          <w:color w:val="000000"/>
          <w:sz w:val="24"/>
          <w:szCs w:val="24"/>
          <w:bdr w:val="none" w:sz="0" w:space="0" w:color="auto" w:frame="1"/>
          <w:shd w:val="clear" w:color="auto" w:fill="FFFFFF"/>
        </w:rPr>
        <w:t xml:space="preserve">  </w:t>
      </w:r>
      <w:r>
        <w:rPr>
          <w:rFonts w:ascii="Times New Roman" w:hAnsi="Times New Roman" w:cs="Times New Roman"/>
          <w:bCs/>
          <w:color w:val="000000"/>
          <w:sz w:val="24"/>
          <w:szCs w:val="24"/>
          <w:bdr w:val="none" w:sz="0" w:space="0" w:color="auto" w:frame="1"/>
          <w:shd w:val="clear" w:color="auto" w:fill="FFFFFF"/>
        </w:rPr>
        <w:t>тыс.</w:t>
      </w:r>
      <w:r w:rsidRPr="00C12357">
        <w:rPr>
          <w:rFonts w:ascii="Times New Roman" w:hAnsi="Times New Roman" w:cs="Times New Roman"/>
          <w:bCs/>
          <w:color w:val="000000"/>
          <w:sz w:val="24"/>
          <w:szCs w:val="24"/>
          <w:bdr w:val="none" w:sz="0" w:space="0" w:color="auto" w:frame="1"/>
          <w:shd w:val="clear" w:color="auto" w:fill="FFFFFF"/>
        </w:rPr>
        <w:t>р</w:t>
      </w:r>
      <w:r>
        <w:rPr>
          <w:rFonts w:ascii="Times New Roman" w:hAnsi="Times New Roman" w:cs="Times New Roman"/>
          <w:bCs/>
          <w:color w:val="000000"/>
          <w:sz w:val="24"/>
          <w:szCs w:val="24"/>
          <w:bdr w:val="none" w:sz="0" w:space="0" w:color="auto" w:frame="1"/>
          <w:shd w:val="clear" w:color="auto" w:fill="FFFFFF"/>
        </w:rPr>
        <w:t>ублей</w:t>
      </w:r>
    </w:p>
    <w:p w:rsidR="00C12357" w:rsidRPr="00C12357" w:rsidRDefault="00C12357" w:rsidP="00C12357">
      <w:pPr>
        <w:spacing w:after="0" w:line="240" w:lineRule="auto"/>
        <w:jc w:val="both"/>
        <w:rPr>
          <w:rFonts w:ascii="Times New Roman" w:hAnsi="Times New Roman" w:cs="Times New Roman"/>
          <w:bCs/>
          <w:color w:val="000000"/>
          <w:sz w:val="24"/>
          <w:szCs w:val="24"/>
          <w:bdr w:val="none" w:sz="0" w:space="0" w:color="auto" w:frame="1"/>
          <w:shd w:val="clear" w:color="auto" w:fill="FFFFFF"/>
        </w:rPr>
      </w:pPr>
      <w:r w:rsidRPr="00C12357">
        <w:rPr>
          <w:rFonts w:ascii="Times New Roman" w:hAnsi="Times New Roman" w:cs="Times New Roman"/>
          <w:bCs/>
          <w:color w:val="000000"/>
          <w:sz w:val="24"/>
          <w:szCs w:val="24"/>
          <w:bdr w:val="none" w:sz="0" w:space="0" w:color="auto" w:frame="1"/>
          <w:shd w:val="clear" w:color="auto" w:fill="FFFFFF"/>
        </w:rPr>
        <w:t>- в пользу ООО «Петербургтеплоэнерго» - 1 312 т</w:t>
      </w:r>
      <w:r>
        <w:rPr>
          <w:rFonts w:ascii="Times New Roman" w:hAnsi="Times New Roman" w:cs="Times New Roman"/>
          <w:bCs/>
          <w:color w:val="000000"/>
          <w:sz w:val="24"/>
          <w:szCs w:val="24"/>
          <w:bdr w:val="none" w:sz="0" w:space="0" w:color="auto" w:frame="1"/>
          <w:shd w:val="clear" w:color="auto" w:fill="FFFFFF"/>
        </w:rPr>
        <w:t>ыс</w:t>
      </w:r>
      <w:r w:rsidRPr="00C12357">
        <w:rPr>
          <w:rFonts w:ascii="Times New Roman" w:hAnsi="Times New Roman" w:cs="Times New Roman"/>
          <w:bCs/>
          <w:color w:val="000000"/>
          <w:sz w:val="24"/>
          <w:szCs w:val="24"/>
          <w:bdr w:val="none" w:sz="0" w:space="0" w:color="auto" w:frame="1"/>
          <w:shd w:val="clear" w:color="auto" w:fill="FFFFFF"/>
        </w:rPr>
        <w:t>.р</w:t>
      </w:r>
      <w:r>
        <w:rPr>
          <w:rFonts w:ascii="Times New Roman" w:hAnsi="Times New Roman" w:cs="Times New Roman"/>
          <w:bCs/>
          <w:color w:val="000000"/>
          <w:sz w:val="24"/>
          <w:szCs w:val="24"/>
          <w:bdr w:val="none" w:sz="0" w:space="0" w:color="auto" w:frame="1"/>
          <w:shd w:val="clear" w:color="auto" w:fill="FFFFFF"/>
        </w:rPr>
        <w:t>ублей</w:t>
      </w:r>
    </w:p>
    <w:p w:rsidR="00C12357" w:rsidRPr="00C12357" w:rsidRDefault="00C12357" w:rsidP="00C12357">
      <w:pPr>
        <w:spacing w:after="0" w:line="240" w:lineRule="auto"/>
        <w:jc w:val="both"/>
        <w:rPr>
          <w:rFonts w:ascii="Times New Roman" w:hAnsi="Times New Roman" w:cs="Times New Roman"/>
          <w:bCs/>
          <w:color w:val="000000"/>
          <w:sz w:val="24"/>
          <w:szCs w:val="24"/>
          <w:bdr w:val="none" w:sz="0" w:space="0" w:color="auto" w:frame="1"/>
          <w:shd w:val="clear" w:color="auto" w:fill="FFFFFF"/>
        </w:rPr>
      </w:pPr>
      <w:r w:rsidRPr="00C12357">
        <w:rPr>
          <w:rFonts w:ascii="Times New Roman" w:hAnsi="Times New Roman" w:cs="Times New Roman"/>
          <w:bCs/>
          <w:color w:val="000000"/>
          <w:sz w:val="24"/>
          <w:szCs w:val="24"/>
          <w:bdr w:val="none" w:sz="0" w:space="0" w:color="auto" w:frame="1"/>
          <w:shd w:val="clear" w:color="auto" w:fill="FFFFFF"/>
        </w:rPr>
        <w:t>- в пользу МРИ ФНС – 48 т</w:t>
      </w:r>
      <w:r>
        <w:rPr>
          <w:rFonts w:ascii="Times New Roman" w:hAnsi="Times New Roman" w:cs="Times New Roman"/>
          <w:bCs/>
          <w:color w:val="000000"/>
          <w:sz w:val="24"/>
          <w:szCs w:val="24"/>
          <w:bdr w:val="none" w:sz="0" w:space="0" w:color="auto" w:frame="1"/>
          <w:shd w:val="clear" w:color="auto" w:fill="FFFFFF"/>
        </w:rPr>
        <w:t>ыс</w:t>
      </w:r>
      <w:r w:rsidRPr="00C12357">
        <w:rPr>
          <w:rFonts w:ascii="Times New Roman" w:hAnsi="Times New Roman" w:cs="Times New Roman"/>
          <w:bCs/>
          <w:color w:val="000000"/>
          <w:sz w:val="24"/>
          <w:szCs w:val="24"/>
          <w:bdr w:val="none" w:sz="0" w:space="0" w:color="auto" w:frame="1"/>
          <w:shd w:val="clear" w:color="auto" w:fill="FFFFFF"/>
        </w:rPr>
        <w:t>.р</w:t>
      </w:r>
      <w:r>
        <w:rPr>
          <w:rFonts w:ascii="Times New Roman" w:hAnsi="Times New Roman" w:cs="Times New Roman"/>
          <w:bCs/>
          <w:color w:val="000000"/>
          <w:sz w:val="24"/>
          <w:szCs w:val="24"/>
          <w:bdr w:val="none" w:sz="0" w:space="0" w:color="auto" w:frame="1"/>
          <w:shd w:val="clear" w:color="auto" w:fill="FFFFFF"/>
        </w:rPr>
        <w:t>ублей</w:t>
      </w:r>
      <w:r w:rsidRPr="00C12357">
        <w:rPr>
          <w:rFonts w:ascii="Times New Roman" w:hAnsi="Times New Roman" w:cs="Times New Roman"/>
          <w:bCs/>
          <w:color w:val="000000"/>
          <w:sz w:val="24"/>
          <w:szCs w:val="24"/>
          <w:bdr w:val="none" w:sz="0" w:space="0" w:color="auto" w:frame="1"/>
          <w:shd w:val="clear" w:color="auto" w:fill="FFFFFF"/>
        </w:rPr>
        <w:t>, во взыскании 2 021 т</w:t>
      </w:r>
      <w:r>
        <w:rPr>
          <w:rFonts w:ascii="Times New Roman" w:hAnsi="Times New Roman" w:cs="Times New Roman"/>
          <w:bCs/>
          <w:color w:val="000000"/>
          <w:sz w:val="24"/>
          <w:szCs w:val="24"/>
          <w:bdr w:val="none" w:sz="0" w:space="0" w:color="auto" w:frame="1"/>
          <w:shd w:val="clear" w:color="auto" w:fill="FFFFFF"/>
        </w:rPr>
        <w:t>ыс</w:t>
      </w:r>
      <w:r w:rsidRPr="00C12357">
        <w:rPr>
          <w:rFonts w:ascii="Times New Roman" w:hAnsi="Times New Roman" w:cs="Times New Roman"/>
          <w:bCs/>
          <w:color w:val="000000"/>
          <w:sz w:val="24"/>
          <w:szCs w:val="24"/>
          <w:bdr w:val="none" w:sz="0" w:space="0" w:color="auto" w:frame="1"/>
          <w:shd w:val="clear" w:color="auto" w:fill="FFFFFF"/>
        </w:rPr>
        <w:t>.р</w:t>
      </w:r>
      <w:r>
        <w:rPr>
          <w:rFonts w:ascii="Times New Roman" w:hAnsi="Times New Roman" w:cs="Times New Roman"/>
          <w:bCs/>
          <w:color w:val="000000"/>
          <w:sz w:val="24"/>
          <w:szCs w:val="24"/>
          <w:bdr w:val="none" w:sz="0" w:space="0" w:color="auto" w:frame="1"/>
          <w:shd w:val="clear" w:color="auto" w:fill="FFFFFF"/>
        </w:rPr>
        <w:t>ублей</w:t>
      </w:r>
      <w:r w:rsidRPr="00C12357">
        <w:rPr>
          <w:rFonts w:ascii="Times New Roman" w:hAnsi="Times New Roman" w:cs="Times New Roman"/>
          <w:bCs/>
          <w:color w:val="000000"/>
          <w:sz w:val="24"/>
          <w:szCs w:val="24"/>
          <w:bdr w:val="none" w:sz="0" w:space="0" w:color="auto" w:frame="1"/>
          <w:shd w:val="clear" w:color="auto" w:fill="FFFFFF"/>
        </w:rPr>
        <w:t xml:space="preserve"> отказано</w:t>
      </w:r>
    </w:p>
    <w:p w:rsidR="00C12357" w:rsidRPr="00C12357" w:rsidRDefault="00C12357" w:rsidP="00C12357">
      <w:pPr>
        <w:spacing w:after="0" w:line="240" w:lineRule="auto"/>
        <w:jc w:val="both"/>
        <w:rPr>
          <w:rFonts w:ascii="Times New Roman" w:hAnsi="Times New Roman" w:cs="Times New Roman"/>
          <w:bCs/>
          <w:color w:val="000000"/>
          <w:sz w:val="24"/>
          <w:szCs w:val="24"/>
          <w:bdr w:val="none" w:sz="0" w:space="0" w:color="auto" w:frame="1"/>
          <w:shd w:val="clear" w:color="auto" w:fill="FFFFFF"/>
        </w:rPr>
      </w:pPr>
      <w:r w:rsidRPr="00C12357">
        <w:rPr>
          <w:rFonts w:ascii="Times New Roman" w:hAnsi="Times New Roman" w:cs="Times New Roman"/>
          <w:bCs/>
          <w:color w:val="000000"/>
          <w:sz w:val="24"/>
          <w:szCs w:val="24"/>
          <w:bdr w:val="none" w:sz="0" w:space="0" w:color="auto" w:frame="1"/>
          <w:shd w:val="clear" w:color="auto" w:fill="FFFFFF"/>
        </w:rPr>
        <w:t>- в пользу ПФ РФ – 210 т</w:t>
      </w:r>
      <w:r>
        <w:rPr>
          <w:rFonts w:ascii="Times New Roman" w:hAnsi="Times New Roman" w:cs="Times New Roman"/>
          <w:bCs/>
          <w:color w:val="000000"/>
          <w:sz w:val="24"/>
          <w:szCs w:val="24"/>
          <w:bdr w:val="none" w:sz="0" w:space="0" w:color="auto" w:frame="1"/>
          <w:shd w:val="clear" w:color="auto" w:fill="FFFFFF"/>
        </w:rPr>
        <w:t>ыс</w:t>
      </w:r>
      <w:r w:rsidRPr="00C12357">
        <w:rPr>
          <w:rFonts w:ascii="Times New Roman" w:hAnsi="Times New Roman" w:cs="Times New Roman"/>
          <w:bCs/>
          <w:color w:val="000000"/>
          <w:sz w:val="24"/>
          <w:szCs w:val="24"/>
          <w:bdr w:val="none" w:sz="0" w:space="0" w:color="auto" w:frame="1"/>
          <w:shd w:val="clear" w:color="auto" w:fill="FFFFFF"/>
        </w:rPr>
        <w:t>.р</w:t>
      </w:r>
      <w:r>
        <w:rPr>
          <w:rFonts w:ascii="Times New Roman" w:hAnsi="Times New Roman" w:cs="Times New Roman"/>
          <w:bCs/>
          <w:color w:val="000000"/>
          <w:sz w:val="24"/>
          <w:szCs w:val="24"/>
          <w:bdr w:val="none" w:sz="0" w:space="0" w:color="auto" w:frame="1"/>
          <w:shd w:val="clear" w:color="auto" w:fill="FFFFFF"/>
        </w:rPr>
        <w:t>ублей</w:t>
      </w:r>
      <w:r w:rsidRPr="00C12357">
        <w:rPr>
          <w:rFonts w:ascii="Times New Roman" w:hAnsi="Times New Roman" w:cs="Times New Roman"/>
          <w:bCs/>
          <w:color w:val="000000"/>
          <w:sz w:val="24"/>
          <w:szCs w:val="24"/>
          <w:bdr w:val="none" w:sz="0" w:space="0" w:color="auto" w:frame="1"/>
          <w:shd w:val="clear" w:color="auto" w:fill="FFFFFF"/>
        </w:rPr>
        <w:t xml:space="preserve"> (64 т</w:t>
      </w:r>
      <w:r>
        <w:rPr>
          <w:rFonts w:ascii="Times New Roman" w:hAnsi="Times New Roman" w:cs="Times New Roman"/>
          <w:bCs/>
          <w:color w:val="000000"/>
          <w:sz w:val="24"/>
          <w:szCs w:val="24"/>
          <w:bdr w:val="none" w:sz="0" w:space="0" w:color="auto" w:frame="1"/>
          <w:shd w:val="clear" w:color="auto" w:fill="FFFFFF"/>
        </w:rPr>
        <w:t>ыс</w:t>
      </w:r>
      <w:r w:rsidRPr="00C12357">
        <w:rPr>
          <w:rFonts w:ascii="Times New Roman" w:hAnsi="Times New Roman" w:cs="Times New Roman"/>
          <w:bCs/>
          <w:color w:val="000000"/>
          <w:sz w:val="24"/>
          <w:szCs w:val="24"/>
          <w:bdr w:val="none" w:sz="0" w:space="0" w:color="auto" w:frame="1"/>
          <w:shd w:val="clear" w:color="auto" w:fill="FFFFFF"/>
        </w:rPr>
        <w:t>.р</w:t>
      </w:r>
      <w:r>
        <w:rPr>
          <w:rFonts w:ascii="Times New Roman" w:hAnsi="Times New Roman" w:cs="Times New Roman"/>
          <w:bCs/>
          <w:color w:val="000000"/>
          <w:sz w:val="24"/>
          <w:szCs w:val="24"/>
          <w:bdr w:val="none" w:sz="0" w:space="0" w:color="auto" w:frame="1"/>
          <w:shd w:val="clear" w:color="auto" w:fill="FFFFFF"/>
        </w:rPr>
        <w:t>ублей</w:t>
      </w:r>
      <w:r w:rsidRPr="00C12357">
        <w:rPr>
          <w:rFonts w:ascii="Times New Roman" w:hAnsi="Times New Roman" w:cs="Times New Roman"/>
          <w:bCs/>
          <w:color w:val="000000"/>
          <w:sz w:val="24"/>
          <w:szCs w:val="24"/>
          <w:bdr w:val="none" w:sz="0" w:space="0" w:color="auto" w:frame="1"/>
          <w:shd w:val="clear" w:color="auto" w:fill="FFFFFF"/>
        </w:rPr>
        <w:t xml:space="preserve"> – </w:t>
      </w:r>
      <w:r w:rsidR="00AB5257">
        <w:rPr>
          <w:rFonts w:ascii="Times New Roman" w:hAnsi="Times New Roman" w:cs="Times New Roman"/>
          <w:bCs/>
          <w:color w:val="000000"/>
          <w:sz w:val="24"/>
          <w:szCs w:val="24"/>
          <w:bdr w:val="none" w:sz="0" w:space="0" w:color="auto" w:frame="1"/>
          <w:shd w:val="clear" w:color="auto" w:fill="FFFFFF"/>
        </w:rPr>
        <w:t>рай</w:t>
      </w:r>
      <w:r w:rsidRPr="00C12357">
        <w:rPr>
          <w:rFonts w:ascii="Times New Roman" w:hAnsi="Times New Roman" w:cs="Times New Roman"/>
          <w:bCs/>
          <w:color w:val="000000"/>
          <w:sz w:val="24"/>
          <w:szCs w:val="24"/>
          <w:bdr w:val="none" w:sz="0" w:space="0" w:color="auto" w:frame="1"/>
          <w:shd w:val="clear" w:color="auto" w:fill="FFFFFF"/>
        </w:rPr>
        <w:t>финуправление).</w:t>
      </w:r>
    </w:p>
    <w:p w:rsidR="00C12357" w:rsidRPr="00C12357" w:rsidRDefault="00C12357" w:rsidP="00C12357">
      <w:pPr>
        <w:spacing w:after="0" w:line="240" w:lineRule="auto"/>
        <w:jc w:val="both"/>
        <w:rPr>
          <w:rFonts w:ascii="Times New Roman" w:hAnsi="Times New Roman" w:cs="Times New Roman"/>
          <w:bCs/>
          <w:color w:val="000000"/>
          <w:sz w:val="24"/>
          <w:szCs w:val="24"/>
          <w:bdr w:val="none" w:sz="0" w:space="0" w:color="auto" w:frame="1"/>
          <w:shd w:val="clear" w:color="auto" w:fill="FFFFFF"/>
        </w:rPr>
      </w:pPr>
      <w:r w:rsidRPr="00C12357">
        <w:rPr>
          <w:rFonts w:ascii="Times New Roman" w:hAnsi="Times New Roman" w:cs="Times New Roman"/>
          <w:bCs/>
          <w:color w:val="000000"/>
          <w:sz w:val="24"/>
          <w:szCs w:val="24"/>
          <w:bdr w:val="none" w:sz="0" w:space="0" w:color="auto" w:frame="1"/>
          <w:shd w:val="clear" w:color="auto" w:fill="FFFFFF"/>
        </w:rPr>
        <w:t>- в пользу ООО «УК «Олонецкое домоуправление» - 113</w:t>
      </w:r>
      <w:r>
        <w:rPr>
          <w:rFonts w:ascii="Times New Roman" w:hAnsi="Times New Roman" w:cs="Times New Roman"/>
          <w:bCs/>
          <w:color w:val="000000"/>
          <w:sz w:val="24"/>
          <w:szCs w:val="24"/>
          <w:bdr w:val="none" w:sz="0" w:space="0" w:color="auto" w:frame="1"/>
          <w:shd w:val="clear" w:color="auto" w:fill="FFFFFF"/>
        </w:rPr>
        <w:t>,</w:t>
      </w:r>
      <w:r w:rsidRPr="00C12357">
        <w:rPr>
          <w:rFonts w:ascii="Times New Roman" w:hAnsi="Times New Roman" w:cs="Times New Roman"/>
          <w:bCs/>
          <w:color w:val="000000"/>
          <w:sz w:val="24"/>
          <w:szCs w:val="24"/>
          <w:bdr w:val="none" w:sz="0" w:space="0" w:color="auto" w:frame="1"/>
          <w:shd w:val="clear" w:color="auto" w:fill="FFFFFF"/>
        </w:rPr>
        <w:t xml:space="preserve">6 </w:t>
      </w:r>
      <w:r>
        <w:rPr>
          <w:rFonts w:ascii="Times New Roman" w:hAnsi="Times New Roman" w:cs="Times New Roman"/>
          <w:bCs/>
          <w:color w:val="000000"/>
          <w:sz w:val="24"/>
          <w:szCs w:val="24"/>
          <w:bdr w:val="none" w:sz="0" w:space="0" w:color="auto" w:frame="1"/>
          <w:shd w:val="clear" w:color="auto" w:fill="FFFFFF"/>
        </w:rPr>
        <w:t>тыс.</w:t>
      </w:r>
      <w:r w:rsidRPr="00C12357">
        <w:rPr>
          <w:rFonts w:ascii="Times New Roman" w:hAnsi="Times New Roman" w:cs="Times New Roman"/>
          <w:bCs/>
          <w:color w:val="000000"/>
          <w:sz w:val="24"/>
          <w:szCs w:val="24"/>
          <w:bdr w:val="none" w:sz="0" w:space="0" w:color="auto" w:frame="1"/>
          <w:shd w:val="clear" w:color="auto" w:fill="FFFFFF"/>
        </w:rPr>
        <w:t>р</w:t>
      </w:r>
      <w:r>
        <w:rPr>
          <w:rFonts w:ascii="Times New Roman" w:hAnsi="Times New Roman" w:cs="Times New Roman"/>
          <w:bCs/>
          <w:color w:val="000000"/>
          <w:sz w:val="24"/>
          <w:szCs w:val="24"/>
          <w:bdr w:val="none" w:sz="0" w:space="0" w:color="auto" w:frame="1"/>
          <w:shd w:val="clear" w:color="auto" w:fill="FFFFFF"/>
        </w:rPr>
        <w:t>ублей</w:t>
      </w:r>
    </w:p>
    <w:p w:rsidR="00C12357" w:rsidRPr="00C12357" w:rsidRDefault="00C12357" w:rsidP="00C12357">
      <w:pPr>
        <w:spacing w:after="0" w:line="240" w:lineRule="auto"/>
        <w:jc w:val="both"/>
        <w:rPr>
          <w:rFonts w:ascii="Times New Roman" w:hAnsi="Times New Roman" w:cs="Times New Roman"/>
          <w:bCs/>
          <w:color w:val="000000"/>
          <w:sz w:val="24"/>
          <w:szCs w:val="24"/>
          <w:bdr w:val="none" w:sz="0" w:space="0" w:color="auto" w:frame="1"/>
          <w:shd w:val="clear" w:color="auto" w:fill="FFFFFF"/>
        </w:rPr>
      </w:pPr>
      <w:r w:rsidRPr="00C12357">
        <w:rPr>
          <w:rFonts w:ascii="Times New Roman" w:hAnsi="Times New Roman" w:cs="Times New Roman"/>
          <w:bCs/>
          <w:color w:val="000000"/>
          <w:sz w:val="24"/>
          <w:szCs w:val="24"/>
          <w:bdr w:val="none" w:sz="0" w:space="0" w:color="auto" w:frame="1"/>
          <w:shd w:val="clear" w:color="auto" w:fill="FFFFFF"/>
        </w:rPr>
        <w:t>Итого:  5</w:t>
      </w:r>
      <w:r>
        <w:rPr>
          <w:rFonts w:ascii="Times New Roman" w:hAnsi="Times New Roman" w:cs="Times New Roman"/>
          <w:bCs/>
          <w:color w:val="000000"/>
          <w:sz w:val="24"/>
          <w:szCs w:val="24"/>
          <w:bdr w:val="none" w:sz="0" w:space="0" w:color="auto" w:frame="1"/>
          <w:shd w:val="clear" w:color="auto" w:fill="FFFFFF"/>
        </w:rPr>
        <w:t> </w:t>
      </w:r>
      <w:r w:rsidRPr="00C12357">
        <w:rPr>
          <w:rFonts w:ascii="Times New Roman" w:hAnsi="Times New Roman" w:cs="Times New Roman"/>
          <w:bCs/>
          <w:color w:val="000000"/>
          <w:sz w:val="24"/>
          <w:szCs w:val="24"/>
          <w:bdr w:val="none" w:sz="0" w:space="0" w:color="auto" w:frame="1"/>
          <w:shd w:val="clear" w:color="auto" w:fill="FFFFFF"/>
        </w:rPr>
        <w:t>561</w:t>
      </w:r>
      <w:r>
        <w:rPr>
          <w:rFonts w:ascii="Times New Roman" w:hAnsi="Times New Roman" w:cs="Times New Roman"/>
          <w:bCs/>
          <w:color w:val="000000"/>
          <w:sz w:val="24"/>
          <w:szCs w:val="24"/>
          <w:bdr w:val="none" w:sz="0" w:space="0" w:color="auto" w:frame="1"/>
          <w:shd w:val="clear" w:color="auto" w:fill="FFFFFF"/>
        </w:rPr>
        <w:t>,</w:t>
      </w:r>
      <w:r w:rsidRPr="00C12357">
        <w:rPr>
          <w:rFonts w:ascii="Times New Roman" w:hAnsi="Times New Roman" w:cs="Times New Roman"/>
          <w:bCs/>
          <w:color w:val="000000"/>
          <w:sz w:val="24"/>
          <w:szCs w:val="24"/>
          <w:bdr w:val="none" w:sz="0" w:space="0" w:color="auto" w:frame="1"/>
          <w:shd w:val="clear" w:color="auto" w:fill="FFFFFF"/>
        </w:rPr>
        <w:t xml:space="preserve">3 </w:t>
      </w:r>
      <w:r>
        <w:rPr>
          <w:rFonts w:ascii="Times New Roman" w:hAnsi="Times New Roman" w:cs="Times New Roman"/>
          <w:bCs/>
          <w:color w:val="000000"/>
          <w:sz w:val="24"/>
          <w:szCs w:val="24"/>
          <w:bdr w:val="none" w:sz="0" w:space="0" w:color="auto" w:frame="1"/>
          <w:shd w:val="clear" w:color="auto" w:fill="FFFFFF"/>
        </w:rPr>
        <w:t>тыс.</w:t>
      </w:r>
      <w:r w:rsidRPr="00C12357">
        <w:rPr>
          <w:rFonts w:ascii="Times New Roman" w:hAnsi="Times New Roman" w:cs="Times New Roman"/>
          <w:bCs/>
          <w:color w:val="000000"/>
          <w:sz w:val="24"/>
          <w:szCs w:val="24"/>
          <w:bdr w:val="none" w:sz="0" w:space="0" w:color="auto" w:frame="1"/>
          <w:shd w:val="clear" w:color="auto" w:fill="FFFFFF"/>
        </w:rPr>
        <w:t>руб</w:t>
      </w:r>
      <w:r>
        <w:rPr>
          <w:rFonts w:ascii="Times New Roman" w:hAnsi="Times New Roman" w:cs="Times New Roman"/>
          <w:bCs/>
          <w:color w:val="000000"/>
          <w:sz w:val="24"/>
          <w:szCs w:val="24"/>
          <w:bdr w:val="none" w:sz="0" w:space="0" w:color="auto" w:frame="1"/>
          <w:shd w:val="clear" w:color="auto" w:fill="FFFFFF"/>
        </w:rPr>
        <w:t>лей</w:t>
      </w:r>
      <w:r w:rsidRPr="00C12357">
        <w:rPr>
          <w:rFonts w:ascii="Times New Roman" w:hAnsi="Times New Roman" w:cs="Times New Roman"/>
          <w:bCs/>
          <w:color w:val="000000"/>
          <w:sz w:val="24"/>
          <w:szCs w:val="24"/>
          <w:bdr w:val="none" w:sz="0" w:space="0" w:color="auto" w:frame="1"/>
          <w:shd w:val="clear" w:color="auto" w:fill="FFFFFF"/>
        </w:rPr>
        <w:t xml:space="preserve">. </w:t>
      </w:r>
    </w:p>
    <w:p w:rsidR="00C12357" w:rsidRPr="00C12357" w:rsidRDefault="00C12357" w:rsidP="00C12357">
      <w:pPr>
        <w:spacing w:after="0" w:line="240" w:lineRule="auto"/>
        <w:jc w:val="both"/>
        <w:rPr>
          <w:rFonts w:ascii="Times New Roman" w:hAnsi="Times New Roman" w:cs="Times New Roman"/>
          <w:bCs/>
          <w:color w:val="000000"/>
          <w:sz w:val="24"/>
          <w:szCs w:val="24"/>
          <w:bdr w:val="none" w:sz="0" w:space="0" w:color="auto" w:frame="1"/>
          <w:shd w:val="clear" w:color="auto" w:fill="FFFFFF"/>
        </w:rPr>
      </w:pPr>
      <w:r w:rsidRPr="00C12357">
        <w:rPr>
          <w:rFonts w:ascii="Times New Roman" w:hAnsi="Times New Roman" w:cs="Times New Roman"/>
          <w:bCs/>
          <w:color w:val="000000"/>
          <w:sz w:val="24"/>
          <w:szCs w:val="24"/>
          <w:bdr w:val="none" w:sz="0" w:space="0" w:color="auto" w:frame="1"/>
          <w:shd w:val="clear" w:color="auto" w:fill="FFFFFF"/>
        </w:rPr>
        <w:lastRenderedPageBreak/>
        <w:t>Решением АС РФ от 25.02.2015 было признано незаконным решение администрации о проведении аукциона по продаже земельных участков (по иску ООО «Агрофирма «Тукса»).</w:t>
      </w:r>
    </w:p>
    <w:p w:rsidR="00C12357" w:rsidRPr="00C12357" w:rsidRDefault="00C12357" w:rsidP="00C12357">
      <w:pPr>
        <w:spacing w:after="0" w:line="240" w:lineRule="auto"/>
        <w:jc w:val="both"/>
        <w:rPr>
          <w:rFonts w:ascii="Times New Roman" w:hAnsi="Times New Roman" w:cs="Times New Roman"/>
          <w:bCs/>
          <w:color w:val="000000"/>
          <w:sz w:val="24"/>
          <w:szCs w:val="24"/>
          <w:bdr w:val="none" w:sz="0" w:space="0" w:color="auto" w:frame="1"/>
          <w:shd w:val="clear" w:color="auto" w:fill="FFFFFF"/>
        </w:rPr>
      </w:pPr>
      <w:r w:rsidRPr="00C12357">
        <w:rPr>
          <w:rFonts w:ascii="Times New Roman" w:hAnsi="Times New Roman" w:cs="Times New Roman"/>
          <w:bCs/>
          <w:color w:val="000000"/>
          <w:sz w:val="24"/>
          <w:szCs w:val="24"/>
          <w:bdr w:val="none" w:sz="0" w:space="0" w:color="auto" w:frame="1"/>
          <w:shd w:val="clear" w:color="auto" w:fill="FFFFFF"/>
        </w:rPr>
        <w:t>Администрация Олонецкого национального муниципального района выступает кредитором в делах о банкротстве следующих юридических лиц:</w:t>
      </w:r>
    </w:p>
    <w:p w:rsidR="00C12357" w:rsidRPr="00C12357" w:rsidRDefault="00C12357" w:rsidP="00C12357">
      <w:pPr>
        <w:spacing w:after="0" w:line="240" w:lineRule="auto"/>
        <w:jc w:val="both"/>
        <w:rPr>
          <w:rFonts w:ascii="Times New Roman" w:hAnsi="Times New Roman" w:cs="Times New Roman"/>
          <w:bCs/>
          <w:color w:val="000000"/>
          <w:sz w:val="24"/>
          <w:szCs w:val="24"/>
          <w:bdr w:val="none" w:sz="0" w:space="0" w:color="auto" w:frame="1"/>
          <w:shd w:val="clear" w:color="auto" w:fill="FFFFFF"/>
        </w:rPr>
      </w:pPr>
      <w:r w:rsidRPr="00C12357">
        <w:rPr>
          <w:rFonts w:ascii="Times New Roman" w:hAnsi="Times New Roman" w:cs="Times New Roman"/>
          <w:bCs/>
          <w:color w:val="000000"/>
          <w:sz w:val="24"/>
          <w:szCs w:val="24"/>
          <w:bdr w:val="none" w:sz="0" w:space="0" w:color="auto" w:frame="1"/>
          <w:shd w:val="clear" w:color="auto" w:fill="FFFFFF"/>
        </w:rPr>
        <w:t xml:space="preserve">ООО «Тепло», МУП «Олонецфармация», ОАО «Ильинский лесозавод», ООО «Рыба Ладоги» (полная информация - Приложение №2 к отчету). </w:t>
      </w:r>
    </w:p>
    <w:p w:rsidR="00C12357" w:rsidRPr="00C12357" w:rsidRDefault="00C12357" w:rsidP="00C12357">
      <w:pPr>
        <w:spacing w:after="0" w:line="240" w:lineRule="auto"/>
        <w:jc w:val="both"/>
        <w:rPr>
          <w:rFonts w:ascii="Times New Roman" w:hAnsi="Times New Roman" w:cs="Times New Roman"/>
          <w:bCs/>
          <w:color w:val="000000"/>
          <w:sz w:val="24"/>
          <w:szCs w:val="24"/>
          <w:bdr w:val="none" w:sz="0" w:space="0" w:color="auto" w:frame="1"/>
          <w:shd w:val="clear" w:color="auto" w:fill="FFFFFF"/>
        </w:rPr>
      </w:pPr>
      <w:r w:rsidRPr="00C12357">
        <w:rPr>
          <w:rFonts w:ascii="Times New Roman" w:hAnsi="Times New Roman" w:cs="Times New Roman"/>
          <w:bCs/>
          <w:color w:val="000000"/>
          <w:sz w:val="24"/>
          <w:szCs w:val="24"/>
          <w:bdr w:val="none" w:sz="0" w:space="0" w:color="auto" w:frame="1"/>
          <w:shd w:val="clear" w:color="auto" w:fill="FFFFFF"/>
        </w:rPr>
        <w:t>II.</w:t>
      </w:r>
      <w:r w:rsidRPr="00C12357">
        <w:rPr>
          <w:rFonts w:ascii="Times New Roman" w:hAnsi="Times New Roman" w:cs="Times New Roman"/>
          <w:bCs/>
          <w:color w:val="000000"/>
          <w:sz w:val="24"/>
          <w:szCs w:val="24"/>
          <w:bdr w:val="none" w:sz="0" w:space="0" w:color="auto" w:frame="1"/>
          <w:shd w:val="clear" w:color="auto" w:fill="FFFFFF"/>
        </w:rPr>
        <w:tab/>
        <w:t xml:space="preserve"> В судах общей юрисдикции рассматривалось 49 дел, по которым администрация являлась истцом либо ответчиком, из них в том числе:</w:t>
      </w:r>
    </w:p>
    <w:p w:rsidR="00C12357" w:rsidRPr="00C12357" w:rsidRDefault="00C12357" w:rsidP="00C12357">
      <w:pPr>
        <w:spacing w:after="0" w:line="240" w:lineRule="auto"/>
        <w:jc w:val="both"/>
        <w:rPr>
          <w:rFonts w:ascii="Times New Roman" w:hAnsi="Times New Roman" w:cs="Times New Roman"/>
          <w:bCs/>
          <w:color w:val="000000"/>
          <w:sz w:val="24"/>
          <w:szCs w:val="24"/>
          <w:bdr w:val="none" w:sz="0" w:space="0" w:color="auto" w:frame="1"/>
          <w:shd w:val="clear" w:color="auto" w:fill="FFFFFF"/>
        </w:rPr>
      </w:pPr>
      <w:r w:rsidRPr="00C12357">
        <w:rPr>
          <w:rFonts w:ascii="Times New Roman" w:hAnsi="Times New Roman" w:cs="Times New Roman"/>
          <w:bCs/>
          <w:color w:val="000000"/>
          <w:sz w:val="24"/>
          <w:szCs w:val="24"/>
          <w:bdr w:val="none" w:sz="0" w:space="0" w:color="auto" w:frame="1"/>
          <w:shd w:val="clear" w:color="auto" w:fill="FFFFFF"/>
        </w:rPr>
        <w:t xml:space="preserve">13 дел - связанных с реализацией жилищных прав граждан и прав на получение социальных выплат по федеральным целевым программам, в том числе 6 дел по предоставлению жилья детям, оставшимся без попечения родителей (один иск оставлен без удовлетворения). </w:t>
      </w:r>
    </w:p>
    <w:p w:rsidR="00C12357" w:rsidRPr="00C12357" w:rsidRDefault="00C12357" w:rsidP="00C12357">
      <w:pPr>
        <w:spacing w:after="0" w:line="240" w:lineRule="auto"/>
        <w:jc w:val="both"/>
        <w:rPr>
          <w:rFonts w:ascii="Times New Roman" w:hAnsi="Times New Roman" w:cs="Times New Roman"/>
          <w:bCs/>
          <w:color w:val="000000"/>
          <w:sz w:val="24"/>
          <w:szCs w:val="24"/>
          <w:bdr w:val="none" w:sz="0" w:space="0" w:color="auto" w:frame="1"/>
          <w:shd w:val="clear" w:color="auto" w:fill="FFFFFF"/>
        </w:rPr>
      </w:pPr>
      <w:r w:rsidRPr="00C12357">
        <w:rPr>
          <w:rFonts w:ascii="Times New Roman" w:hAnsi="Times New Roman" w:cs="Times New Roman"/>
          <w:bCs/>
          <w:color w:val="000000"/>
          <w:sz w:val="24"/>
          <w:szCs w:val="24"/>
          <w:bdr w:val="none" w:sz="0" w:space="0" w:color="auto" w:frame="1"/>
          <w:shd w:val="clear" w:color="auto" w:fill="FFFFFF"/>
        </w:rPr>
        <w:t>18 дел - земельные споры.</w:t>
      </w:r>
    </w:p>
    <w:p w:rsidR="00C12357" w:rsidRPr="00C12357" w:rsidRDefault="00C12357" w:rsidP="00C12357">
      <w:pPr>
        <w:spacing w:after="0" w:line="240" w:lineRule="auto"/>
        <w:jc w:val="both"/>
        <w:rPr>
          <w:rFonts w:ascii="Times New Roman" w:hAnsi="Times New Roman" w:cs="Times New Roman"/>
          <w:bCs/>
          <w:color w:val="000000"/>
          <w:sz w:val="24"/>
          <w:szCs w:val="24"/>
          <w:bdr w:val="none" w:sz="0" w:space="0" w:color="auto" w:frame="1"/>
          <w:shd w:val="clear" w:color="auto" w:fill="FFFFFF"/>
        </w:rPr>
      </w:pPr>
      <w:r w:rsidRPr="00C12357">
        <w:rPr>
          <w:rFonts w:ascii="Times New Roman" w:hAnsi="Times New Roman" w:cs="Times New Roman"/>
          <w:bCs/>
          <w:color w:val="000000"/>
          <w:sz w:val="24"/>
          <w:szCs w:val="24"/>
          <w:bdr w:val="none" w:sz="0" w:space="0" w:color="auto" w:frame="1"/>
          <w:shd w:val="clear" w:color="auto" w:fill="FFFFFF"/>
        </w:rPr>
        <w:t>7 дел - оспаривание решений органов государственного контроля.</w:t>
      </w:r>
    </w:p>
    <w:p w:rsidR="00C12357" w:rsidRPr="00C12357" w:rsidRDefault="00C12357" w:rsidP="00C12357">
      <w:pPr>
        <w:spacing w:after="0" w:line="240" w:lineRule="auto"/>
        <w:jc w:val="both"/>
        <w:rPr>
          <w:rFonts w:ascii="Times New Roman" w:hAnsi="Times New Roman" w:cs="Times New Roman"/>
          <w:bCs/>
          <w:color w:val="000000"/>
          <w:sz w:val="24"/>
          <w:szCs w:val="24"/>
          <w:bdr w:val="none" w:sz="0" w:space="0" w:color="auto" w:frame="1"/>
          <w:shd w:val="clear" w:color="auto" w:fill="FFFFFF"/>
        </w:rPr>
      </w:pPr>
      <w:r w:rsidRPr="00C12357">
        <w:rPr>
          <w:rFonts w:ascii="Times New Roman" w:hAnsi="Times New Roman" w:cs="Times New Roman"/>
          <w:bCs/>
          <w:color w:val="000000"/>
          <w:sz w:val="24"/>
          <w:szCs w:val="24"/>
          <w:bdr w:val="none" w:sz="0" w:space="0" w:color="auto" w:frame="1"/>
          <w:shd w:val="clear" w:color="auto" w:fill="FFFFFF"/>
        </w:rPr>
        <w:t>2 дела - заявления о назначении доплаты к трудовой пенсии муниципальному служащему.</w:t>
      </w:r>
    </w:p>
    <w:p w:rsidR="00C12357" w:rsidRPr="00C12357" w:rsidRDefault="00C12357" w:rsidP="00C12357">
      <w:pPr>
        <w:spacing w:after="0" w:line="240" w:lineRule="auto"/>
        <w:jc w:val="both"/>
        <w:rPr>
          <w:rFonts w:ascii="Times New Roman" w:hAnsi="Times New Roman" w:cs="Times New Roman"/>
          <w:bCs/>
          <w:color w:val="000000"/>
          <w:sz w:val="24"/>
          <w:szCs w:val="24"/>
          <w:bdr w:val="none" w:sz="0" w:space="0" w:color="auto" w:frame="1"/>
          <w:shd w:val="clear" w:color="auto" w:fill="FFFFFF"/>
        </w:rPr>
      </w:pPr>
      <w:r w:rsidRPr="00C12357">
        <w:rPr>
          <w:rFonts w:ascii="Times New Roman" w:hAnsi="Times New Roman" w:cs="Times New Roman"/>
          <w:bCs/>
          <w:color w:val="000000"/>
          <w:sz w:val="24"/>
          <w:szCs w:val="24"/>
          <w:bdr w:val="none" w:sz="0" w:space="0" w:color="auto" w:frame="1"/>
          <w:shd w:val="clear" w:color="auto" w:fill="FFFFFF"/>
        </w:rPr>
        <w:t xml:space="preserve">Администрация была признана потерпевшей по уголовному делу в отношении бывшей главы Коверского сельского поселения Караковой Н. И. по ч. 3 ст.159 УК РФ, ч.3 ст. 285, ч. 3 ст. 286 УК РФ. Приговор суда в отношении Караковой Н. И. вступил в законную силу, сумма ущерба Олонецкому национальному муниципальному району согласно приговору определения в  15 900 000 руб. </w:t>
      </w:r>
    </w:p>
    <w:p w:rsidR="00C12357" w:rsidRPr="00C12357" w:rsidRDefault="00C12357" w:rsidP="00C12357">
      <w:pPr>
        <w:spacing w:after="0" w:line="240" w:lineRule="auto"/>
        <w:jc w:val="both"/>
        <w:rPr>
          <w:rFonts w:ascii="Times New Roman" w:hAnsi="Times New Roman" w:cs="Times New Roman"/>
          <w:bCs/>
          <w:color w:val="000000"/>
          <w:sz w:val="24"/>
          <w:szCs w:val="24"/>
          <w:bdr w:val="none" w:sz="0" w:space="0" w:color="auto" w:frame="1"/>
          <w:shd w:val="clear" w:color="auto" w:fill="FFFFFF"/>
        </w:rPr>
      </w:pPr>
      <w:r w:rsidRPr="00C12357">
        <w:rPr>
          <w:rFonts w:ascii="Times New Roman" w:hAnsi="Times New Roman" w:cs="Times New Roman"/>
          <w:bCs/>
          <w:color w:val="000000"/>
          <w:sz w:val="24"/>
          <w:szCs w:val="24"/>
          <w:bdr w:val="none" w:sz="0" w:space="0" w:color="auto" w:frame="1"/>
          <w:shd w:val="clear" w:color="auto" w:fill="FFFFFF"/>
        </w:rPr>
        <w:t>III.</w:t>
      </w:r>
      <w:r w:rsidRPr="00C12357">
        <w:rPr>
          <w:rFonts w:ascii="Times New Roman" w:hAnsi="Times New Roman" w:cs="Times New Roman"/>
          <w:bCs/>
          <w:color w:val="000000"/>
          <w:sz w:val="24"/>
          <w:szCs w:val="24"/>
          <w:bdr w:val="none" w:sz="0" w:space="0" w:color="auto" w:frame="1"/>
          <w:shd w:val="clear" w:color="auto" w:fill="FFFFFF"/>
        </w:rPr>
        <w:tab/>
        <w:t>Антикоррупционная экспертиза.</w:t>
      </w:r>
    </w:p>
    <w:p w:rsidR="00C12357" w:rsidRPr="00C12357" w:rsidRDefault="00C12357" w:rsidP="00C12357">
      <w:pPr>
        <w:spacing w:after="0" w:line="240" w:lineRule="auto"/>
        <w:jc w:val="both"/>
        <w:rPr>
          <w:rFonts w:ascii="Times New Roman" w:hAnsi="Times New Roman" w:cs="Times New Roman"/>
          <w:bCs/>
          <w:color w:val="000000"/>
          <w:sz w:val="24"/>
          <w:szCs w:val="24"/>
          <w:bdr w:val="none" w:sz="0" w:space="0" w:color="auto" w:frame="1"/>
          <w:shd w:val="clear" w:color="auto" w:fill="FFFFFF"/>
        </w:rPr>
      </w:pPr>
      <w:r w:rsidRPr="00C12357">
        <w:rPr>
          <w:rFonts w:ascii="Times New Roman" w:hAnsi="Times New Roman" w:cs="Times New Roman"/>
          <w:bCs/>
          <w:color w:val="000000"/>
          <w:sz w:val="24"/>
          <w:szCs w:val="24"/>
          <w:bdr w:val="none" w:sz="0" w:space="0" w:color="auto" w:frame="1"/>
          <w:shd w:val="clear" w:color="auto" w:fill="FFFFFF"/>
        </w:rPr>
        <w:t>Антикоррупционная экспертиза проведена по   проектам  нормативных правовых актов (НПА)  и    администрации Олонецкого национального муниципального района и 21 проекту НПА  и 21 принятому НПА Совета Олонецкого национального муниципального района. Все замечания по проектам НПА учтены, в изданных НПА коррупциогенных факторов не обнаружено.</w:t>
      </w:r>
    </w:p>
    <w:p w:rsidR="005F46E1" w:rsidRPr="005F46E1" w:rsidRDefault="005F46E1" w:rsidP="005F46E1">
      <w:pPr>
        <w:spacing w:after="0"/>
        <w:ind w:firstLine="567"/>
        <w:jc w:val="center"/>
        <w:rPr>
          <w:rFonts w:ascii="Times New Roman" w:hAnsi="Times New Roman" w:cs="Times New Roman"/>
          <w:b/>
          <w:bCs/>
          <w:color w:val="000000"/>
          <w:sz w:val="24"/>
          <w:szCs w:val="24"/>
          <w:bdr w:val="none" w:sz="0" w:space="0" w:color="auto" w:frame="1"/>
          <w:shd w:val="clear" w:color="auto" w:fill="FFFFFF"/>
        </w:rPr>
      </w:pPr>
      <w:r w:rsidRPr="005F46E1">
        <w:rPr>
          <w:rFonts w:ascii="Times New Roman" w:hAnsi="Times New Roman" w:cs="Times New Roman"/>
          <w:b/>
          <w:bCs/>
          <w:color w:val="000000"/>
          <w:sz w:val="24"/>
          <w:szCs w:val="24"/>
          <w:bdr w:val="none" w:sz="0" w:space="0" w:color="auto" w:frame="1"/>
          <w:shd w:val="clear" w:color="auto" w:fill="FFFFFF"/>
        </w:rPr>
        <w:t>Взаимодействие с органами государственной власти, контрольными и надзорными органами, органами местного самоуправления</w:t>
      </w:r>
    </w:p>
    <w:p w:rsidR="005F46E1" w:rsidRDefault="005F46E1" w:rsidP="005F46E1">
      <w:pPr>
        <w:spacing w:after="0"/>
        <w:ind w:firstLine="567"/>
        <w:jc w:val="both"/>
        <w:rPr>
          <w:rFonts w:ascii="Times New Roman" w:hAnsi="Times New Roman" w:cs="Times New Roman"/>
          <w:bCs/>
          <w:color w:val="000000"/>
          <w:sz w:val="24"/>
          <w:szCs w:val="24"/>
          <w:highlight w:val="yellow"/>
          <w:bdr w:val="none" w:sz="0" w:space="0" w:color="auto" w:frame="1"/>
          <w:shd w:val="clear" w:color="auto" w:fill="FFFFFF"/>
        </w:rPr>
      </w:pPr>
      <w:r w:rsidRPr="005F46E1">
        <w:rPr>
          <w:rFonts w:ascii="Times New Roman" w:hAnsi="Times New Roman" w:cs="Times New Roman"/>
          <w:bCs/>
          <w:color w:val="000000"/>
          <w:sz w:val="24"/>
          <w:szCs w:val="24"/>
          <w:bdr w:val="none" w:sz="0" w:space="0" w:color="auto" w:frame="1"/>
          <w:shd w:val="clear" w:color="auto" w:fill="FFFFFF"/>
        </w:rPr>
        <w:t xml:space="preserve"> За отчетный период из администрации Главы Республики Карелия, администраций городского и сельских поселений, министерств и ведомств в администрацию Олонецкого национального муниципального района были направлены на рассмотрение 773 обращения (128), лично от заявителя – 1707</w:t>
      </w:r>
      <w:r w:rsidR="00776536">
        <w:rPr>
          <w:rFonts w:ascii="Times New Roman" w:hAnsi="Times New Roman" w:cs="Times New Roman"/>
          <w:bCs/>
          <w:color w:val="000000"/>
          <w:sz w:val="24"/>
          <w:szCs w:val="24"/>
          <w:bdr w:val="none" w:sz="0" w:space="0" w:color="auto" w:frame="1"/>
          <w:shd w:val="clear" w:color="auto" w:fill="FFFFFF"/>
        </w:rPr>
        <w:t xml:space="preserve"> </w:t>
      </w:r>
      <w:r w:rsidRPr="005F46E1">
        <w:rPr>
          <w:rFonts w:ascii="Times New Roman" w:hAnsi="Times New Roman" w:cs="Times New Roman"/>
          <w:bCs/>
          <w:color w:val="000000"/>
          <w:sz w:val="24"/>
          <w:szCs w:val="24"/>
          <w:bdr w:val="none" w:sz="0" w:space="0" w:color="auto" w:frame="1"/>
          <w:shd w:val="clear" w:color="auto" w:fill="FFFFFF"/>
        </w:rPr>
        <w:t>(1889). По электронной почте администрации поступило 30 обращений, через официальный сайт района – 5(12),  факсом -1(5), по почте – 17(38).</w:t>
      </w:r>
    </w:p>
    <w:sectPr w:rsidR="005F46E1" w:rsidSect="004D6395">
      <w:headerReference w:type="even" r:id="rId9"/>
      <w:headerReference w:type="default" r:id="rId10"/>
      <w:footerReference w:type="even" r:id="rId11"/>
      <w:footerReference w:type="default" r:id="rId12"/>
      <w:headerReference w:type="first" r:id="rId13"/>
      <w:footerReference w:type="first" r:id="rId14"/>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536" w:rsidRDefault="00776536" w:rsidP="004D6395">
      <w:pPr>
        <w:spacing w:after="0" w:line="240" w:lineRule="auto"/>
      </w:pPr>
      <w:r>
        <w:separator/>
      </w:r>
    </w:p>
  </w:endnote>
  <w:endnote w:type="continuationSeparator" w:id="0">
    <w:p w:rsidR="00776536" w:rsidRDefault="00776536" w:rsidP="004D6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536" w:rsidRDefault="0077653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536" w:rsidRDefault="0077653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536" w:rsidRDefault="0077653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536" w:rsidRDefault="00776536" w:rsidP="004D6395">
      <w:pPr>
        <w:spacing w:after="0" w:line="240" w:lineRule="auto"/>
      </w:pPr>
      <w:r>
        <w:separator/>
      </w:r>
    </w:p>
  </w:footnote>
  <w:footnote w:type="continuationSeparator" w:id="0">
    <w:p w:rsidR="00776536" w:rsidRDefault="00776536" w:rsidP="004D6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536" w:rsidRDefault="0077653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2610"/>
      <w:docPartObj>
        <w:docPartGallery w:val="Page Numbers (Top of Page)"/>
        <w:docPartUnique/>
      </w:docPartObj>
    </w:sdtPr>
    <w:sdtEndPr/>
    <w:sdtContent>
      <w:p w:rsidR="00776536" w:rsidRDefault="00776536" w:rsidP="004D6395">
        <w:pPr>
          <w:pStyle w:val="aa"/>
          <w:jc w:val="center"/>
        </w:pPr>
        <w:r>
          <w:fldChar w:fldCharType="begin"/>
        </w:r>
        <w:r>
          <w:instrText xml:space="preserve"> PAGE   \* MERGEFORMAT </w:instrText>
        </w:r>
        <w:r>
          <w:fldChar w:fldCharType="separate"/>
        </w:r>
        <w:r w:rsidR="003333DF">
          <w:rPr>
            <w:noProof/>
          </w:rPr>
          <w:t>33</w:t>
        </w:r>
        <w:r>
          <w:rPr>
            <w:noProof/>
          </w:rPr>
          <w:fldChar w:fldCharType="end"/>
        </w:r>
      </w:p>
    </w:sdtContent>
  </w:sdt>
  <w:p w:rsidR="00776536" w:rsidRDefault="0077653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536" w:rsidRDefault="0077653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87559"/>
    <w:multiLevelType w:val="hybridMultilevel"/>
    <w:tmpl w:val="49942EA8"/>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
    <w:nsid w:val="33B012DA"/>
    <w:multiLevelType w:val="hybridMultilevel"/>
    <w:tmpl w:val="F3DC04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12C4EE2"/>
    <w:multiLevelType w:val="hybridMultilevel"/>
    <w:tmpl w:val="C3E49732"/>
    <w:lvl w:ilvl="0" w:tplc="C7A8FF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5653DB8"/>
    <w:multiLevelType w:val="hybridMultilevel"/>
    <w:tmpl w:val="1C183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2D4CA9"/>
    <w:multiLevelType w:val="multilevel"/>
    <w:tmpl w:val="49E680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B2B4EE5"/>
    <w:multiLevelType w:val="multilevel"/>
    <w:tmpl w:val="EFEA8A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2D2441E"/>
    <w:multiLevelType w:val="hybridMultilevel"/>
    <w:tmpl w:val="2C040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E80CF6"/>
    <w:multiLevelType w:val="multilevel"/>
    <w:tmpl w:val="5E707E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99802E3"/>
    <w:multiLevelType w:val="multilevel"/>
    <w:tmpl w:val="EFEA8A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9CD0FDB"/>
    <w:multiLevelType w:val="hybridMultilevel"/>
    <w:tmpl w:val="144634D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6"/>
  </w:num>
  <w:num w:numId="6">
    <w:abstractNumId w:val="9"/>
  </w:num>
  <w:num w:numId="7">
    <w:abstractNumId w:val="0"/>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DE03D1"/>
    <w:rsid w:val="00000C26"/>
    <w:rsid w:val="0000585B"/>
    <w:rsid w:val="00007377"/>
    <w:rsid w:val="00007757"/>
    <w:rsid w:val="000117DA"/>
    <w:rsid w:val="0001191B"/>
    <w:rsid w:val="0001206A"/>
    <w:rsid w:val="0001356D"/>
    <w:rsid w:val="000141D7"/>
    <w:rsid w:val="0001523B"/>
    <w:rsid w:val="000154EE"/>
    <w:rsid w:val="00015652"/>
    <w:rsid w:val="00020565"/>
    <w:rsid w:val="00020F4E"/>
    <w:rsid w:val="0002282F"/>
    <w:rsid w:val="0002377D"/>
    <w:rsid w:val="00025D9A"/>
    <w:rsid w:val="00026685"/>
    <w:rsid w:val="00026747"/>
    <w:rsid w:val="00027534"/>
    <w:rsid w:val="000302AA"/>
    <w:rsid w:val="000312E7"/>
    <w:rsid w:val="000362C6"/>
    <w:rsid w:val="00036D32"/>
    <w:rsid w:val="0003709B"/>
    <w:rsid w:val="00037310"/>
    <w:rsid w:val="0004272C"/>
    <w:rsid w:val="00042BC1"/>
    <w:rsid w:val="00055C49"/>
    <w:rsid w:val="00056169"/>
    <w:rsid w:val="000568C3"/>
    <w:rsid w:val="00056BD5"/>
    <w:rsid w:val="00062A00"/>
    <w:rsid w:val="00065C22"/>
    <w:rsid w:val="0007222B"/>
    <w:rsid w:val="000722C5"/>
    <w:rsid w:val="00074F54"/>
    <w:rsid w:val="000764CA"/>
    <w:rsid w:val="0008035A"/>
    <w:rsid w:val="000807D6"/>
    <w:rsid w:val="00080BBF"/>
    <w:rsid w:val="00081217"/>
    <w:rsid w:val="00081408"/>
    <w:rsid w:val="0008247D"/>
    <w:rsid w:val="000852CF"/>
    <w:rsid w:val="000903D2"/>
    <w:rsid w:val="00091F46"/>
    <w:rsid w:val="00092BDF"/>
    <w:rsid w:val="00093E2D"/>
    <w:rsid w:val="00093F78"/>
    <w:rsid w:val="00095E26"/>
    <w:rsid w:val="000A0D1F"/>
    <w:rsid w:val="000A1CAB"/>
    <w:rsid w:val="000A4202"/>
    <w:rsid w:val="000A69CC"/>
    <w:rsid w:val="000B5EAA"/>
    <w:rsid w:val="000B7679"/>
    <w:rsid w:val="000B76CF"/>
    <w:rsid w:val="000C00D3"/>
    <w:rsid w:val="000C064E"/>
    <w:rsid w:val="000C1F3E"/>
    <w:rsid w:val="000C5438"/>
    <w:rsid w:val="000C5460"/>
    <w:rsid w:val="000C7187"/>
    <w:rsid w:val="000C7322"/>
    <w:rsid w:val="000C7C41"/>
    <w:rsid w:val="000D1FCC"/>
    <w:rsid w:val="000D2AA0"/>
    <w:rsid w:val="000D3B10"/>
    <w:rsid w:val="000D3E46"/>
    <w:rsid w:val="000D5669"/>
    <w:rsid w:val="000D6582"/>
    <w:rsid w:val="000D6B1F"/>
    <w:rsid w:val="000D7273"/>
    <w:rsid w:val="000D7B9E"/>
    <w:rsid w:val="000D7C73"/>
    <w:rsid w:val="000E342F"/>
    <w:rsid w:val="000E4219"/>
    <w:rsid w:val="000E498D"/>
    <w:rsid w:val="000E59B7"/>
    <w:rsid w:val="000F015F"/>
    <w:rsid w:val="000F07E4"/>
    <w:rsid w:val="000F0CDE"/>
    <w:rsid w:val="000F2679"/>
    <w:rsid w:val="000F6F3C"/>
    <w:rsid w:val="000F74B7"/>
    <w:rsid w:val="000F785E"/>
    <w:rsid w:val="00100078"/>
    <w:rsid w:val="00102065"/>
    <w:rsid w:val="001022E8"/>
    <w:rsid w:val="00102FB2"/>
    <w:rsid w:val="001058EC"/>
    <w:rsid w:val="001074A1"/>
    <w:rsid w:val="001109A7"/>
    <w:rsid w:val="0011526D"/>
    <w:rsid w:val="0011640B"/>
    <w:rsid w:val="0012209D"/>
    <w:rsid w:val="00123C7F"/>
    <w:rsid w:val="0012604D"/>
    <w:rsid w:val="00126D72"/>
    <w:rsid w:val="00131291"/>
    <w:rsid w:val="00132BAA"/>
    <w:rsid w:val="00132DF2"/>
    <w:rsid w:val="001347BD"/>
    <w:rsid w:val="00134B48"/>
    <w:rsid w:val="001410F6"/>
    <w:rsid w:val="001413B5"/>
    <w:rsid w:val="0014222F"/>
    <w:rsid w:val="00142F86"/>
    <w:rsid w:val="00143783"/>
    <w:rsid w:val="00150539"/>
    <w:rsid w:val="00151EB8"/>
    <w:rsid w:val="001536FC"/>
    <w:rsid w:val="00153A51"/>
    <w:rsid w:val="00153FED"/>
    <w:rsid w:val="00154A27"/>
    <w:rsid w:val="00154C61"/>
    <w:rsid w:val="00156FE7"/>
    <w:rsid w:val="00157A32"/>
    <w:rsid w:val="00161A70"/>
    <w:rsid w:val="00162DDE"/>
    <w:rsid w:val="0016415E"/>
    <w:rsid w:val="0016485B"/>
    <w:rsid w:val="00165BE4"/>
    <w:rsid w:val="00167ECD"/>
    <w:rsid w:val="001700C1"/>
    <w:rsid w:val="001703FF"/>
    <w:rsid w:val="00170E19"/>
    <w:rsid w:val="00170EBC"/>
    <w:rsid w:val="00171858"/>
    <w:rsid w:val="00171EB4"/>
    <w:rsid w:val="0017504B"/>
    <w:rsid w:val="001751AC"/>
    <w:rsid w:val="0017521F"/>
    <w:rsid w:val="00175E85"/>
    <w:rsid w:val="001760CC"/>
    <w:rsid w:val="00176FDA"/>
    <w:rsid w:val="00177AD7"/>
    <w:rsid w:val="001832C6"/>
    <w:rsid w:val="00183DA7"/>
    <w:rsid w:val="00183F3E"/>
    <w:rsid w:val="00184740"/>
    <w:rsid w:val="00184C41"/>
    <w:rsid w:val="00184E45"/>
    <w:rsid w:val="0018773B"/>
    <w:rsid w:val="00187CCF"/>
    <w:rsid w:val="00190938"/>
    <w:rsid w:val="00190DD7"/>
    <w:rsid w:val="00191061"/>
    <w:rsid w:val="00192052"/>
    <w:rsid w:val="00192341"/>
    <w:rsid w:val="001933BA"/>
    <w:rsid w:val="001934EB"/>
    <w:rsid w:val="001936E8"/>
    <w:rsid w:val="00194A27"/>
    <w:rsid w:val="001A0C4C"/>
    <w:rsid w:val="001A0E8F"/>
    <w:rsid w:val="001A292A"/>
    <w:rsid w:val="001A33A9"/>
    <w:rsid w:val="001A57E0"/>
    <w:rsid w:val="001A583D"/>
    <w:rsid w:val="001A7017"/>
    <w:rsid w:val="001B038F"/>
    <w:rsid w:val="001B07D5"/>
    <w:rsid w:val="001B338A"/>
    <w:rsid w:val="001B398B"/>
    <w:rsid w:val="001B58B8"/>
    <w:rsid w:val="001C303E"/>
    <w:rsid w:val="001C32C4"/>
    <w:rsid w:val="001C4053"/>
    <w:rsid w:val="001C4D0B"/>
    <w:rsid w:val="001C565B"/>
    <w:rsid w:val="001C5B35"/>
    <w:rsid w:val="001C5BD4"/>
    <w:rsid w:val="001C6724"/>
    <w:rsid w:val="001C68E2"/>
    <w:rsid w:val="001D02A9"/>
    <w:rsid w:val="001D0810"/>
    <w:rsid w:val="001D0A5A"/>
    <w:rsid w:val="001D228E"/>
    <w:rsid w:val="001D2805"/>
    <w:rsid w:val="001D3A60"/>
    <w:rsid w:val="001D3CBF"/>
    <w:rsid w:val="001D52D2"/>
    <w:rsid w:val="001D6747"/>
    <w:rsid w:val="001D7871"/>
    <w:rsid w:val="001E1F41"/>
    <w:rsid w:val="001E1F98"/>
    <w:rsid w:val="001E241C"/>
    <w:rsid w:val="001E44EF"/>
    <w:rsid w:val="001E46F2"/>
    <w:rsid w:val="001E6A4E"/>
    <w:rsid w:val="001E6FB9"/>
    <w:rsid w:val="001E7097"/>
    <w:rsid w:val="001F1334"/>
    <w:rsid w:val="001F2A52"/>
    <w:rsid w:val="001F2B69"/>
    <w:rsid w:val="001F54E0"/>
    <w:rsid w:val="001F5E5A"/>
    <w:rsid w:val="001F5FB5"/>
    <w:rsid w:val="001F76BB"/>
    <w:rsid w:val="001F7C53"/>
    <w:rsid w:val="002004F6"/>
    <w:rsid w:val="0020151C"/>
    <w:rsid w:val="00201BA8"/>
    <w:rsid w:val="00203CB1"/>
    <w:rsid w:val="002074B2"/>
    <w:rsid w:val="00207887"/>
    <w:rsid w:val="00210555"/>
    <w:rsid w:val="002108BA"/>
    <w:rsid w:val="00215068"/>
    <w:rsid w:val="00217B4D"/>
    <w:rsid w:val="002203DF"/>
    <w:rsid w:val="00221A51"/>
    <w:rsid w:val="002259EF"/>
    <w:rsid w:val="002265F2"/>
    <w:rsid w:val="0022666D"/>
    <w:rsid w:val="00231F20"/>
    <w:rsid w:val="0023349F"/>
    <w:rsid w:val="00233FF5"/>
    <w:rsid w:val="0023469E"/>
    <w:rsid w:val="00234F27"/>
    <w:rsid w:val="00240482"/>
    <w:rsid w:val="00240810"/>
    <w:rsid w:val="00241B22"/>
    <w:rsid w:val="00242B48"/>
    <w:rsid w:val="00242BA4"/>
    <w:rsid w:val="00243EAF"/>
    <w:rsid w:val="00244014"/>
    <w:rsid w:val="00244C12"/>
    <w:rsid w:val="00246EB2"/>
    <w:rsid w:val="00246F6A"/>
    <w:rsid w:val="00247CA0"/>
    <w:rsid w:val="00253501"/>
    <w:rsid w:val="0025373B"/>
    <w:rsid w:val="00253F76"/>
    <w:rsid w:val="002603F5"/>
    <w:rsid w:val="0026145E"/>
    <w:rsid w:val="00261BE9"/>
    <w:rsid w:val="0026303B"/>
    <w:rsid w:val="002636A9"/>
    <w:rsid w:val="002645EB"/>
    <w:rsid w:val="002656BD"/>
    <w:rsid w:val="00265F19"/>
    <w:rsid w:val="00266441"/>
    <w:rsid w:val="00272475"/>
    <w:rsid w:val="00272C2C"/>
    <w:rsid w:val="00274DD0"/>
    <w:rsid w:val="00275A57"/>
    <w:rsid w:val="00275DB9"/>
    <w:rsid w:val="00276304"/>
    <w:rsid w:val="00282C3A"/>
    <w:rsid w:val="0028392C"/>
    <w:rsid w:val="002852F0"/>
    <w:rsid w:val="0029061F"/>
    <w:rsid w:val="002922B1"/>
    <w:rsid w:val="00292348"/>
    <w:rsid w:val="00293A41"/>
    <w:rsid w:val="00294F6F"/>
    <w:rsid w:val="00297575"/>
    <w:rsid w:val="00297711"/>
    <w:rsid w:val="002A05FA"/>
    <w:rsid w:val="002A0616"/>
    <w:rsid w:val="002A1E4C"/>
    <w:rsid w:val="002A4488"/>
    <w:rsid w:val="002A4A9C"/>
    <w:rsid w:val="002A55A6"/>
    <w:rsid w:val="002A6088"/>
    <w:rsid w:val="002A6E16"/>
    <w:rsid w:val="002A76A2"/>
    <w:rsid w:val="002B4730"/>
    <w:rsid w:val="002B5130"/>
    <w:rsid w:val="002B5248"/>
    <w:rsid w:val="002B6EE0"/>
    <w:rsid w:val="002C4EBB"/>
    <w:rsid w:val="002C60B7"/>
    <w:rsid w:val="002C65A5"/>
    <w:rsid w:val="002D02AA"/>
    <w:rsid w:val="002D03F7"/>
    <w:rsid w:val="002D0DC6"/>
    <w:rsid w:val="002D3982"/>
    <w:rsid w:val="002D5E77"/>
    <w:rsid w:val="002D6D84"/>
    <w:rsid w:val="002D6F47"/>
    <w:rsid w:val="002D72DA"/>
    <w:rsid w:val="002D791A"/>
    <w:rsid w:val="002E021C"/>
    <w:rsid w:val="002E05B2"/>
    <w:rsid w:val="002E1BFB"/>
    <w:rsid w:val="002E2734"/>
    <w:rsid w:val="002E2FDF"/>
    <w:rsid w:val="002E39F6"/>
    <w:rsid w:val="002E4537"/>
    <w:rsid w:val="002E70C6"/>
    <w:rsid w:val="002E7188"/>
    <w:rsid w:val="002E7985"/>
    <w:rsid w:val="002E7BD0"/>
    <w:rsid w:val="002F0046"/>
    <w:rsid w:val="002F32F4"/>
    <w:rsid w:val="002F4D5E"/>
    <w:rsid w:val="002F511B"/>
    <w:rsid w:val="002F5548"/>
    <w:rsid w:val="00301EC9"/>
    <w:rsid w:val="00304942"/>
    <w:rsid w:val="00304EDD"/>
    <w:rsid w:val="00304FF4"/>
    <w:rsid w:val="00305C94"/>
    <w:rsid w:val="00306D8C"/>
    <w:rsid w:val="003105B2"/>
    <w:rsid w:val="00310EFC"/>
    <w:rsid w:val="003119B5"/>
    <w:rsid w:val="003134EC"/>
    <w:rsid w:val="003135C1"/>
    <w:rsid w:val="00314F5D"/>
    <w:rsid w:val="003163B0"/>
    <w:rsid w:val="003169B4"/>
    <w:rsid w:val="00316FA2"/>
    <w:rsid w:val="00316FD2"/>
    <w:rsid w:val="00317B12"/>
    <w:rsid w:val="0032448B"/>
    <w:rsid w:val="0032534E"/>
    <w:rsid w:val="00325CCF"/>
    <w:rsid w:val="00326173"/>
    <w:rsid w:val="0033015C"/>
    <w:rsid w:val="003303BA"/>
    <w:rsid w:val="0033157C"/>
    <w:rsid w:val="00331E5A"/>
    <w:rsid w:val="0033278A"/>
    <w:rsid w:val="003333DF"/>
    <w:rsid w:val="00333C76"/>
    <w:rsid w:val="00333F62"/>
    <w:rsid w:val="003372A1"/>
    <w:rsid w:val="003403BE"/>
    <w:rsid w:val="00340FDE"/>
    <w:rsid w:val="00341819"/>
    <w:rsid w:val="00342981"/>
    <w:rsid w:val="00342E5E"/>
    <w:rsid w:val="00345A66"/>
    <w:rsid w:val="00346788"/>
    <w:rsid w:val="0034720C"/>
    <w:rsid w:val="0034732C"/>
    <w:rsid w:val="003521F8"/>
    <w:rsid w:val="003536A4"/>
    <w:rsid w:val="003550FA"/>
    <w:rsid w:val="00357247"/>
    <w:rsid w:val="0036111B"/>
    <w:rsid w:val="003653DD"/>
    <w:rsid w:val="003664ED"/>
    <w:rsid w:val="0036719A"/>
    <w:rsid w:val="00370B01"/>
    <w:rsid w:val="003730EC"/>
    <w:rsid w:val="00375F0F"/>
    <w:rsid w:val="003762C0"/>
    <w:rsid w:val="00381569"/>
    <w:rsid w:val="00381A93"/>
    <w:rsid w:val="00382143"/>
    <w:rsid w:val="00383D26"/>
    <w:rsid w:val="003847E4"/>
    <w:rsid w:val="00384B84"/>
    <w:rsid w:val="0038670B"/>
    <w:rsid w:val="00386CB8"/>
    <w:rsid w:val="00390CFB"/>
    <w:rsid w:val="0039185F"/>
    <w:rsid w:val="00393C45"/>
    <w:rsid w:val="003942D9"/>
    <w:rsid w:val="00395103"/>
    <w:rsid w:val="00395432"/>
    <w:rsid w:val="00395CDF"/>
    <w:rsid w:val="00395EFC"/>
    <w:rsid w:val="00396B92"/>
    <w:rsid w:val="00396FAB"/>
    <w:rsid w:val="00397A03"/>
    <w:rsid w:val="003A1FAF"/>
    <w:rsid w:val="003A2E11"/>
    <w:rsid w:val="003A39F4"/>
    <w:rsid w:val="003A3D7F"/>
    <w:rsid w:val="003A51AC"/>
    <w:rsid w:val="003A55BD"/>
    <w:rsid w:val="003B0AFC"/>
    <w:rsid w:val="003B293C"/>
    <w:rsid w:val="003B2AB7"/>
    <w:rsid w:val="003B2ABA"/>
    <w:rsid w:val="003B2CA6"/>
    <w:rsid w:val="003B2E9D"/>
    <w:rsid w:val="003B3CE2"/>
    <w:rsid w:val="003B6CA9"/>
    <w:rsid w:val="003B75F4"/>
    <w:rsid w:val="003B7F9D"/>
    <w:rsid w:val="003C0B6F"/>
    <w:rsid w:val="003C263D"/>
    <w:rsid w:val="003C341D"/>
    <w:rsid w:val="003C3507"/>
    <w:rsid w:val="003C6058"/>
    <w:rsid w:val="003C6FB0"/>
    <w:rsid w:val="003D07C3"/>
    <w:rsid w:val="003D07F4"/>
    <w:rsid w:val="003D1460"/>
    <w:rsid w:val="003D2863"/>
    <w:rsid w:val="003D3A0C"/>
    <w:rsid w:val="003D4697"/>
    <w:rsid w:val="003E0D2F"/>
    <w:rsid w:val="003E2A71"/>
    <w:rsid w:val="003E3226"/>
    <w:rsid w:val="003E3478"/>
    <w:rsid w:val="003E3FE5"/>
    <w:rsid w:val="003E4D12"/>
    <w:rsid w:val="003F2393"/>
    <w:rsid w:val="003F513B"/>
    <w:rsid w:val="003F54E8"/>
    <w:rsid w:val="003F5EBD"/>
    <w:rsid w:val="004002B2"/>
    <w:rsid w:val="00400B5B"/>
    <w:rsid w:val="0040316F"/>
    <w:rsid w:val="00404EF0"/>
    <w:rsid w:val="00411C32"/>
    <w:rsid w:val="0041205A"/>
    <w:rsid w:val="0041281F"/>
    <w:rsid w:val="00412CD3"/>
    <w:rsid w:val="004133B1"/>
    <w:rsid w:val="00417255"/>
    <w:rsid w:val="0042034A"/>
    <w:rsid w:val="00423CE9"/>
    <w:rsid w:val="004240BC"/>
    <w:rsid w:val="004241A1"/>
    <w:rsid w:val="0042426D"/>
    <w:rsid w:val="00426523"/>
    <w:rsid w:val="0043065D"/>
    <w:rsid w:val="00432483"/>
    <w:rsid w:val="00434026"/>
    <w:rsid w:val="00435921"/>
    <w:rsid w:val="00435DDE"/>
    <w:rsid w:val="004363D0"/>
    <w:rsid w:val="00436736"/>
    <w:rsid w:val="00437964"/>
    <w:rsid w:val="004400EB"/>
    <w:rsid w:val="00452261"/>
    <w:rsid w:val="0045276A"/>
    <w:rsid w:val="00452D2A"/>
    <w:rsid w:val="00452EC2"/>
    <w:rsid w:val="0046093E"/>
    <w:rsid w:val="00460CD6"/>
    <w:rsid w:val="0046356C"/>
    <w:rsid w:val="004647FC"/>
    <w:rsid w:val="00464E92"/>
    <w:rsid w:val="00465783"/>
    <w:rsid w:val="004665E3"/>
    <w:rsid w:val="004669A7"/>
    <w:rsid w:val="004703FA"/>
    <w:rsid w:val="004723D5"/>
    <w:rsid w:val="0047471A"/>
    <w:rsid w:val="00475389"/>
    <w:rsid w:val="00481527"/>
    <w:rsid w:val="004818D8"/>
    <w:rsid w:val="00483DBB"/>
    <w:rsid w:val="0048599A"/>
    <w:rsid w:val="00485BD8"/>
    <w:rsid w:val="00487255"/>
    <w:rsid w:val="004911EE"/>
    <w:rsid w:val="004916A5"/>
    <w:rsid w:val="004925D9"/>
    <w:rsid w:val="0049492F"/>
    <w:rsid w:val="0049568D"/>
    <w:rsid w:val="00495A72"/>
    <w:rsid w:val="004A0420"/>
    <w:rsid w:val="004A0D2D"/>
    <w:rsid w:val="004A15CE"/>
    <w:rsid w:val="004A21D5"/>
    <w:rsid w:val="004A2805"/>
    <w:rsid w:val="004A33E3"/>
    <w:rsid w:val="004A46BB"/>
    <w:rsid w:val="004A4B04"/>
    <w:rsid w:val="004A5101"/>
    <w:rsid w:val="004A630C"/>
    <w:rsid w:val="004A6C83"/>
    <w:rsid w:val="004A77F9"/>
    <w:rsid w:val="004B0013"/>
    <w:rsid w:val="004B24A2"/>
    <w:rsid w:val="004C6CB8"/>
    <w:rsid w:val="004C6CC7"/>
    <w:rsid w:val="004C7FF2"/>
    <w:rsid w:val="004D0CEC"/>
    <w:rsid w:val="004D1698"/>
    <w:rsid w:val="004D22F8"/>
    <w:rsid w:val="004D2E45"/>
    <w:rsid w:val="004D3668"/>
    <w:rsid w:val="004D42FD"/>
    <w:rsid w:val="004D51D8"/>
    <w:rsid w:val="004D628D"/>
    <w:rsid w:val="004D6395"/>
    <w:rsid w:val="004D656F"/>
    <w:rsid w:val="004D66E0"/>
    <w:rsid w:val="004D7224"/>
    <w:rsid w:val="004E0497"/>
    <w:rsid w:val="004E2FA1"/>
    <w:rsid w:val="004E57FB"/>
    <w:rsid w:val="004E6C60"/>
    <w:rsid w:val="004F3D3F"/>
    <w:rsid w:val="004F3F1A"/>
    <w:rsid w:val="004F6979"/>
    <w:rsid w:val="00510BD8"/>
    <w:rsid w:val="005119ED"/>
    <w:rsid w:val="00511B60"/>
    <w:rsid w:val="00512FF2"/>
    <w:rsid w:val="00513781"/>
    <w:rsid w:val="00514001"/>
    <w:rsid w:val="00515936"/>
    <w:rsid w:val="00516310"/>
    <w:rsid w:val="00516A74"/>
    <w:rsid w:val="00517AF2"/>
    <w:rsid w:val="00520C70"/>
    <w:rsid w:val="00522334"/>
    <w:rsid w:val="00522435"/>
    <w:rsid w:val="005238EB"/>
    <w:rsid w:val="005239FA"/>
    <w:rsid w:val="005240FF"/>
    <w:rsid w:val="00525D45"/>
    <w:rsid w:val="005300E4"/>
    <w:rsid w:val="00531B38"/>
    <w:rsid w:val="00532E9D"/>
    <w:rsid w:val="00533C7B"/>
    <w:rsid w:val="00542E5D"/>
    <w:rsid w:val="00543F71"/>
    <w:rsid w:val="00544436"/>
    <w:rsid w:val="005469D7"/>
    <w:rsid w:val="00550394"/>
    <w:rsid w:val="005513BD"/>
    <w:rsid w:val="0055166D"/>
    <w:rsid w:val="00552EBA"/>
    <w:rsid w:val="00554282"/>
    <w:rsid w:val="0055440F"/>
    <w:rsid w:val="005545B3"/>
    <w:rsid w:val="00554E5F"/>
    <w:rsid w:val="005552EB"/>
    <w:rsid w:val="00561AD7"/>
    <w:rsid w:val="00562C4D"/>
    <w:rsid w:val="005655DF"/>
    <w:rsid w:val="00567C2F"/>
    <w:rsid w:val="00570E97"/>
    <w:rsid w:val="0057258F"/>
    <w:rsid w:val="005741A8"/>
    <w:rsid w:val="005767CA"/>
    <w:rsid w:val="00581239"/>
    <w:rsid w:val="005842E4"/>
    <w:rsid w:val="0058582D"/>
    <w:rsid w:val="005912C2"/>
    <w:rsid w:val="005917D6"/>
    <w:rsid w:val="0059356C"/>
    <w:rsid w:val="005935C8"/>
    <w:rsid w:val="005953E5"/>
    <w:rsid w:val="00595431"/>
    <w:rsid w:val="005956B4"/>
    <w:rsid w:val="0059586F"/>
    <w:rsid w:val="0059595F"/>
    <w:rsid w:val="00597305"/>
    <w:rsid w:val="005A0AA5"/>
    <w:rsid w:val="005A0C95"/>
    <w:rsid w:val="005A1069"/>
    <w:rsid w:val="005A1437"/>
    <w:rsid w:val="005A2918"/>
    <w:rsid w:val="005A63B5"/>
    <w:rsid w:val="005A6924"/>
    <w:rsid w:val="005B09CF"/>
    <w:rsid w:val="005B1ECC"/>
    <w:rsid w:val="005B383C"/>
    <w:rsid w:val="005B5F0D"/>
    <w:rsid w:val="005B7A2D"/>
    <w:rsid w:val="005C30D3"/>
    <w:rsid w:val="005C453E"/>
    <w:rsid w:val="005C7655"/>
    <w:rsid w:val="005C7ACA"/>
    <w:rsid w:val="005D2A21"/>
    <w:rsid w:val="005D55DF"/>
    <w:rsid w:val="005D6CD3"/>
    <w:rsid w:val="005D71C5"/>
    <w:rsid w:val="005D7F84"/>
    <w:rsid w:val="005E0ED5"/>
    <w:rsid w:val="005E3EDD"/>
    <w:rsid w:val="005E4E2E"/>
    <w:rsid w:val="005E671C"/>
    <w:rsid w:val="005E7F8E"/>
    <w:rsid w:val="005F46E1"/>
    <w:rsid w:val="005F4D13"/>
    <w:rsid w:val="005F521A"/>
    <w:rsid w:val="005F74A4"/>
    <w:rsid w:val="00600D8D"/>
    <w:rsid w:val="00603E35"/>
    <w:rsid w:val="00604542"/>
    <w:rsid w:val="00606AB3"/>
    <w:rsid w:val="00606D47"/>
    <w:rsid w:val="0061045B"/>
    <w:rsid w:val="006120C4"/>
    <w:rsid w:val="006155CB"/>
    <w:rsid w:val="00615A86"/>
    <w:rsid w:val="006204D6"/>
    <w:rsid w:val="00622BCC"/>
    <w:rsid w:val="0062539E"/>
    <w:rsid w:val="00626673"/>
    <w:rsid w:val="00630E1A"/>
    <w:rsid w:val="00633002"/>
    <w:rsid w:val="006350FA"/>
    <w:rsid w:val="00635AE7"/>
    <w:rsid w:val="0063682E"/>
    <w:rsid w:val="0063706D"/>
    <w:rsid w:val="0064097F"/>
    <w:rsid w:val="0064106A"/>
    <w:rsid w:val="006427C6"/>
    <w:rsid w:val="00642D83"/>
    <w:rsid w:val="0064386C"/>
    <w:rsid w:val="00644DCB"/>
    <w:rsid w:val="00644F1D"/>
    <w:rsid w:val="00647282"/>
    <w:rsid w:val="006474C0"/>
    <w:rsid w:val="00650A33"/>
    <w:rsid w:val="00651371"/>
    <w:rsid w:val="006513DA"/>
    <w:rsid w:val="00656BDD"/>
    <w:rsid w:val="00656C46"/>
    <w:rsid w:val="00656E1A"/>
    <w:rsid w:val="006572AC"/>
    <w:rsid w:val="00663193"/>
    <w:rsid w:val="006633DA"/>
    <w:rsid w:val="00671FB1"/>
    <w:rsid w:val="00672A2B"/>
    <w:rsid w:val="0067555D"/>
    <w:rsid w:val="00675592"/>
    <w:rsid w:val="006769A0"/>
    <w:rsid w:val="0067708A"/>
    <w:rsid w:val="00677679"/>
    <w:rsid w:val="00677A00"/>
    <w:rsid w:val="00677F00"/>
    <w:rsid w:val="006800E1"/>
    <w:rsid w:val="00682CDD"/>
    <w:rsid w:val="00685513"/>
    <w:rsid w:val="00687497"/>
    <w:rsid w:val="006875F6"/>
    <w:rsid w:val="006905F7"/>
    <w:rsid w:val="00691472"/>
    <w:rsid w:val="00693C19"/>
    <w:rsid w:val="0069420B"/>
    <w:rsid w:val="006946FE"/>
    <w:rsid w:val="00694A06"/>
    <w:rsid w:val="00695714"/>
    <w:rsid w:val="00696065"/>
    <w:rsid w:val="00697C62"/>
    <w:rsid w:val="006A0AFA"/>
    <w:rsid w:val="006A1912"/>
    <w:rsid w:val="006A278B"/>
    <w:rsid w:val="006A2D69"/>
    <w:rsid w:val="006A6004"/>
    <w:rsid w:val="006A6EDF"/>
    <w:rsid w:val="006A7976"/>
    <w:rsid w:val="006B01BB"/>
    <w:rsid w:val="006B0B22"/>
    <w:rsid w:val="006B2417"/>
    <w:rsid w:val="006B24A7"/>
    <w:rsid w:val="006B2EFA"/>
    <w:rsid w:val="006B548C"/>
    <w:rsid w:val="006B5C78"/>
    <w:rsid w:val="006B7C90"/>
    <w:rsid w:val="006C091E"/>
    <w:rsid w:val="006C0DB5"/>
    <w:rsid w:val="006C18C7"/>
    <w:rsid w:val="006D09C7"/>
    <w:rsid w:val="006D2688"/>
    <w:rsid w:val="006D3142"/>
    <w:rsid w:val="006D4A80"/>
    <w:rsid w:val="006D4AB0"/>
    <w:rsid w:val="006D5121"/>
    <w:rsid w:val="006D56CB"/>
    <w:rsid w:val="006D7A7A"/>
    <w:rsid w:val="006D7F41"/>
    <w:rsid w:val="006E498A"/>
    <w:rsid w:val="006E55F8"/>
    <w:rsid w:val="006E5C1D"/>
    <w:rsid w:val="006E7196"/>
    <w:rsid w:val="006E78F2"/>
    <w:rsid w:val="006F0D31"/>
    <w:rsid w:val="006F58D7"/>
    <w:rsid w:val="006F6456"/>
    <w:rsid w:val="007001C0"/>
    <w:rsid w:val="0070331E"/>
    <w:rsid w:val="00712E7D"/>
    <w:rsid w:val="0071336A"/>
    <w:rsid w:val="007152C7"/>
    <w:rsid w:val="00716338"/>
    <w:rsid w:val="00716681"/>
    <w:rsid w:val="007205BF"/>
    <w:rsid w:val="00721D72"/>
    <w:rsid w:val="007220E6"/>
    <w:rsid w:val="00722465"/>
    <w:rsid w:val="00723802"/>
    <w:rsid w:val="0072757A"/>
    <w:rsid w:val="00727EA7"/>
    <w:rsid w:val="00730C6B"/>
    <w:rsid w:val="00733A99"/>
    <w:rsid w:val="00733C33"/>
    <w:rsid w:val="00735272"/>
    <w:rsid w:val="00736349"/>
    <w:rsid w:val="0073656A"/>
    <w:rsid w:val="00736BF2"/>
    <w:rsid w:val="007408EC"/>
    <w:rsid w:val="00740DA8"/>
    <w:rsid w:val="00741226"/>
    <w:rsid w:val="00741CC0"/>
    <w:rsid w:val="00741D9E"/>
    <w:rsid w:val="007422BC"/>
    <w:rsid w:val="00744073"/>
    <w:rsid w:val="007440F6"/>
    <w:rsid w:val="00744508"/>
    <w:rsid w:val="007465B2"/>
    <w:rsid w:val="00746C26"/>
    <w:rsid w:val="00750B4C"/>
    <w:rsid w:val="007515FA"/>
    <w:rsid w:val="00752515"/>
    <w:rsid w:val="007552B0"/>
    <w:rsid w:val="00760E76"/>
    <w:rsid w:val="00763AD3"/>
    <w:rsid w:val="00766E04"/>
    <w:rsid w:val="00767B53"/>
    <w:rsid w:val="00767D5B"/>
    <w:rsid w:val="007702E1"/>
    <w:rsid w:val="0077091B"/>
    <w:rsid w:val="00771774"/>
    <w:rsid w:val="00772895"/>
    <w:rsid w:val="007730A1"/>
    <w:rsid w:val="00774200"/>
    <w:rsid w:val="00774A54"/>
    <w:rsid w:val="00774B5D"/>
    <w:rsid w:val="00774C1E"/>
    <w:rsid w:val="00776536"/>
    <w:rsid w:val="00777B1E"/>
    <w:rsid w:val="00780DE8"/>
    <w:rsid w:val="0078371D"/>
    <w:rsid w:val="00792DC8"/>
    <w:rsid w:val="007946DA"/>
    <w:rsid w:val="007A248C"/>
    <w:rsid w:val="007A2942"/>
    <w:rsid w:val="007A52E2"/>
    <w:rsid w:val="007A66CF"/>
    <w:rsid w:val="007A6BCB"/>
    <w:rsid w:val="007A79A0"/>
    <w:rsid w:val="007A7AE5"/>
    <w:rsid w:val="007A7B3E"/>
    <w:rsid w:val="007B0A52"/>
    <w:rsid w:val="007B13F6"/>
    <w:rsid w:val="007B162F"/>
    <w:rsid w:val="007B35AE"/>
    <w:rsid w:val="007B74AD"/>
    <w:rsid w:val="007B7E42"/>
    <w:rsid w:val="007C2785"/>
    <w:rsid w:val="007C3402"/>
    <w:rsid w:val="007C39BD"/>
    <w:rsid w:val="007C622E"/>
    <w:rsid w:val="007C7A33"/>
    <w:rsid w:val="007D1E4E"/>
    <w:rsid w:val="007D32C0"/>
    <w:rsid w:val="007D51F9"/>
    <w:rsid w:val="007D5579"/>
    <w:rsid w:val="007E1605"/>
    <w:rsid w:val="007E1E56"/>
    <w:rsid w:val="007E1F06"/>
    <w:rsid w:val="007E6622"/>
    <w:rsid w:val="007F23CD"/>
    <w:rsid w:val="007F2FAD"/>
    <w:rsid w:val="007F4106"/>
    <w:rsid w:val="007F6C29"/>
    <w:rsid w:val="007F76E6"/>
    <w:rsid w:val="007F7701"/>
    <w:rsid w:val="008014BC"/>
    <w:rsid w:val="00803CA9"/>
    <w:rsid w:val="008056F3"/>
    <w:rsid w:val="00805C7C"/>
    <w:rsid w:val="0080758F"/>
    <w:rsid w:val="008140CF"/>
    <w:rsid w:val="00816CE9"/>
    <w:rsid w:val="00816E6E"/>
    <w:rsid w:val="008171AC"/>
    <w:rsid w:val="00817F7A"/>
    <w:rsid w:val="00822225"/>
    <w:rsid w:val="008239CC"/>
    <w:rsid w:val="008258E8"/>
    <w:rsid w:val="00825E41"/>
    <w:rsid w:val="00826033"/>
    <w:rsid w:val="0082631E"/>
    <w:rsid w:val="0082669B"/>
    <w:rsid w:val="0083147E"/>
    <w:rsid w:val="00832CEE"/>
    <w:rsid w:val="00833E90"/>
    <w:rsid w:val="00834231"/>
    <w:rsid w:val="00835975"/>
    <w:rsid w:val="00840E00"/>
    <w:rsid w:val="008422CE"/>
    <w:rsid w:val="00842C74"/>
    <w:rsid w:val="00847D34"/>
    <w:rsid w:val="00852A43"/>
    <w:rsid w:val="008531AC"/>
    <w:rsid w:val="0085372C"/>
    <w:rsid w:val="008544BB"/>
    <w:rsid w:val="00854989"/>
    <w:rsid w:val="00854DFD"/>
    <w:rsid w:val="00856E6D"/>
    <w:rsid w:val="00857CF2"/>
    <w:rsid w:val="00863E44"/>
    <w:rsid w:val="00864223"/>
    <w:rsid w:val="008652CB"/>
    <w:rsid w:val="00866065"/>
    <w:rsid w:val="00866F5E"/>
    <w:rsid w:val="00867EC5"/>
    <w:rsid w:val="008704E0"/>
    <w:rsid w:val="00870A02"/>
    <w:rsid w:val="00874F5C"/>
    <w:rsid w:val="0087555C"/>
    <w:rsid w:val="008827AF"/>
    <w:rsid w:val="00882E8C"/>
    <w:rsid w:val="00883648"/>
    <w:rsid w:val="00884804"/>
    <w:rsid w:val="008850CE"/>
    <w:rsid w:val="00886BC7"/>
    <w:rsid w:val="00886FBB"/>
    <w:rsid w:val="00894E55"/>
    <w:rsid w:val="00895BD4"/>
    <w:rsid w:val="00895F22"/>
    <w:rsid w:val="00897886"/>
    <w:rsid w:val="008A0C54"/>
    <w:rsid w:val="008A382E"/>
    <w:rsid w:val="008A7A00"/>
    <w:rsid w:val="008B00CC"/>
    <w:rsid w:val="008B1A39"/>
    <w:rsid w:val="008B2597"/>
    <w:rsid w:val="008B5C57"/>
    <w:rsid w:val="008B5C80"/>
    <w:rsid w:val="008B7EB3"/>
    <w:rsid w:val="008C0498"/>
    <w:rsid w:val="008C08BA"/>
    <w:rsid w:val="008C49F2"/>
    <w:rsid w:val="008C71ED"/>
    <w:rsid w:val="008D6EB0"/>
    <w:rsid w:val="008D7B24"/>
    <w:rsid w:val="008E1F5F"/>
    <w:rsid w:val="008E69BC"/>
    <w:rsid w:val="008E6C5D"/>
    <w:rsid w:val="008E7364"/>
    <w:rsid w:val="008E7BB0"/>
    <w:rsid w:val="008F363B"/>
    <w:rsid w:val="008F4EB3"/>
    <w:rsid w:val="008F6100"/>
    <w:rsid w:val="008F6B70"/>
    <w:rsid w:val="00900605"/>
    <w:rsid w:val="0090087B"/>
    <w:rsid w:val="009017ED"/>
    <w:rsid w:val="00907690"/>
    <w:rsid w:val="0091028A"/>
    <w:rsid w:val="0091115A"/>
    <w:rsid w:val="009114D1"/>
    <w:rsid w:val="00911596"/>
    <w:rsid w:val="00911C6F"/>
    <w:rsid w:val="00911E6D"/>
    <w:rsid w:val="00912D40"/>
    <w:rsid w:val="00912F3F"/>
    <w:rsid w:val="00914064"/>
    <w:rsid w:val="009158B9"/>
    <w:rsid w:val="00917161"/>
    <w:rsid w:val="009176B9"/>
    <w:rsid w:val="00920778"/>
    <w:rsid w:val="00923A71"/>
    <w:rsid w:val="00923CEA"/>
    <w:rsid w:val="0092430B"/>
    <w:rsid w:val="0093134C"/>
    <w:rsid w:val="00932478"/>
    <w:rsid w:val="009416EC"/>
    <w:rsid w:val="009426E4"/>
    <w:rsid w:val="0095033D"/>
    <w:rsid w:val="00950657"/>
    <w:rsid w:val="009535D0"/>
    <w:rsid w:val="00954175"/>
    <w:rsid w:val="00954DCA"/>
    <w:rsid w:val="009569F1"/>
    <w:rsid w:val="009573CC"/>
    <w:rsid w:val="0096000E"/>
    <w:rsid w:val="00962159"/>
    <w:rsid w:val="00962390"/>
    <w:rsid w:val="0096464A"/>
    <w:rsid w:val="00965C31"/>
    <w:rsid w:val="009662C7"/>
    <w:rsid w:val="009677F7"/>
    <w:rsid w:val="00970A32"/>
    <w:rsid w:val="00971F00"/>
    <w:rsid w:val="00972C2C"/>
    <w:rsid w:val="00976C73"/>
    <w:rsid w:val="00980552"/>
    <w:rsid w:val="00983500"/>
    <w:rsid w:val="00983781"/>
    <w:rsid w:val="00983BA4"/>
    <w:rsid w:val="00984AFF"/>
    <w:rsid w:val="00986705"/>
    <w:rsid w:val="00987E3B"/>
    <w:rsid w:val="00990569"/>
    <w:rsid w:val="00990BBC"/>
    <w:rsid w:val="0099363C"/>
    <w:rsid w:val="009943A2"/>
    <w:rsid w:val="00994A5F"/>
    <w:rsid w:val="00996BE6"/>
    <w:rsid w:val="00997F4D"/>
    <w:rsid w:val="009A2853"/>
    <w:rsid w:val="009A2FA8"/>
    <w:rsid w:val="009A37F4"/>
    <w:rsid w:val="009A4BE0"/>
    <w:rsid w:val="009A52B0"/>
    <w:rsid w:val="009A7703"/>
    <w:rsid w:val="009B0F75"/>
    <w:rsid w:val="009B36F0"/>
    <w:rsid w:val="009B4724"/>
    <w:rsid w:val="009B56A3"/>
    <w:rsid w:val="009B641E"/>
    <w:rsid w:val="009B6798"/>
    <w:rsid w:val="009B70D5"/>
    <w:rsid w:val="009C7374"/>
    <w:rsid w:val="009C7837"/>
    <w:rsid w:val="009D1195"/>
    <w:rsid w:val="009D2926"/>
    <w:rsid w:val="009D3101"/>
    <w:rsid w:val="009D429E"/>
    <w:rsid w:val="009D60E7"/>
    <w:rsid w:val="009D73BA"/>
    <w:rsid w:val="009D7A2F"/>
    <w:rsid w:val="009E2F62"/>
    <w:rsid w:val="009E49A7"/>
    <w:rsid w:val="009E551C"/>
    <w:rsid w:val="009E5A77"/>
    <w:rsid w:val="009E5D81"/>
    <w:rsid w:val="009E65F4"/>
    <w:rsid w:val="009E754C"/>
    <w:rsid w:val="009E7FDE"/>
    <w:rsid w:val="009F316F"/>
    <w:rsid w:val="009F4FED"/>
    <w:rsid w:val="009F7D69"/>
    <w:rsid w:val="00A00BE4"/>
    <w:rsid w:val="00A03880"/>
    <w:rsid w:val="00A042F4"/>
    <w:rsid w:val="00A05F36"/>
    <w:rsid w:val="00A068F9"/>
    <w:rsid w:val="00A109A7"/>
    <w:rsid w:val="00A1134F"/>
    <w:rsid w:val="00A117F9"/>
    <w:rsid w:val="00A11871"/>
    <w:rsid w:val="00A12F8A"/>
    <w:rsid w:val="00A16365"/>
    <w:rsid w:val="00A16E69"/>
    <w:rsid w:val="00A17228"/>
    <w:rsid w:val="00A2130A"/>
    <w:rsid w:val="00A21F82"/>
    <w:rsid w:val="00A30613"/>
    <w:rsid w:val="00A3193D"/>
    <w:rsid w:val="00A31CFA"/>
    <w:rsid w:val="00A345AC"/>
    <w:rsid w:val="00A35418"/>
    <w:rsid w:val="00A35AF0"/>
    <w:rsid w:val="00A36B33"/>
    <w:rsid w:val="00A41E96"/>
    <w:rsid w:val="00A429F9"/>
    <w:rsid w:val="00A47AC7"/>
    <w:rsid w:val="00A513FE"/>
    <w:rsid w:val="00A5390B"/>
    <w:rsid w:val="00A54FBF"/>
    <w:rsid w:val="00A56D57"/>
    <w:rsid w:val="00A56E2E"/>
    <w:rsid w:val="00A57FF0"/>
    <w:rsid w:val="00A603F6"/>
    <w:rsid w:val="00A63002"/>
    <w:rsid w:val="00A6341B"/>
    <w:rsid w:val="00A64045"/>
    <w:rsid w:val="00A64407"/>
    <w:rsid w:val="00A64D0D"/>
    <w:rsid w:val="00A64F63"/>
    <w:rsid w:val="00A67B32"/>
    <w:rsid w:val="00A70C29"/>
    <w:rsid w:val="00A70CA5"/>
    <w:rsid w:val="00A733E6"/>
    <w:rsid w:val="00A73AE3"/>
    <w:rsid w:val="00A775CA"/>
    <w:rsid w:val="00A7792F"/>
    <w:rsid w:val="00A82404"/>
    <w:rsid w:val="00A83E42"/>
    <w:rsid w:val="00A83EA4"/>
    <w:rsid w:val="00A84473"/>
    <w:rsid w:val="00A87BEC"/>
    <w:rsid w:val="00A91DF6"/>
    <w:rsid w:val="00A9492C"/>
    <w:rsid w:val="00A95AF5"/>
    <w:rsid w:val="00A975CB"/>
    <w:rsid w:val="00AA0E2C"/>
    <w:rsid w:val="00AA2A65"/>
    <w:rsid w:val="00AB0DA2"/>
    <w:rsid w:val="00AB2244"/>
    <w:rsid w:val="00AB4582"/>
    <w:rsid w:val="00AB4A8C"/>
    <w:rsid w:val="00AB5257"/>
    <w:rsid w:val="00AB654E"/>
    <w:rsid w:val="00AC0B3C"/>
    <w:rsid w:val="00AC2633"/>
    <w:rsid w:val="00AC3070"/>
    <w:rsid w:val="00AC3BC7"/>
    <w:rsid w:val="00AC54BE"/>
    <w:rsid w:val="00AC67E8"/>
    <w:rsid w:val="00AC6F26"/>
    <w:rsid w:val="00AC7BFA"/>
    <w:rsid w:val="00AD01C9"/>
    <w:rsid w:val="00AD153F"/>
    <w:rsid w:val="00AD19CC"/>
    <w:rsid w:val="00AD43BC"/>
    <w:rsid w:val="00AD5943"/>
    <w:rsid w:val="00AD7141"/>
    <w:rsid w:val="00AE051B"/>
    <w:rsid w:val="00AE104A"/>
    <w:rsid w:val="00AE30F1"/>
    <w:rsid w:val="00AE3513"/>
    <w:rsid w:val="00AE38D0"/>
    <w:rsid w:val="00AE397C"/>
    <w:rsid w:val="00AE53EF"/>
    <w:rsid w:val="00AE606C"/>
    <w:rsid w:val="00AE69E9"/>
    <w:rsid w:val="00AF049F"/>
    <w:rsid w:val="00AF19CB"/>
    <w:rsid w:val="00AF285A"/>
    <w:rsid w:val="00AF297A"/>
    <w:rsid w:val="00AF2D87"/>
    <w:rsid w:val="00AF372E"/>
    <w:rsid w:val="00AF3766"/>
    <w:rsid w:val="00AF4EF3"/>
    <w:rsid w:val="00AF5066"/>
    <w:rsid w:val="00B006AF"/>
    <w:rsid w:val="00B02AE1"/>
    <w:rsid w:val="00B03F06"/>
    <w:rsid w:val="00B042F0"/>
    <w:rsid w:val="00B04DA5"/>
    <w:rsid w:val="00B04F10"/>
    <w:rsid w:val="00B079F0"/>
    <w:rsid w:val="00B120DD"/>
    <w:rsid w:val="00B166F0"/>
    <w:rsid w:val="00B25928"/>
    <w:rsid w:val="00B25D14"/>
    <w:rsid w:val="00B277FD"/>
    <w:rsid w:val="00B27EAC"/>
    <w:rsid w:val="00B31D24"/>
    <w:rsid w:val="00B32BC0"/>
    <w:rsid w:val="00B36FEF"/>
    <w:rsid w:val="00B37CE9"/>
    <w:rsid w:val="00B409EF"/>
    <w:rsid w:val="00B42B9F"/>
    <w:rsid w:val="00B43472"/>
    <w:rsid w:val="00B442F7"/>
    <w:rsid w:val="00B4746F"/>
    <w:rsid w:val="00B50C8C"/>
    <w:rsid w:val="00B51009"/>
    <w:rsid w:val="00B51458"/>
    <w:rsid w:val="00B51F8B"/>
    <w:rsid w:val="00B53418"/>
    <w:rsid w:val="00B537B7"/>
    <w:rsid w:val="00B61852"/>
    <w:rsid w:val="00B61A79"/>
    <w:rsid w:val="00B63392"/>
    <w:rsid w:val="00B6372B"/>
    <w:rsid w:val="00B6478A"/>
    <w:rsid w:val="00B648D5"/>
    <w:rsid w:val="00B64E14"/>
    <w:rsid w:val="00B6596B"/>
    <w:rsid w:val="00B70EDB"/>
    <w:rsid w:val="00B717B1"/>
    <w:rsid w:val="00B72366"/>
    <w:rsid w:val="00B757D5"/>
    <w:rsid w:val="00B76218"/>
    <w:rsid w:val="00B774DF"/>
    <w:rsid w:val="00B779FF"/>
    <w:rsid w:val="00B805AB"/>
    <w:rsid w:val="00B80BE2"/>
    <w:rsid w:val="00B80D30"/>
    <w:rsid w:val="00B8745F"/>
    <w:rsid w:val="00B90371"/>
    <w:rsid w:val="00B93216"/>
    <w:rsid w:val="00B96637"/>
    <w:rsid w:val="00B966AB"/>
    <w:rsid w:val="00B97EEB"/>
    <w:rsid w:val="00BA1E5A"/>
    <w:rsid w:val="00BA3BCA"/>
    <w:rsid w:val="00BA456D"/>
    <w:rsid w:val="00BA5B43"/>
    <w:rsid w:val="00BB0257"/>
    <w:rsid w:val="00BB0A53"/>
    <w:rsid w:val="00BB1535"/>
    <w:rsid w:val="00BB3919"/>
    <w:rsid w:val="00BB6B67"/>
    <w:rsid w:val="00BB6F44"/>
    <w:rsid w:val="00BB7C43"/>
    <w:rsid w:val="00BC1FE2"/>
    <w:rsid w:val="00BC431B"/>
    <w:rsid w:val="00BC5EC2"/>
    <w:rsid w:val="00BD050F"/>
    <w:rsid w:val="00BD0AAA"/>
    <w:rsid w:val="00BD0CE4"/>
    <w:rsid w:val="00BD2DDE"/>
    <w:rsid w:val="00BD457F"/>
    <w:rsid w:val="00BD61ED"/>
    <w:rsid w:val="00BD7D62"/>
    <w:rsid w:val="00BE2235"/>
    <w:rsid w:val="00BE5E0B"/>
    <w:rsid w:val="00BE7F5E"/>
    <w:rsid w:val="00BF0679"/>
    <w:rsid w:val="00BF5120"/>
    <w:rsid w:val="00BF746B"/>
    <w:rsid w:val="00BF7F85"/>
    <w:rsid w:val="00C00D69"/>
    <w:rsid w:val="00C01559"/>
    <w:rsid w:val="00C03F4D"/>
    <w:rsid w:val="00C11BF3"/>
    <w:rsid w:val="00C12357"/>
    <w:rsid w:val="00C158F1"/>
    <w:rsid w:val="00C20011"/>
    <w:rsid w:val="00C30AE7"/>
    <w:rsid w:val="00C310C2"/>
    <w:rsid w:val="00C31492"/>
    <w:rsid w:val="00C317F9"/>
    <w:rsid w:val="00C32557"/>
    <w:rsid w:val="00C32E0B"/>
    <w:rsid w:val="00C33F4D"/>
    <w:rsid w:val="00C33FDC"/>
    <w:rsid w:val="00C350DC"/>
    <w:rsid w:val="00C36EEF"/>
    <w:rsid w:val="00C4334C"/>
    <w:rsid w:val="00C43812"/>
    <w:rsid w:val="00C46451"/>
    <w:rsid w:val="00C46DD1"/>
    <w:rsid w:val="00C50AE0"/>
    <w:rsid w:val="00C512E9"/>
    <w:rsid w:val="00C52251"/>
    <w:rsid w:val="00C57291"/>
    <w:rsid w:val="00C602FA"/>
    <w:rsid w:val="00C60CF5"/>
    <w:rsid w:val="00C61F0C"/>
    <w:rsid w:val="00C62DAC"/>
    <w:rsid w:val="00C64E44"/>
    <w:rsid w:val="00C6731A"/>
    <w:rsid w:val="00C675F0"/>
    <w:rsid w:val="00C6760F"/>
    <w:rsid w:val="00C71536"/>
    <w:rsid w:val="00C73EC0"/>
    <w:rsid w:val="00C73EE2"/>
    <w:rsid w:val="00C75342"/>
    <w:rsid w:val="00C76502"/>
    <w:rsid w:val="00C77509"/>
    <w:rsid w:val="00C80D9F"/>
    <w:rsid w:val="00C81075"/>
    <w:rsid w:val="00C82AF8"/>
    <w:rsid w:val="00C84BD0"/>
    <w:rsid w:val="00C85023"/>
    <w:rsid w:val="00C85F7C"/>
    <w:rsid w:val="00C86A6A"/>
    <w:rsid w:val="00C90006"/>
    <w:rsid w:val="00C90C58"/>
    <w:rsid w:val="00C9295D"/>
    <w:rsid w:val="00C94775"/>
    <w:rsid w:val="00C967A5"/>
    <w:rsid w:val="00C97952"/>
    <w:rsid w:val="00CA1476"/>
    <w:rsid w:val="00CA1E86"/>
    <w:rsid w:val="00CA265F"/>
    <w:rsid w:val="00CA6DB3"/>
    <w:rsid w:val="00CB0A70"/>
    <w:rsid w:val="00CB1DB6"/>
    <w:rsid w:val="00CB39D0"/>
    <w:rsid w:val="00CB5062"/>
    <w:rsid w:val="00CB5195"/>
    <w:rsid w:val="00CB7655"/>
    <w:rsid w:val="00CB7A85"/>
    <w:rsid w:val="00CC23CE"/>
    <w:rsid w:val="00CC28B9"/>
    <w:rsid w:val="00CC2FFA"/>
    <w:rsid w:val="00CC3F9A"/>
    <w:rsid w:val="00CC42FF"/>
    <w:rsid w:val="00CC5DA9"/>
    <w:rsid w:val="00CC6620"/>
    <w:rsid w:val="00CC6D1D"/>
    <w:rsid w:val="00CC6E42"/>
    <w:rsid w:val="00CD2A2A"/>
    <w:rsid w:val="00CD5A4E"/>
    <w:rsid w:val="00CD6F2B"/>
    <w:rsid w:val="00CE0207"/>
    <w:rsid w:val="00CE26B5"/>
    <w:rsid w:val="00CE6426"/>
    <w:rsid w:val="00CE6BFF"/>
    <w:rsid w:val="00CE6CEB"/>
    <w:rsid w:val="00CE76BD"/>
    <w:rsid w:val="00CE7C35"/>
    <w:rsid w:val="00CF065D"/>
    <w:rsid w:val="00CF24D5"/>
    <w:rsid w:val="00CF345E"/>
    <w:rsid w:val="00CF37D2"/>
    <w:rsid w:val="00CF3E66"/>
    <w:rsid w:val="00CF5E9F"/>
    <w:rsid w:val="00CF635D"/>
    <w:rsid w:val="00CF6C88"/>
    <w:rsid w:val="00D023FD"/>
    <w:rsid w:val="00D0320E"/>
    <w:rsid w:val="00D04BBC"/>
    <w:rsid w:val="00D05CE1"/>
    <w:rsid w:val="00D05FEA"/>
    <w:rsid w:val="00D0720D"/>
    <w:rsid w:val="00D07955"/>
    <w:rsid w:val="00D07AF5"/>
    <w:rsid w:val="00D12C5F"/>
    <w:rsid w:val="00D17F79"/>
    <w:rsid w:val="00D20115"/>
    <w:rsid w:val="00D231F0"/>
    <w:rsid w:val="00D24064"/>
    <w:rsid w:val="00D26265"/>
    <w:rsid w:val="00D266A6"/>
    <w:rsid w:val="00D3021F"/>
    <w:rsid w:val="00D31620"/>
    <w:rsid w:val="00D31ABA"/>
    <w:rsid w:val="00D31B98"/>
    <w:rsid w:val="00D31F7C"/>
    <w:rsid w:val="00D36224"/>
    <w:rsid w:val="00D408AE"/>
    <w:rsid w:val="00D42F9A"/>
    <w:rsid w:val="00D44F48"/>
    <w:rsid w:val="00D450AD"/>
    <w:rsid w:val="00D45BEC"/>
    <w:rsid w:val="00D50D03"/>
    <w:rsid w:val="00D51069"/>
    <w:rsid w:val="00D5254F"/>
    <w:rsid w:val="00D559C0"/>
    <w:rsid w:val="00D5679B"/>
    <w:rsid w:val="00D56EF6"/>
    <w:rsid w:val="00D60543"/>
    <w:rsid w:val="00D60E50"/>
    <w:rsid w:val="00D61806"/>
    <w:rsid w:val="00D647B0"/>
    <w:rsid w:val="00D65D46"/>
    <w:rsid w:val="00D70F14"/>
    <w:rsid w:val="00D71036"/>
    <w:rsid w:val="00D710AE"/>
    <w:rsid w:val="00D7594A"/>
    <w:rsid w:val="00D7649B"/>
    <w:rsid w:val="00D765A4"/>
    <w:rsid w:val="00D80884"/>
    <w:rsid w:val="00D82213"/>
    <w:rsid w:val="00D82692"/>
    <w:rsid w:val="00D843FC"/>
    <w:rsid w:val="00D85180"/>
    <w:rsid w:val="00D85660"/>
    <w:rsid w:val="00D868EC"/>
    <w:rsid w:val="00D95E8E"/>
    <w:rsid w:val="00D961A7"/>
    <w:rsid w:val="00D97379"/>
    <w:rsid w:val="00DA1610"/>
    <w:rsid w:val="00DA2677"/>
    <w:rsid w:val="00DA7C6A"/>
    <w:rsid w:val="00DA7FE2"/>
    <w:rsid w:val="00DB0E39"/>
    <w:rsid w:val="00DB2728"/>
    <w:rsid w:val="00DB44FF"/>
    <w:rsid w:val="00DB4CB7"/>
    <w:rsid w:val="00DB7D15"/>
    <w:rsid w:val="00DC0887"/>
    <w:rsid w:val="00DC13DE"/>
    <w:rsid w:val="00DC1455"/>
    <w:rsid w:val="00DC253F"/>
    <w:rsid w:val="00DC5475"/>
    <w:rsid w:val="00DD153F"/>
    <w:rsid w:val="00DD1612"/>
    <w:rsid w:val="00DD2E82"/>
    <w:rsid w:val="00DD4250"/>
    <w:rsid w:val="00DD54F4"/>
    <w:rsid w:val="00DD636C"/>
    <w:rsid w:val="00DD653D"/>
    <w:rsid w:val="00DD6A75"/>
    <w:rsid w:val="00DE03D1"/>
    <w:rsid w:val="00DE166F"/>
    <w:rsid w:val="00DE572F"/>
    <w:rsid w:val="00DE5B1B"/>
    <w:rsid w:val="00DF1E1F"/>
    <w:rsid w:val="00DF2E35"/>
    <w:rsid w:val="00DF3132"/>
    <w:rsid w:val="00E000C4"/>
    <w:rsid w:val="00E00B4F"/>
    <w:rsid w:val="00E028F8"/>
    <w:rsid w:val="00E0557A"/>
    <w:rsid w:val="00E069EF"/>
    <w:rsid w:val="00E10661"/>
    <w:rsid w:val="00E10D4D"/>
    <w:rsid w:val="00E1165F"/>
    <w:rsid w:val="00E1338A"/>
    <w:rsid w:val="00E1350B"/>
    <w:rsid w:val="00E15D37"/>
    <w:rsid w:val="00E21072"/>
    <w:rsid w:val="00E214D2"/>
    <w:rsid w:val="00E220B7"/>
    <w:rsid w:val="00E22A26"/>
    <w:rsid w:val="00E24856"/>
    <w:rsid w:val="00E25520"/>
    <w:rsid w:val="00E26F79"/>
    <w:rsid w:val="00E2700F"/>
    <w:rsid w:val="00E27148"/>
    <w:rsid w:val="00E27F15"/>
    <w:rsid w:val="00E30C88"/>
    <w:rsid w:val="00E315B8"/>
    <w:rsid w:val="00E328BD"/>
    <w:rsid w:val="00E347A8"/>
    <w:rsid w:val="00E36EEF"/>
    <w:rsid w:val="00E40FBF"/>
    <w:rsid w:val="00E426C4"/>
    <w:rsid w:val="00E43A8C"/>
    <w:rsid w:val="00E43D76"/>
    <w:rsid w:val="00E46201"/>
    <w:rsid w:val="00E469CA"/>
    <w:rsid w:val="00E53BCF"/>
    <w:rsid w:val="00E55094"/>
    <w:rsid w:val="00E5693B"/>
    <w:rsid w:val="00E6115F"/>
    <w:rsid w:val="00E61FD2"/>
    <w:rsid w:val="00E638DA"/>
    <w:rsid w:val="00E65291"/>
    <w:rsid w:val="00E66F69"/>
    <w:rsid w:val="00E72A01"/>
    <w:rsid w:val="00E75153"/>
    <w:rsid w:val="00E76C11"/>
    <w:rsid w:val="00E77606"/>
    <w:rsid w:val="00E824D9"/>
    <w:rsid w:val="00E82806"/>
    <w:rsid w:val="00E83459"/>
    <w:rsid w:val="00E85E4A"/>
    <w:rsid w:val="00E8616E"/>
    <w:rsid w:val="00E86A08"/>
    <w:rsid w:val="00E872F0"/>
    <w:rsid w:val="00E90198"/>
    <w:rsid w:val="00E9573E"/>
    <w:rsid w:val="00EA025B"/>
    <w:rsid w:val="00EA0DC6"/>
    <w:rsid w:val="00EA26E2"/>
    <w:rsid w:val="00EA67C1"/>
    <w:rsid w:val="00EA6807"/>
    <w:rsid w:val="00EA745D"/>
    <w:rsid w:val="00EA7B5D"/>
    <w:rsid w:val="00EB074B"/>
    <w:rsid w:val="00EB1BB0"/>
    <w:rsid w:val="00EB2118"/>
    <w:rsid w:val="00EB4494"/>
    <w:rsid w:val="00EB4853"/>
    <w:rsid w:val="00EB67B7"/>
    <w:rsid w:val="00EB7283"/>
    <w:rsid w:val="00EC0B4F"/>
    <w:rsid w:val="00EC2D62"/>
    <w:rsid w:val="00EC3603"/>
    <w:rsid w:val="00EC41BA"/>
    <w:rsid w:val="00EC7FCF"/>
    <w:rsid w:val="00ED0ABE"/>
    <w:rsid w:val="00ED0D8E"/>
    <w:rsid w:val="00ED1F68"/>
    <w:rsid w:val="00ED2466"/>
    <w:rsid w:val="00ED65C8"/>
    <w:rsid w:val="00ED795A"/>
    <w:rsid w:val="00EE0D82"/>
    <w:rsid w:val="00EE1C6D"/>
    <w:rsid w:val="00EE289D"/>
    <w:rsid w:val="00EE337E"/>
    <w:rsid w:val="00EE4095"/>
    <w:rsid w:val="00EE50D6"/>
    <w:rsid w:val="00EE5BBD"/>
    <w:rsid w:val="00EF1C71"/>
    <w:rsid w:val="00EF2F92"/>
    <w:rsid w:val="00EF3CDA"/>
    <w:rsid w:val="00EF4E3B"/>
    <w:rsid w:val="00EF51BB"/>
    <w:rsid w:val="00EF5789"/>
    <w:rsid w:val="00EF5862"/>
    <w:rsid w:val="00EF657F"/>
    <w:rsid w:val="00EF7199"/>
    <w:rsid w:val="00EF75DB"/>
    <w:rsid w:val="00EF7E52"/>
    <w:rsid w:val="00F00B67"/>
    <w:rsid w:val="00F00EA8"/>
    <w:rsid w:val="00F015B0"/>
    <w:rsid w:val="00F0219C"/>
    <w:rsid w:val="00F02B1C"/>
    <w:rsid w:val="00F02D97"/>
    <w:rsid w:val="00F035BD"/>
    <w:rsid w:val="00F049BF"/>
    <w:rsid w:val="00F05CC5"/>
    <w:rsid w:val="00F06B13"/>
    <w:rsid w:val="00F06D3C"/>
    <w:rsid w:val="00F07B08"/>
    <w:rsid w:val="00F10226"/>
    <w:rsid w:val="00F10DE3"/>
    <w:rsid w:val="00F11399"/>
    <w:rsid w:val="00F123CB"/>
    <w:rsid w:val="00F13A11"/>
    <w:rsid w:val="00F1449F"/>
    <w:rsid w:val="00F15577"/>
    <w:rsid w:val="00F155FF"/>
    <w:rsid w:val="00F20209"/>
    <w:rsid w:val="00F21748"/>
    <w:rsid w:val="00F21987"/>
    <w:rsid w:val="00F23B3C"/>
    <w:rsid w:val="00F254C7"/>
    <w:rsid w:val="00F25F69"/>
    <w:rsid w:val="00F26114"/>
    <w:rsid w:val="00F277A0"/>
    <w:rsid w:val="00F27AF9"/>
    <w:rsid w:val="00F300B7"/>
    <w:rsid w:val="00F30133"/>
    <w:rsid w:val="00F304AB"/>
    <w:rsid w:val="00F3327D"/>
    <w:rsid w:val="00F338EA"/>
    <w:rsid w:val="00F3394A"/>
    <w:rsid w:val="00F35984"/>
    <w:rsid w:val="00F41710"/>
    <w:rsid w:val="00F43188"/>
    <w:rsid w:val="00F457D2"/>
    <w:rsid w:val="00F46601"/>
    <w:rsid w:val="00F47927"/>
    <w:rsid w:val="00F51805"/>
    <w:rsid w:val="00F529B2"/>
    <w:rsid w:val="00F538C2"/>
    <w:rsid w:val="00F555E7"/>
    <w:rsid w:val="00F56B48"/>
    <w:rsid w:val="00F57006"/>
    <w:rsid w:val="00F611E6"/>
    <w:rsid w:val="00F61D75"/>
    <w:rsid w:val="00F63B69"/>
    <w:rsid w:val="00F64294"/>
    <w:rsid w:val="00F6494D"/>
    <w:rsid w:val="00F66DE1"/>
    <w:rsid w:val="00F6785A"/>
    <w:rsid w:val="00F7145D"/>
    <w:rsid w:val="00F71693"/>
    <w:rsid w:val="00F72C7C"/>
    <w:rsid w:val="00F730A3"/>
    <w:rsid w:val="00F732F1"/>
    <w:rsid w:val="00F75D71"/>
    <w:rsid w:val="00F8058B"/>
    <w:rsid w:val="00F80B78"/>
    <w:rsid w:val="00F8508E"/>
    <w:rsid w:val="00F85FC0"/>
    <w:rsid w:val="00F93D7D"/>
    <w:rsid w:val="00F94D76"/>
    <w:rsid w:val="00FA026E"/>
    <w:rsid w:val="00FA0E2C"/>
    <w:rsid w:val="00FA16EC"/>
    <w:rsid w:val="00FA2520"/>
    <w:rsid w:val="00FA34D3"/>
    <w:rsid w:val="00FA3D81"/>
    <w:rsid w:val="00FA5E38"/>
    <w:rsid w:val="00FA6D4D"/>
    <w:rsid w:val="00FB1CB6"/>
    <w:rsid w:val="00FB2AEF"/>
    <w:rsid w:val="00FB63DB"/>
    <w:rsid w:val="00FC1173"/>
    <w:rsid w:val="00FC566B"/>
    <w:rsid w:val="00FC5FBA"/>
    <w:rsid w:val="00FC621B"/>
    <w:rsid w:val="00FC797F"/>
    <w:rsid w:val="00FC7B57"/>
    <w:rsid w:val="00FD09E3"/>
    <w:rsid w:val="00FD1A95"/>
    <w:rsid w:val="00FD1DBF"/>
    <w:rsid w:val="00FD2822"/>
    <w:rsid w:val="00FD3A2F"/>
    <w:rsid w:val="00FD5C85"/>
    <w:rsid w:val="00FD6E46"/>
    <w:rsid w:val="00FD7963"/>
    <w:rsid w:val="00FE1859"/>
    <w:rsid w:val="00FE253E"/>
    <w:rsid w:val="00FE2C02"/>
    <w:rsid w:val="00FE3768"/>
    <w:rsid w:val="00FE56A4"/>
    <w:rsid w:val="00FE6699"/>
    <w:rsid w:val="00FE74C8"/>
    <w:rsid w:val="00FE7785"/>
    <w:rsid w:val="00FF06B6"/>
    <w:rsid w:val="00FF06CC"/>
    <w:rsid w:val="00FF0B44"/>
    <w:rsid w:val="00FF14B4"/>
    <w:rsid w:val="00FF197D"/>
    <w:rsid w:val="00FF2313"/>
    <w:rsid w:val="00FF2D40"/>
    <w:rsid w:val="00FF58F4"/>
    <w:rsid w:val="00FF6D19"/>
    <w:rsid w:val="00FF6FE0"/>
    <w:rsid w:val="00FF72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4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E315B8"/>
    <w:pPr>
      <w:spacing w:after="120"/>
    </w:pPr>
  </w:style>
  <w:style w:type="character" w:customStyle="1" w:styleId="a4">
    <w:name w:val="Основной текст Знак"/>
    <w:basedOn w:val="a0"/>
    <w:link w:val="a3"/>
    <w:uiPriority w:val="99"/>
    <w:semiHidden/>
    <w:rsid w:val="00E315B8"/>
  </w:style>
  <w:style w:type="paragraph" w:styleId="a5">
    <w:name w:val="Body Text Indent"/>
    <w:basedOn w:val="a"/>
    <w:link w:val="a6"/>
    <w:uiPriority w:val="99"/>
    <w:semiHidden/>
    <w:unhideWhenUsed/>
    <w:rsid w:val="00BD0CE4"/>
    <w:pPr>
      <w:spacing w:after="120"/>
      <w:ind w:left="283"/>
    </w:pPr>
  </w:style>
  <w:style w:type="character" w:customStyle="1" w:styleId="a6">
    <w:name w:val="Основной текст с отступом Знак"/>
    <w:basedOn w:val="a0"/>
    <w:link w:val="a5"/>
    <w:uiPriority w:val="99"/>
    <w:semiHidden/>
    <w:rsid w:val="00BD0CE4"/>
  </w:style>
  <w:style w:type="paragraph" w:styleId="2">
    <w:name w:val="Body Text Indent 2"/>
    <w:basedOn w:val="a"/>
    <w:link w:val="20"/>
    <w:uiPriority w:val="99"/>
    <w:semiHidden/>
    <w:unhideWhenUsed/>
    <w:rsid w:val="00BD0CE4"/>
    <w:pPr>
      <w:spacing w:after="120" w:line="480" w:lineRule="auto"/>
      <w:ind w:left="283"/>
    </w:pPr>
  </w:style>
  <w:style w:type="character" w:customStyle="1" w:styleId="20">
    <w:name w:val="Основной текст с отступом 2 Знак"/>
    <w:basedOn w:val="a0"/>
    <w:link w:val="2"/>
    <w:uiPriority w:val="99"/>
    <w:semiHidden/>
    <w:rsid w:val="00BD0CE4"/>
  </w:style>
  <w:style w:type="paragraph" w:styleId="a7">
    <w:name w:val="List Paragraph"/>
    <w:basedOn w:val="a"/>
    <w:uiPriority w:val="34"/>
    <w:qFormat/>
    <w:rsid w:val="004723D5"/>
    <w:pPr>
      <w:ind w:left="720"/>
      <w:contextualSpacing/>
    </w:pPr>
  </w:style>
  <w:style w:type="paragraph" w:styleId="a8">
    <w:name w:val="Balloon Text"/>
    <w:basedOn w:val="a"/>
    <w:link w:val="a9"/>
    <w:uiPriority w:val="99"/>
    <w:semiHidden/>
    <w:unhideWhenUsed/>
    <w:rsid w:val="005300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00E4"/>
    <w:rPr>
      <w:rFonts w:ascii="Tahoma" w:hAnsi="Tahoma" w:cs="Tahoma"/>
      <w:sz w:val="16"/>
      <w:szCs w:val="16"/>
    </w:rPr>
  </w:style>
  <w:style w:type="paragraph" w:styleId="aa">
    <w:name w:val="header"/>
    <w:basedOn w:val="a"/>
    <w:link w:val="ab"/>
    <w:uiPriority w:val="99"/>
    <w:unhideWhenUsed/>
    <w:rsid w:val="004D639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D6395"/>
  </w:style>
  <w:style w:type="paragraph" w:styleId="ac">
    <w:name w:val="footer"/>
    <w:basedOn w:val="a"/>
    <w:link w:val="ad"/>
    <w:uiPriority w:val="99"/>
    <w:semiHidden/>
    <w:unhideWhenUsed/>
    <w:rsid w:val="004D639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D6395"/>
  </w:style>
  <w:style w:type="table" w:styleId="-3">
    <w:name w:val="Light Grid Accent 3"/>
    <w:basedOn w:val="a1"/>
    <w:uiPriority w:val="62"/>
    <w:rsid w:val="00AC2633"/>
    <w:pPr>
      <w:spacing w:after="0" w:line="240" w:lineRule="auto"/>
      <w:ind w:firstLine="709"/>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E315B8"/>
    <w:pPr>
      <w:spacing w:after="120"/>
    </w:pPr>
  </w:style>
  <w:style w:type="character" w:customStyle="1" w:styleId="a4">
    <w:name w:val="Основной текст Знак"/>
    <w:basedOn w:val="a0"/>
    <w:link w:val="a3"/>
    <w:uiPriority w:val="99"/>
    <w:semiHidden/>
    <w:rsid w:val="00E315B8"/>
  </w:style>
  <w:style w:type="paragraph" w:styleId="a5">
    <w:name w:val="Body Text Indent"/>
    <w:basedOn w:val="a"/>
    <w:link w:val="a6"/>
    <w:uiPriority w:val="99"/>
    <w:semiHidden/>
    <w:unhideWhenUsed/>
    <w:rsid w:val="00BD0CE4"/>
    <w:pPr>
      <w:spacing w:after="120"/>
      <w:ind w:left="283"/>
    </w:pPr>
  </w:style>
  <w:style w:type="character" w:customStyle="1" w:styleId="a6">
    <w:name w:val="Основной текст с отступом Знак"/>
    <w:basedOn w:val="a0"/>
    <w:link w:val="a5"/>
    <w:uiPriority w:val="99"/>
    <w:semiHidden/>
    <w:rsid w:val="00BD0CE4"/>
  </w:style>
  <w:style w:type="paragraph" w:styleId="2">
    <w:name w:val="Body Text Indent 2"/>
    <w:basedOn w:val="a"/>
    <w:link w:val="20"/>
    <w:uiPriority w:val="99"/>
    <w:semiHidden/>
    <w:unhideWhenUsed/>
    <w:rsid w:val="00BD0CE4"/>
    <w:pPr>
      <w:spacing w:after="120" w:line="480" w:lineRule="auto"/>
      <w:ind w:left="283"/>
    </w:pPr>
  </w:style>
  <w:style w:type="character" w:customStyle="1" w:styleId="20">
    <w:name w:val="Основной текст с отступом 2 Знак"/>
    <w:basedOn w:val="a0"/>
    <w:link w:val="2"/>
    <w:uiPriority w:val="99"/>
    <w:semiHidden/>
    <w:rsid w:val="00BD0CE4"/>
  </w:style>
  <w:style w:type="paragraph" w:styleId="a7">
    <w:name w:val="List Paragraph"/>
    <w:basedOn w:val="a"/>
    <w:uiPriority w:val="34"/>
    <w:qFormat/>
    <w:rsid w:val="00472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52759">
      <w:bodyDiv w:val="1"/>
      <w:marLeft w:val="0"/>
      <w:marRight w:val="0"/>
      <w:marTop w:val="0"/>
      <w:marBottom w:val="0"/>
      <w:divBdr>
        <w:top w:val="none" w:sz="0" w:space="0" w:color="auto"/>
        <w:left w:val="none" w:sz="0" w:space="0" w:color="auto"/>
        <w:bottom w:val="none" w:sz="0" w:space="0" w:color="auto"/>
        <w:right w:val="none" w:sz="0" w:space="0" w:color="auto"/>
      </w:divBdr>
    </w:div>
    <w:div w:id="296574277">
      <w:bodyDiv w:val="1"/>
      <w:marLeft w:val="0"/>
      <w:marRight w:val="0"/>
      <w:marTop w:val="0"/>
      <w:marBottom w:val="0"/>
      <w:divBdr>
        <w:top w:val="none" w:sz="0" w:space="0" w:color="auto"/>
        <w:left w:val="none" w:sz="0" w:space="0" w:color="auto"/>
        <w:bottom w:val="none" w:sz="0" w:space="0" w:color="auto"/>
        <w:right w:val="none" w:sz="0" w:space="0" w:color="auto"/>
      </w:divBdr>
    </w:div>
    <w:div w:id="989939950">
      <w:bodyDiv w:val="1"/>
      <w:marLeft w:val="0"/>
      <w:marRight w:val="0"/>
      <w:marTop w:val="0"/>
      <w:marBottom w:val="0"/>
      <w:divBdr>
        <w:top w:val="none" w:sz="0" w:space="0" w:color="auto"/>
        <w:left w:val="none" w:sz="0" w:space="0" w:color="auto"/>
        <w:bottom w:val="none" w:sz="0" w:space="0" w:color="auto"/>
        <w:right w:val="none" w:sz="0" w:space="0" w:color="auto"/>
      </w:divBdr>
    </w:div>
    <w:div w:id="1477452318">
      <w:bodyDiv w:val="1"/>
      <w:marLeft w:val="0"/>
      <w:marRight w:val="0"/>
      <w:marTop w:val="0"/>
      <w:marBottom w:val="0"/>
      <w:divBdr>
        <w:top w:val="none" w:sz="0" w:space="0" w:color="auto"/>
        <w:left w:val="none" w:sz="0" w:space="0" w:color="auto"/>
        <w:bottom w:val="none" w:sz="0" w:space="0" w:color="auto"/>
        <w:right w:val="none" w:sz="0" w:space="0" w:color="auto"/>
      </w:divBdr>
    </w:div>
    <w:div w:id="1500075313">
      <w:bodyDiv w:val="1"/>
      <w:marLeft w:val="0"/>
      <w:marRight w:val="0"/>
      <w:marTop w:val="0"/>
      <w:marBottom w:val="0"/>
      <w:divBdr>
        <w:top w:val="none" w:sz="0" w:space="0" w:color="auto"/>
        <w:left w:val="none" w:sz="0" w:space="0" w:color="auto"/>
        <w:bottom w:val="none" w:sz="0" w:space="0" w:color="auto"/>
        <w:right w:val="none" w:sz="0" w:space="0" w:color="auto"/>
      </w:divBdr>
    </w:div>
    <w:div w:id="185021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2C225-3AAC-4EF4-9569-123AE04DE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15416</Words>
  <Characters>87875</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Ольга</cp:lastModifiedBy>
  <cp:revision>2</cp:revision>
  <cp:lastPrinted>2015-12-16T08:52:00Z</cp:lastPrinted>
  <dcterms:created xsi:type="dcterms:W3CDTF">2016-02-01T06:31:00Z</dcterms:created>
  <dcterms:modified xsi:type="dcterms:W3CDTF">2016-02-01T06:31:00Z</dcterms:modified>
</cp:coreProperties>
</file>