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D8" w:rsidRPr="009B30B4" w:rsidRDefault="00130ED8" w:rsidP="00130ED8">
      <w:pPr>
        <w:jc w:val="both"/>
        <w:rPr>
          <w:rFonts w:ascii="Times New Roman" w:hAnsi="Times New Roman" w:cs="Times New Roman"/>
          <w:sz w:val="28"/>
          <w:szCs w:val="28"/>
        </w:rPr>
      </w:pPr>
      <w:r w:rsidRPr="009B3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0ED8">
        <w:rPr>
          <w:rFonts w:ascii="Times New Roman" w:hAnsi="Times New Roman" w:cs="Times New Roman"/>
          <w:b/>
          <w:sz w:val="28"/>
          <w:szCs w:val="28"/>
        </w:rPr>
        <w:t xml:space="preserve">Фольклорная группа </w:t>
      </w:r>
      <w:bookmarkStart w:id="0" w:name="_GoBack"/>
      <w:r w:rsidRPr="00130ED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30ED8">
        <w:rPr>
          <w:rFonts w:ascii="Times New Roman" w:hAnsi="Times New Roman" w:cs="Times New Roman"/>
          <w:b/>
          <w:sz w:val="28"/>
          <w:szCs w:val="28"/>
        </w:rPr>
        <w:t>Joguine</w:t>
      </w:r>
      <w:proofErr w:type="spellEnd"/>
      <w:r w:rsidRPr="00130ED8">
        <w:rPr>
          <w:rFonts w:ascii="Times New Roman" w:hAnsi="Times New Roman" w:cs="Times New Roman"/>
          <w:b/>
          <w:sz w:val="28"/>
          <w:szCs w:val="28"/>
        </w:rPr>
        <w:t xml:space="preserve">» («Реченька»), </w:t>
      </w:r>
      <w:bookmarkEnd w:id="0"/>
      <w:r>
        <w:rPr>
          <w:rFonts w:ascii="Times New Roman" w:hAnsi="Times New Roman" w:cs="Times New Roman"/>
          <w:sz w:val="28"/>
          <w:szCs w:val="28"/>
        </w:rPr>
        <w:t>создана в 1989 году при   Коткозерском Сельском</w:t>
      </w:r>
      <w:r w:rsidRPr="009B30B4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30B4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30B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B30B4">
        <w:rPr>
          <w:rFonts w:ascii="Times New Roman" w:hAnsi="Times New Roman" w:cs="Times New Roman"/>
          <w:sz w:val="28"/>
          <w:szCs w:val="28"/>
        </w:rPr>
        <w:t>Пименова Людмила Николаевна, аккомпаниатор - баянист Андрейко Алексей Захарович. В репертуаре группы не только песни и частушки на карельском языке, но и театрализованные сказки, а так же стихи карельских авторов. К своим выступлениям участницы фольклорной группы активно привлекают детей, изучающих карельский язык. Постоянные участники республиканского фестиваля карельской литературы им. В. Брендоева «Здесь Родины моей начало» и районного фестиваля духовного песнопения «Тебе поём».</w:t>
      </w:r>
    </w:p>
    <w:p w:rsidR="00AE60B6" w:rsidRDefault="00AE60B6"/>
    <w:sectPr w:rsidR="00AE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D8"/>
    <w:rsid w:val="00130ED8"/>
    <w:rsid w:val="00AE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2016-03-04T06:07:00Z</dcterms:created>
  <dcterms:modified xsi:type="dcterms:W3CDTF">2016-03-04T06:07:00Z</dcterms:modified>
</cp:coreProperties>
</file>