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к </w:t>
      </w:r>
      <w:r w:rsidR="00B07D25"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постановлению</w:t>
      </w: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администрации </w:t>
      </w:r>
      <w:proofErr w:type="spellStart"/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Олонецкого</w:t>
      </w:r>
      <w:proofErr w:type="spellEnd"/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национального муниципального района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 декабря </w:t>
      </w: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1379</w:t>
      </w:r>
      <w:r w:rsidR="009811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От 26.01.2017)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65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Реестр муниципальных маршрутов регулярных перевозок</w:t>
      </w:r>
      <w:r w:rsidR="00B07D25" w:rsidRPr="00FE465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1134"/>
        <w:gridCol w:w="1134"/>
        <w:gridCol w:w="1842"/>
        <w:gridCol w:w="1842"/>
        <w:gridCol w:w="567"/>
        <w:gridCol w:w="567"/>
        <w:gridCol w:w="425"/>
        <w:gridCol w:w="709"/>
        <w:gridCol w:w="850"/>
        <w:gridCol w:w="993"/>
        <w:gridCol w:w="1275"/>
        <w:gridCol w:w="851"/>
        <w:gridCol w:w="1135"/>
      </w:tblGrid>
      <w:tr w:rsidR="00FE465F" w:rsidRPr="00FE465F" w:rsidTr="00AB7875">
        <w:trPr>
          <w:trHeight w:hRule="exact" w:val="27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перевозок или наименования поселений, в границах которых расположены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промежуточные остановочные пункты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Наименования улиц, автомобильных дорог, по которым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предполагается движение транспортных средств </w:t>
            </w:r>
            <w:proofErr w:type="gramStart"/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между</w:t>
            </w:r>
            <w:proofErr w:type="gramEnd"/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Порядок посадки и высадки  пассажиров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Вид, класс и количество </w:t>
            </w:r>
            <w:proofErr w:type="gramStart"/>
            <w:r w:rsidRPr="00FE465F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>транспортных</w:t>
            </w:r>
            <w:proofErr w:type="gramEnd"/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используются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для перевозок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Экологические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характеристики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транспортных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 которые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используются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для перевозок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перевозчика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  <w:r w:rsidRPr="00FE465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нахождения </w:t>
            </w: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перевозчика</w:t>
            </w:r>
          </w:p>
        </w:tc>
      </w:tr>
      <w:tr w:rsidR="00FA3E24" w:rsidRPr="00FE465F" w:rsidTr="00AB7875">
        <w:trPr>
          <w:trHeight w:hRule="exact" w:val="9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 путь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Обратный путь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 путь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Обратный путь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013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транспортного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Класс транспортного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610F9F" w:rsidP="00013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Макс. к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ол-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транспортных</w:t>
            </w:r>
            <w:r w:rsidR="00566671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каждого класса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E24" w:rsidRPr="00FE465F" w:rsidTr="00AB7875">
        <w:trPr>
          <w:cantSplit/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E24" w:rsidRPr="009E46E8" w:rsidTr="00AB7875">
        <w:trPr>
          <w:cantSplit/>
          <w:trHeight w:hRule="exact" w:val="3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6F1739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</w:t>
            </w:r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. Олоне</w:t>
            </w:r>
            <w:proofErr w:type="gramStart"/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Мегрега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 </w:t>
            </w:r>
            <w:r w:rsidR="006F1739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</w:p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</w:t>
            </w:r>
          </w:p>
          <w:p w:rsidR="00E42537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д. Мегрега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Мегрега–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– 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A67BF2" w:rsidP="00FD5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л.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Свободы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</w:t>
            </w:r>
            <w:r w:rsidR="00A0529E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</w:t>
            </w:r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ул. Свирских Дивизий (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Минина (</w:t>
            </w:r>
            <w:proofErr w:type="spell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– ул. Школьная (</w:t>
            </w:r>
            <w:proofErr w:type="spell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дорога86 </w:t>
            </w:r>
            <w:proofErr w:type="gram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ОП РЗ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86К-8) - 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Чапаева (д. Мегрега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="00A0529E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FD5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Чапаева (д. Мегрега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)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 ул. Школьная (</w:t>
            </w:r>
            <w:proofErr w:type="spell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егрега</w:t>
            </w:r>
            <w:proofErr w:type="spell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дорога86 ОП РЗ 86К-8)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r w:rsidR="00FD5E0D"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Минина (</w:t>
            </w:r>
            <w:proofErr w:type="spell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 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ул.Свирских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Дивизий (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 - 86 ОП </w:t>
            </w:r>
            <w:proofErr w:type="gram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РЗ 86 К-8) -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</w:t>
            </w:r>
            <w:r w:rsidR="006B7C2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дорога- 86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C72F4C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50753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E42537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685715" w:rsidRPr="009E46E8" w:rsidRDefault="00685715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E42537" w:rsidRPr="009E46E8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9F" w:rsidRPr="009E46E8" w:rsidRDefault="00E42537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="00610F9F"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="00610F9F"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610F9F" w:rsidRDefault="00610F9F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E42537" w:rsidRPr="009E46E8" w:rsidRDefault="00E42537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E42537" w:rsidRPr="009E46E8">
              <w:rPr>
                <w:rFonts w:ascii="Arial Narrow" w:hAnsi="Arial Narrow" w:cstheme="minorHAnsi"/>
                <w:sz w:val="16"/>
                <w:szCs w:val="16"/>
              </w:rPr>
              <w:t>3,4</w:t>
            </w:r>
            <w:r w:rsidR="00FE465F" w:rsidRPr="009E46E8">
              <w:rPr>
                <w:rFonts w:ascii="Arial Narrow" w:hAnsi="Arial Narrow" w:cstheme="minorHAnsi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rFonts w:eastAsiaTheme="minorEastAsia"/>
                <w:sz w:val="16"/>
                <w:szCs w:val="16"/>
              </w:rPr>
              <w:t xml:space="preserve">ООО </w:t>
            </w:r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«</w:t>
            </w:r>
            <w:proofErr w:type="spellStart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Путинауто</w:t>
            </w:r>
            <w:proofErr w:type="spellEnd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»</w:t>
            </w:r>
            <w:r w:rsidRPr="009811AE">
              <w:rPr>
                <w:color w:val="333333"/>
                <w:sz w:val="16"/>
                <w:szCs w:val="16"/>
              </w:rPr>
              <w:t xml:space="preserve"> Республика Карелия,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г. Олонец,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ул. Карла Либкнехта, д. 83</w:t>
            </w:r>
          </w:p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</w:p>
        </w:tc>
      </w:tr>
      <w:tr w:rsidR="00AB7875" w:rsidRPr="009E46E8" w:rsidTr="00AB7875">
        <w:trPr>
          <w:trHeight w:hRule="exact" w:val="5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Ильинский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.Р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Алексала-п.Ильинский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д.Алексала-д.Капшойла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585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Большаково (дорога- 86 ОП РЗ 86 К-8)-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ул. Садофьева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)- ул. Первомайская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Школьная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 – ул. Озерная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33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Озерная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Школьная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ул. Первомайская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Садофьева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 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 д. Большаково (дорога- 86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2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Тукса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Рыпушкалиц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Тукса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86К-205)-ул. Центральная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 – ул. Тополиная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Тополиная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-ул. Центральная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Комсомольская (г. Олонец,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FA3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5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Видлица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.Р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Алексала-п.Ильинский-д.Устье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д.Большие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Горы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CC1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Большие Горы-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CC1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Большаково (дорога- 86 ОП РЗ 86 К-8)-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ул.Шоссейная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Десанта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– ул. Набережная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К-191)- д. Большие Горы (дорога - 86 ОП РЗ 86 К-191)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783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Большие Горы (дорога - 86 ОП РЗ 86 К-191)-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Набережная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ул. Десанта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ул.Шоссейная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Большаково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Комсомольская (г. Олонец,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4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Куйтежа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Мегрега–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–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D12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дорога- 86 ОП РЗ 86 К-8)- ул. Школьная (д. Мегрега, дорога- 86 ОП РЗ 86 К-8)-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7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К-207)-ул. Школьная (д. Мегрега, дорога- 86 ОП РЗ 86 К-8) 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ул.Свирских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 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К-8) -ул. Свободы (г. Олонец, дорога- 86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9811AE" w:rsidP="009811A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01</w:t>
            </w:r>
            <w:r w:rsidR="00467D9B">
              <w:rPr>
                <w:rFonts w:ascii="Arial Narrow" w:hAnsi="Arial Narrow" w:cstheme="minorHAnsi"/>
                <w:sz w:val="16"/>
                <w:szCs w:val="16"/>
              </w:rPr>
              <w:t>.0</w:t>
            </w: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="00467D9B">
              <w:rPr>
                <w:rFonts w:ascii="Arial Narrow" w:hAnsi="Arial Narrow" w:cstheme="minorHAnsi"/>
                <w:sz w:val="16"/>
                <w:szCs w:val="16"/>
              </w:rPr>
              <w:t>6.201</w:t>
            </w: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rFonts w:eastAsiaTheme="minorEastAsia"/>
                <w:sz w:val="16"/>
                <w:szCs w:val="16"/>
              </w:rPr>
              <w:t xml:space="preserve">ООО </w:t>
            </w:r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«</w:t>
            </w:r>
            <w:proofErr w:type="spellStart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Путинауто</w:t>
            </w:r>
            <w:proofErr w:type="spellEnd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»</w:t>
            </w:r>
            <w:r w:rsidRPr="009811AE">
              <w:rPr>
                <w:color w:val="333333"/>
                <w:sz w:val="16"/>
                <w:szCs w:val="16"/>
              </w:rPr>
              <w:t xml:space="preserve"> Республика Карелия,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г. Олонец,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ул. Карла Либкнехта, д. 83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</w:p>
        </w:tc>
      </w:tr>
      <w:tr w:rsidR="00AB7875" w:rsidRPr="009E46E8" w:rsidTr="00AB7875">
        <w:trPr>
          <w:trHeight w:hRule="exact" w:val="5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Олонец- с. Михайловское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Мегрега-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п. Речная Сельга-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ихайловское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0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 дорога- 86 ОП РЗ 86 К-8)- ул. Школьная (д. Мегрега, дорога- 86 ОП РЗ 86 К-8)-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дорога- 86 ОП РЗ 86 К-207)-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Олонецкая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дорога- 86 ОП РЗ 86 К-180)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ул.Новая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с.Михайловское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К-207)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0C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овая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с.Михайловское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Олонецкая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 ул. Школьная (д. Мегрега,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Свободы (г. Олонец, дорога-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9811AE" w:rsidP="009811A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01</w:t>
            </w:r>
            <w:r w:rsidR="00467D9B">
              <w:rPr>
                <w:rFonts w:ascii="Arial Narrow" w:hAnsi="Arial Narrow" w:cstheme="minorHAnsi"/>
                <w:sz w:val="16"/>
                <w:szCs w:val="16"/>
              </w:rPr>
              <w:t>.0</w:t>
            </w: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  <w:r w:rsidR="00467D9B">
              <w:rPr>
                <w:rFonts w:ascii="Arial Narrow" w:hAnsi="Arial Narrow" w:cstheme="minorHAnsi"/>
                <w:sz w:val="16"/>
                <w:szCs w:val="16"/>
              </w:rPr>
              <w:t>.201</w:t>
            </w:r>
            <w:r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rFonts w:eastAsiaTheme="minorEastAsia"/>
                <w:sz w:val="16"/>
                <w:szCs w:val="16"/>
              </w:rPr>
              <w:t xml:space="preserve">ООО </w:t>
            </w:r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«</w:t>
            </w:r>
            <w:proofErr w:type="spellStart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Путинауто</w:t>
            </w:r>
            <w:proofErr w:type="spellEnd"/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»</w:t>
            </w:r>
            <w:r w:rsidRPr="009811AE">
              <w:rPr>
                <w:color w:val="333333"/>
                <w:sz w:val="16"/>
                <w:szCs w:val="16"/>
              </w:rPr>
              <w:t xml:space="preserve"> Республика Карелия,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г. Олонец,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ул. Карла Либкнехта, д. 83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</w:p>
        </w:tc>
      </w:tr>
      <w:tr w:rsidR="00AB7875" w:rsidRPr="009E46E8" w:rsidTr="00AB7875">
        <w:trPr>
          <w:trHeight w:hRule="exact" w:val="2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Ковера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п.Ковера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3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дорога Р-21- ул. 60-лет Великого Октября 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п.Ковера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60-лет Великого Октября 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</w:t>
            </w:r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овера</w:t>
            </w:r>
            <w:proofErr w:type="spellEnd"/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дорога- 86 ОП РЗ 86 К-188)</w:t>
            </w:r>
            <w:r w:rsidRPr="00981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9811AE"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Новинка, д. </w:t>
            </w:r>
            <w:proofErr w:type="spellStart"/>
            <w:r w:rsidR="009811AE"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Нурмолицы</w:t>
            </w:r>
            <w:proofErr w:type="spellEnd"/>
            <w:r w:rsidR="009811AE"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дорога Р-21-</w:t>
            </w:r>
            <w:r w:rsidRPr="00981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811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дорога- 86 ОП РЗ 86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ул.Урицкого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9811AE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  <w:bookmarkStart w:id="0" w:name="_GoBack"/>
            <w:bookmarkEnd w:id="0"/>
          </w:p>
        </w:tc>
      </w:tr>
      <w:tr w:rsidR="00AB7875" w:rsidRPr="009E46E8" w:rsidTr="00AB7875">
        <w:trPr>
          <w:cantSplit/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1B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-40" w:right="-40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Верхнеолонецкий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Торосозеро-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3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Р-21)-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ктябрьская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К-195)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Р-21)-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ул.Урицкого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cantSplit/>
          <w:trHeight w:hRule="exact" w:val="3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Тигвера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д.Тигвера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д.Нурмолицы-д.Верховье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дорога – Р-21-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К-194)-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К-194)- Р-21- 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 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811AE" w:rsidTr="00AB7875">
        <w:trPr>
          <w:cantSplit/>
          <w:trHeight w:hRule="exact" w:val="3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5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5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д.Обжа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Мегрега-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бжа</w:t>
            </w:r>
            <w:proofErr w:type="spellEnd"/>
          </w:p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Обжа-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егрега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9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 дорога- 86 ОП РЗ 86 К-8)- ул. Школьная (д. Мегрега,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д. Обжа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(дорога- 86 ОП РЗ 86 К-207)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Обжа (дорога- 86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ул. Школьная (д. Мегрега, дорога- 86 ОП РЗ 86 К-8)- 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9811AE" w:rsidP="0098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01</w:t>
            </w:r>
            <w:r w:rsidR="00467D9B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.0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  <w:r w:rsidR="00467D9B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.201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1AE" w:rsidRPr="009811AE" w:rsidRDefault="00467D9B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rFonts w:eastAsiaTheme="minorEastAsia"/>
                <w:sz w:val="16"/>
                <w:szCs w:val="16"/>
              </w:rPr>
              <w:t xml:space="preserve">ООО </w:t>
            </w:r>
            <w:r w:rsidR="009811AE" w:rsidRPr="009811AE">
              <w:rPr>
                <w:color w:val="333333"/>
                <w:sz w:val="16"/>
                <w:szCs w:val="16"/>
                <w:shd w:val="clear" w:color="auto" w:fill="FAFAFA"/>
              </w:rPr>
              <w:t>«</w:t>
            </w:r>
            <w:proofErr w:type="spellStart"/>
            <w:r w:rsidR="009811AE" w:rsidRPr="009811AE">
              <w:rPr>
                <w:color w:val="333333"/>
                <w:sz w:val="16"/>
                <w:szCs w:val="16"/>
                <w:shd w:val="clear" w:color="auto" w:fill="FAFAFA"/>
              </w:rPr>
              <w:t>Путинауто</w:t>
            </w:r>
            <w:proofErr w:type="spellEnd"/>
            <w:r w:rsidR="009811AE" w:rsidRPr="009811AE">
              <w:rPr>
                <w:color w:val="333333"/>
                <w:sz w:val="16"/>
                <w:szCs w:val="16"/>
                <w:shd w:val="clear" w:color="auto" w:fill="FAFAFA"/>
              </w:rPr>
              <w:t>»</w:t>
            </w:r>
            <w:r w:rsidR="009811AE" w:rsidRPr="009811AE">
              <w:rPr>
                <w:color w:val="333333"/>
                <w:sz w:val="16"/>
                <w:szCs w:val="16"/>
              </w:rPr>
              <w:t xml:space="preserve"> </w:t>
            </w:r>
            <w:r w:rsidR="009811AE" w:rsidRPr="009811AE">
              <w:rPr>
                <w:color w:val="333333"/>
                <w:sz w:val="16"/>
                <w:szCs w:val="16"/>
              </w:rPr>
              <w:t>Республика Карелия,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г. Олонец,</w:t>
            </w:r>
          </w:p>
          <w:p w:rsidR="009811AE" w:rsidRPr="009811AE" w:rsidRDefault="009811AE" w:rsidP="009811AE">
            <w:pPr>
              <w:pStyle w:val="aa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color w:val="333333"/>
                <w:sz w:val="16"/>
                <w:szCs w:val="16"/>
              </w:rPr>
              <w:t>ул. Карла Либкнехта, д. 83</w:t>
            </w:r>
          </w:p>
          <w:p w:rsidR="00AB7875" w:rsidRPr="009811AE" w:rsidRDefault="00AB7875" w:rsidP="00981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16"/>
          <w:szCs w:val="16"/>
          <w:lang w:eastAsia="ru-RU"/>
        </w:rPr>
      </w:pPr>
    </w:p>
    <w:p w:rsid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16"/>
          <w:szCs w:val="16"/>
          <w:lang w:eastAsia="ru-RU"/>
        </w:rPr>
      </w:pPr>
    </w:p>
    <w:p w:rsidR="00AB7875" w:rsidRP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Примечания: </w:t>
      </w:r>
    </w:p>
    <w:p w:rsidR="00970A87" w:rsidRPr="00AB7875" w:rsidRDefault="00970A87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УОП – установленные остановочные пункты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(Посадка и высадка пассажиров по маршруту осуществляется только  в установленных остановочных пунктах)</w:t>
      </w:r>
    </w:p>
    <w:p w:rsidR="004F25C8" w:rsidRPr="00AB7875" w:rsidRDefault="00970A87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РТ – регулируемый тариф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(Перевозки по регулируемым тарифам)</w:t>
      </w:r>
      <w:r w:rsidR="00FE465F"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;        </w:t>
      </w: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Н</w:t>
      </w:r>
      <w:proofErr w:type="gramStart"/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Т-</w:t>
      </w:r>
      <w:proofErr w:type="gramEnd"/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 нерегулируемый тариф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(Пере</w:t>
      </w:r>
      <w:r w:rsidR="00FA3E24" w:rsidRPr="00AB7875">
        <w:rPr>
          <w:rFonts w:ascii="Arial Narrow" w:hAnsi="Arial Narrow" w:cstheme="minorHAnsi"/>
          <w:sz w:val="20"/>
          <w:szCs w:val="20"/>
        </w:rPr>
        <w:t>возки по нерегулируемым тарифам</w:t>
      </w:r>
    </w:p>
    <w:tbl>
      <w:tblPr>
        <w:tblW w:w="10546" w:type="dxa"/>
        <w:tblInd w:w="93" w:type="dxa"/>
        <w:tblLook w:val="04A0" w:firstRow="1" w:lastRow="0" w:firstColumn="1" w:lastColumn="0" w:noHBand="0" w:noVBand="1"/>
      </w:tblPr>
      <w:tblGrid>
        <w:gridCol w:w="8979"/>
        <w:gridCol w:w="262"/>
        <w:gridCol w:w="261"/>
        <w:gridCol w:w="261"/>
        <w:gridCol w:w="261"/>
        <w:gridCol w:w="261"/>
        <w:gridCol w:w="261"/>
      </w:tblGrid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МК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–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особо 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малый класс транспортных средств - длина </w:t>
            </w:r>
            <w:proofErr w:type="gramStart"/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более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5 включительно;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3E24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малый класс транспортных средств- длина от более чем 5 метров до 7,5 метра включительно;</w:t>
            </w:r>
          </w:p>
        </w:tc>
      </w:tr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редний класс транспортных средств - длина от более чем 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7,5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метров до 1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метров включительно;</w:t>
            </w:r>
          </w:p>
        </w:tc>
      </w:tr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БК - большой класс транспортных средств - длина </w:t>
            </w:r>
            <w:proofErr w:type="gramStart"/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более 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чем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10 метров до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16  метр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ов включительно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;</w:t>
            </w:r>
          </w:p>
          <w:p w:rsidR="00685715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особо большой класс транспортных средств- длина более чем 16 метров.</w:t>
            </w:r>
          </w:p>
        </w:tc>
      </w:tr>
      <w:tr w:rsidR="00FA3E24" w:rsidRPr="00AB7875" w:rsidTr="00FA3E24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А – автобус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E24" w:rsidRPr="00FE465F" w:rsidRDefault="00FA3E24" w:rsidP="00C54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FA3E24" w:rsidRPr="00FE465F" w:rsidSect="000E1D35">
          <w:footerReference w:type="default" r:id="rId7"/>
          <w:pgSz w:w="16839" w:h="11907" w:orient="landscape" w:code="9"/>
          <w:pgMar w:top="426" w:right="567" w:bottom="284" w:left="567" w:header="720" w:footer="720" w:gutter="0"/>
          <w:cols w:space="60"/>
          <w:noEndnote/>
          <w:docGrid w:linePitch="299"/>
        </w:sectPr>
      </w:pPr>
    </w:p>
    <w:p w:rsidR="00F95100" w:rsidRPr="00FE465F" w:rsidRDefault="00F95100" w:rsidP="00A55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F95100" w:rsidRPr="00FE465F" w:rsidSect="00FA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06" w:rsidRDefault="00E50A06" w:rsidP="00A55206">
      <w:pPr>
        <w:spacing w:after="0" w:line="240" w:lineRule="auto"/>
      </w:pPr>
      <w:r>
        <w:separator/>
      </w:r>
    </w:p>
  </w:endnote>
  <w:endnote w:type="continuationSeparator" w:id="0">
    <w:p w:rsidR="00E50A06" w:rsidRDefault="00E50A06" w:rsidP="00A5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132721"/>
      <w:docPartObj>
        <w:docPartGallery w:val="Page Numbers (Bottom of Page)"/>
        <w:docPartUnique/>
      </w:docPartObj>
    </w:sdtPr>
    <w:sdtEndPr/>
    <w:sdtContent>
      <w:p w:rsidR="00A55206" w:rsidRDefault="00A552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AE">
          <w:rPr>
            <w:noProof/>
          </w:rPr>
          <w:t>4</w:t>
        </w:r>
        <w:r>
          <w:fldChar w:fldCharType="end"/>
        </w:r>
      </w:p>
    </w:sdtContent>
  </w:sdt>
  <w:p w:rsidR="00A55206" w:rsidRDefault="00A55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06" w:rsidRDefault="00E50A06" w:rsidP="00A55206">
      <w:pPr>
        <w:spacing w:after="0" w:line="240" w:lineRule="auto"/>
      </w:pPr>
      <w:r>
        <w:separator/>
      </w:r>
    </w:p>
  </w:footnote>
  <w:footnote w:type="continuationSeparator" w:id="0">
    <w:p w:rsidR="00E50A06" w:rsidRDefault="00E50A06" w:rsidP="00A5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8"/>
    <w:rsid w:val="000117E6"/>
    <w:rsid w:val="00013DDC"/>
    <w:rsid w:val="00016AAE"/>
    <w:rsid w:val="000C7A4A"/>
    <w:rsid w:val="000E1D35"/>
    <w:rsid w:val="000E61F2"/>
    <w:rsid w:val="001B48FF"/>
    <w:rsid w:val="00220D3B"/>
    <w:rsid w:val="002A29F9"/>
    <w:rsid w:val="002B427C"/>
    <w:rsid w:val="002F260A"/>
    <w:rsid w:val="002F28A4"/>
    <w:rsid w:val="0030069E"/>
    <w:rsid w:val="00345DB6"/>
    <w:rsid w:val="003544AF"/>
    <w:rsid w:val="003B3EA4"/>
    <w:rsid w:val="003E0610"/>
    <w:rsid w:val="00426ED0"/>
    <w:rsid w:val="00437073"/>
    <w:rsid w:val="00467D9B"/>
    <w:rsid w:val="004F25C8"/>
    <w:rsid w:val="0050753B"/>
    <w:rsid w:val="00512839"/>
    <w:rsid w:val="00566671"/>
    <w:rsid w:val="005769FF"/>
    <w:rsid w:val="0058599C"/>
    <w:rsid w:val="005A32C9"/>
    <w:rsid w:val="00610F9F"/>
    <w:rsid w:val="0061398E"/>
    <w:rsid w:val="006163B0"/>
    <w:rsid w:val="006455F6"/>
    <w:rsid w:val="00684DC4"/>
    <w:rsid w:val="00685715"/>
    <w:rsid w:val="006B7C2D"/>
    <w:rsid w:val="006C09EC"/>
    <w:rsid w:val="006F1739"/>
    <w:rsid w:val="00717CD2"/>
    <w:rsid w:val="007342E9"/>
    <w:rsid w:val="00783C11"/>
    <w:rsid w:val="007B1B54"/>
    <w:rsid w:val="007C2964"/>
    <w:rsid w:val="00851877"/>
    <w:rsid w:val="008810B3"/>
    <w:rsid w:val="008C7AD1"/>
    <w:rsid w:val="008E1EEF"/>
    <w:rsid w:val="009305F4"/>
    <w:rsid w:val="0093131F"/>
    <w:rsid w:val="00942319"/>
    <w:rsid w:val="00970A87"/>
    <w:rsid w:val="009811AE"/>
    <w:rsid w:val="00984BE1"/>
    <w:rsid w:val="009B5292"/>
    <w:rsid w:val="009C2F71"/>
    <w:rsid w:val="009C3A13"/>
    <w:rsid w:val="009E46E8"/>
    <w:rsid w:val="009F0D5E"/>
    <w:rsid w:val="00A0529E"/>
    <w:rsid w:val="00A55206"/>
    <w:rsid w:val="00A67BF2"/>
    <w:rsid w:val="00A941ED"/>
    <w:rsid w:val="00AB7875"/>
    <w:rsid w:val="00AD7A36"/>
    <w:rsid w:val="00B0738C"/>
    <w:rsid w:val="00B07D25"/>
    <w:rsid w:val="00B85513"/>
    <w:rsid w:val="00BA7A2E"/>
    <w:rsid w:val="00BD610D"/>
    <w:rsid w:val="00C12144"/>
    <w:rsid w:val="00C5441F"/>
    <w:rsid w:val="00C72F4C"/>
    <w:rsid w:val="00C809BF"/>
    <w:rsid w:val="00C93B6E"/>
    <w:rsid w:val="00CC155E"/>
    <w:rsid w:val="00CF14C8"/>
    <w:rsid w:val="00CF2B2E"/>
    <w:rsid w:val="00CF5833"/>
    <w:rsid w:val="00D12B54"/>
    <w:rsid w:val="00D87FFB"/>
    <w:rsid w:val="00DD50F5"/>
    <w:rsid w:val="00E03E01"/>
    <w:rsid w:val="00E42537"/>
    <w:rsid w:val="00E50A06"/>
    <w:rsid w:val="00E67426"/>
    <w:rsid w:val="00EA581A"/>
    <w:rsid w:val="00EC641A"/>
    <w:rsid w:val="00F013EE"/>
    <w:rsid w:val="00F1790D"/>
    <w:rsid w:val="00F30892"/>
    <w:rsid w:val="00F3358B"/>
    <w:rsid w:val="00F703E6"/>
    <w:rsid w:val="00F92789"/>
    <w:rsid w:val="00F95100"/>
    <w:rsid w:val="00FA3E24"/>
    <w:rsid w:val="00FD5E0D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5C8"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06"/>
  </w:style>
  <w:style w:type="paragraph" w:styleId="a8">
    <w:name w:val="footer"/>
    <w:basedOn w:val="a"/>
    <w:link w:val="a9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06"/>
  </w:style>
  <w:style w:type="paragraph" w:styleId="aa">
    <w:name w:val="Normal (Web)"/>
    <w:basedOn w:val="a"/>
    <w:uiPriority w:val="99"/>
    <w:semiHidden/>
    <w:unhideWhenUsed/>
    <w:rsid w:val="009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5C8"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06"/>
  </w:style>
  <w:style w:type="paragraph" w:styleId="a8">
    <w:name w:val="footer"/>
    <w:basedOn w:val="a"/>
    <w:link w:val="a9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06"/>
  </w:style>
  <w:style w:type="paragraph" w:styleId="aa">
    <w:name w:val="Normal (Web)"/>
    <w:basedOn w:val="a"/>
    <w:uiPriority w:val="99"/>
    <w:semiHidden/>
    <w:unhideWhenUsed/>
    <w:rsid w:val="009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2016-02-10T07:33:00Z</cp:lastPrinted>
  <dcterms:created xsi:type="dcterms:W3CDTF">2017-02-03T08:09:00Z</dcterms:created>
  <dcterms:modified xsi:type="dcterms:W3CDTF">2017-02-03T08:29:00Z</dcterms:modified>
</cp:coreProperties>
</file>