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3D1" w:rsidRDefault="00DE03D1" w:rsidP="005D55D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E03D1">
        <w:rPr>
          <w:rFonts w:ascii="Times New Roman" w:hAnsi="Times New Roman" w:cs="Times New Roman"/>
          <w:b/>
          <w:caps/>
          <w:sz w:val="24"/>
          <w:szCs w:val="24"/>
        </w:rPr>
        <w:t>ОТЧЕТ</w:t>
      </w:r>
    </w:p>
    <w:p w:rsidR="00142F86" w:rsidRDefault="005300E4" w:rsidP="00E069E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о работе </w:t>
      </w:r>
      <w:r w:rsidR="00DE03D1">
        <w:rPr>
          <w:rFonts w:ascii="Times New Roman" w:hAnsi="Times New Roman" w:cs="Times New Roman"/>
          <w:b/>
          <w:caps/>
          <w:sz w:val="24"/>
          <w:szCs w:val="24"/>
        </w:rPr>
        <w:t>администрации олонецкого национального</w:t>
      </w:r>
      <w:r w:rsidR="00DE03D1" w:rsidRPr="00DE03D1">
        <w:rPr>
          <w:rFonts w:ascii="Times New Roman" w:hAnsi="Times New Roman" w:cs="Times New Roman"/>
          <w:b/>
          <w:caps/>
          <w:sz w:val="24"/>
          <w:szCs w:val="24"/>
        </w:rPr>
        <w:t xml:space="preserve"> муниципального района </w:t>
      </w:r>
      <w:r w:rsidR="00DE03D1">
        <w:rPr>
          <w:rFonts w:ascii="Times New Roman" w:hAnsi="Times New Roman" w:cs="Times New Roman"/>
          <w:b/>
          <w:caps/>
          <w:sz w:val="24"/>
          <w:szCs w:val="24"/>
        </w:rPr>
        <w:t>за 201</w:t>
      </w:r>
      <w:r w:rsidR="006454D3">
        <w:rPr>
          <w:rFonts w:ascii="Times New Roman" w:hAnsi="Times New Roman" w:cs="Times New Roman"/>
          <w:b/>
          <w:caps/>
          <w:sz w:val="24"/>
          <w:szCs w:val="24"/>
        </w:rPr>
        <w:t>7</w:t>
      </w:r>
      <w:r w:rsidR="00DE03D1" w:rsidRPr="00DE03D1">
        <w:rPr>
          <w:rFonts w:ascii="Times New Roman" w:hAnsi="Times New Roman" w:cs="Times New Roman"/>
          <w:b/>
          <w:caps/>
          <w:sz w:val="24"/>
          <w:szCs w:val="24"/>
        </w:rPr>
        <w:t xml:space="preserve"> год</w:t>
      </w:r>
    </w:p>
    <w:p w:rsidR="00BE0819" w:rsidRDefault="00BE0819" w:rsidP="00E069EF">
      <w:pPr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B09D9" w:rsidRPr="00447842" w:rsidRDefault="008B09D9" w:rsidP="008B09D9">
      <w:pPr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447842">
        <w:rPr>
          <w:rFonts w:ascii="Times New Roman" w:hAnsi="Times New Roman" w:cs="Times New Roman"/>
          <w:b/>
          <w:bCs/>
          <w:i/>
          <w:iCs/>
          <w:sz w:val="28"/>
          <w:szCs w:val="24"/>
        </w:rPr>
        <w:t>Уважаемые депутаты, гости, коллеги и приглашенные!</w:t>
      </w:r>
    </w:p>
    <w:p w:rsidR="00BE0819" w:rsidRPr="006454D3" w:rsidRDefault="00BE0819" w:rsidP="008B09D9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1438F" w:rsidRPr="00447842" w:rsidRDefault="0071438F" w:rsidP="007143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7842">
        <w:rPr>
          <w:rFonts w:ascii="Times New Roman" w:hAnsi="Times New Roman" w:cs="Times New Roman"/>
          <w:sz w:val="28"/>
          <w:szCs w:val="24"/>
        </w:rPr>
        <w:t xml:space="preserve">В соответствии с Федеральным законом «Об общих принципах организации местного самоуправления в Российской Федерации» и Уставом района представляю Вашему вниманию предварительный отчет о деятельности администрации </w:t>
      </w:r>
      <w:proofErr w:type="spellStart"/>
      <w:r w:rsidRPr="00447842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47842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по решению вопросов местного значения и переданных полномочий в 201</w:t>
      </w:r>
      <w:r w:rsidR="00447842" w:rsidRPr="00447842">
        <w:rPr>
          <w:rFonts w:ascii="Times New Roman" w:hAnsi="Times New Roman" w:cs="Times New Roman"/>
          <w:sz w:val="28"/>
          <w:szCs w:val="24"/>
        </w:rPr>
        <w:t>7</w:t>
      </w:r>
      <w:r w:rsidRPr="00447842">
        <w:rPr>
          <w:rFonts w:ascii="Times New Roman" w:hAnsi="Times New Roman" w:cs="Times New Roman"/>
          <w:sz w:val="28"/>
          <w:szCs w:val="24"/>
        </w:rPr>
        <w:t xml:space="preserve"> году.</w:t>
      </w:r>
    </w:p>
    <w:p w:rsidR="004B0809" w:rsidRPr="006454D3" w:rsidRDefault="004B0809" w:rsidP="00512E6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512E66" w:rsidRPr="008A1385" w:rsidRDefault="00512E66" w:rsidP="00512E6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A1385">
        <w:rPr>
          <w:rFonts w:ascii="Times New Roman" w:hAnsi="Times New Roman" w:cs="Times New Roman"/>
          <w:b/>
          <w:sz w:val="28"/>
          <w:szCs w:val="24"/>
        </w:rPr>
        <w:t>П</w:t>
      </w:r>
      <w:r w:rsidR="000E4EEE">
        <w:rPr>
          <w:rFonts w:ascii="Times New Roman" w:hAnsi="Times New Roman" w:cs="Times New Roman"/>
          <w:b/>
          <w:sz w:val="28"/>
          <w:szCs w:val="24"/>
        </w:rPr>
        <w:t xml:space="preserve">разднование </w:t>
      </w:r>
      <w:r w:rsidRPr="008A1385">
        <w:rPr>
          <w:rFonts w:ascii="Times New Roman" w:hAnsi="Times New Roman" w:cs="Times New Roman"/>
          <w:b/>
          <w:sz w:val="28"/>
          <w:szCs w:val="24"/>
        </w:rPr>
        <w:t>97-лети</w:t>
      </w:r>
      <w:r w:rsidR="000E4EEE">
        <w:rPr>
          <w:rFonts w:ascii="Times New Roman" w:hAnsi="Times New Roman" w:cs="Times New Roman"/>
          <w:b/>
          <w:sz w:val="28"/>
          <w:szCs w:val="24"/>
        </w:rPr>
        <w:t>я</w:t>
      </w:r>
      <w:r w:rsidRPr="008A1385">
        <w:rPr>
          <w:rFonts w:ascii="Times New Roman" w:hAnsi="Times New Roman" w:cs="Times New Roman"/>
          <w:b/>
          <w:sz w:val="28"/>
          <w:szCs w:val="24"/>
        </w:rPr>
        <w:t xml:space="preserve"> Республики Карелия</w:t>
      </w:r>
    </w:p>
    <w:p w:rsidR="00BE0819" w:rsidRPr="006454D3" w:rsidRDefault="00BE0819" w:rsidP="00512E6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D84E01" w:rsidRDefault="00D84E01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84E01">
        <w:rPr>
          <w:rFonts w:ascii="Times New Roman" w:hAnsi="Times New Roman" w:cs="Times New Roman"/>
          <w:sz w:val="28"/>
          <w:szCs w:val="24"/>
        </w:rPr>
        <w:t>Важным и самым масштабным мероприятием 2017 года стало празднование Дня Республики Карелия в городе Олонце.</w:t>
      </w:r>
    </w:p>
    <w:p w:rsidR="006454D3" w:rsidRDefault="006454D3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454D3">
        <w:rPr>
          <w:rFonts w:ascii="Times New Roman" w:hAnsi="Times New Roman" w:cs="Times New Roman"/>
          <w:sz w:val="28"/>
          <w:szCs w:val="24"/>
        </w:rPr>
        <w:t xml:space="preserve">Программа праздничных культурно-массовых мероприятий, </w:t>
      </w:r>
      <w:r>
        <w:rPr>
          <w:rFonts w:ascii="Times New Roman" w:hAnsi="Times New Roman" w:cs="Times New Roman"/>
          <w:sz w:val="28"/>
          <w:szCs w:val="24"/>
        </w:rPr>
        <w:t>посвященных Дню Республики Карелия, была разработана в соответствии с Планом мероприятий по подготовке и проведению празднования Дня Республики Карел</w:t>
      </w:r>
      <w:r w:rsidR="00B41602">
        <w:rPr>
          <w:rFonts w:ascii="Times New Roman" w:hAnsi="Times New Roman" w:cs="Times New Roman"/>
          <w:sz w:val="28"/>
          <w:szCs w:val="24"/>
        </w:rPr>
        <w:t>ия в 2017 году, утвержденным распоряжением Правительства Республики Карелия 19 июля 2016 года № 542-П.</w:t>
      </w:r>
    </w:p>
    <w:p w:rsidR="00B41602" w:rsidRDefault="00B41602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97-й День Республики Карелия отметили в </w:t>
      </w:r>
      <w:proofErr w:type="spellStart"/>
      <w:r>
        <w:rPr>
          <w:rFonts w:ascii="Times New Roman" w:hAnsi="Times New Roman" w:cs="Times New Roman"/>
          <w:sz w:val="28"/>
          <w:szCs w:val="24"/>
        </w:rPr>
        <w:t>г</w:t>
      </w:r>
      <w:proofErr w:type="gramStart"/>
      <w:r>
        <w:rPr>
          <w:rFonts w:ascii="Times New Roman" w:hAnsi="Times New Roman" w:cs="Times New Roman"/>
          <w:sz w:val="28"/>
          <w:szCs w:val="24"/>
        </w:rPr>
        <w:t>.О</w:t>
      </w:r>
      <w:proofErr w:type="gramEnd"/>
      <w:r>
        <w:rPr>
          <w:rFonts w:ascii="Times New Roman" w:hAnsi="Times New Roman" w:cs="Times New Roman"/>
          <w:sz w:val="28"/>
          <w:szCs w:val="24"/>
        </w:rPr>
        <w:t>лонце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F6018E">
        <w:rPr>
          <w:rFonts w:ascii="Times New Roman" w:hAnsi="Times New Roman" w:cs="Times New Roman"/>
          <w:sz w:val="28"/>
          <w:szCs w:val="24"/>
        </w:rPr>
        <w:t xml:space="preserve">10 июня 2017 года яркими и красочными торжествами, национальным колоритом и истинно карельским гостеприимством. </w:t>
      </w:r>
      <w:r w:rsidR="00C41B84">
        <w:rPr>
          <w:rFonts w:ascii="Times New Roman" w:hAnsi="Times New Roman" w:cs="Times New Roman"/>
          <w:sz w:val="28"/>
          <w:szCs w:val="24"/>
        </w:rPr>
        <w:t>В рамках празднования Дня Республики была организована и проведена выставка муниципальных районов и городских округов в Республике Карелия.</w:t>
      </w:r>
      <w:r w:rsidR="00846FDC">
        <w:rPr>
          <w:rFonts w:ascii="Times New Roman" w:hAnsi="Times New Roman" w:cs="Times New Roman"/>
          <w:sz w:val="28"/>
          <w:szCs w:val="24"/>
        </w:rPr>
        <w:t xml:space="preserve"> Первое место занял Беломорский муниципальный район, </w:t>
      </w:r>
      <w:r w:rsidR="00236928">
        <w:rPr>
          <w:rFonts w:ascii="Times New Roman" w:hAnsi="Times New Roman" w:cs="Times New Roman"/>
          <w:sz w:val="28"/>
          <w:szCs w:val="24"/>
        </w:rPr>
        <w:t xml:space="preserve">второе – Муезерский муниципальный район, третьи – </w:t>
      </w:r>
      <w:proofErr w:type="spellStart"/>
      <w:r w:rsidR="00236928">
        <w:rPr>
          <w:rFonts w:ascii="Times New Roman" w:hAnsi="Times New Roman" w:cs="Times New Roman"/>
          <w:sz w:val="28"/>
          <w:szCs w:val="24"/>
        </w:rPr>
        <w:t>Пудожский</w:t>
      </w:r>
      <w:proofErr w:type="spellEnd"/>
      <w:r w:rsidR="00236928">
        <w:rPr>
          <w:rFonts w:ascii="Times New Roman" w:hAnsi="Times New Roman" w:cs="Times New Roman"/>
          <w:sz w:val="28"/>
          <w:szCs w:val="24"/>
        </w:rPr>
        <w:t xml:space="preserve"> муниципальный район.</w:t>
      </w:r>
    </w:p>
    <w:p w:rsidR="00C41B84" w:rsidRDefault="00C41B84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 торжества в честь Дня Республики съехались многочисленные </w:t>
      </w:r>
      <w:r w:rsidR="008A1385">
        <w:rPr>
          <w:rFonts w:ascii="Times New Roman" w:hAnsi="Times New Roman" w:cs="Times New Roman"/>
          <w:sz w:val="28"/>
          <w:szCs w:val="24"/>
        </w:rPr>
        <w:t>гости: делегации различных регионов, представители районов Карелии, туристы.</w:t>
      </w:r>
      <w:r w:rsidR="000C777B">
        <w:rPr>
          <w:rFonts w:ascii="Times New Roman" w:hAnsi="Times New Roman" w:cs="Times New Roman"/>
          <w:sz w:val="28"/>
          <w:szCs w:val="24"/>
        </w:rPr>
        <w:t xml:space="preserve"> Всего на праздничных мероприятиях побывало более 20 тысяч гостей.</w:t>
      </w:r>
    </w:p>
    <w:p w:rsidR="008A1385" w:rsidRDefault="008A1385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 празднику Олонец преобразился, в городе были проведены работы по благоустройству улиц и территорий, обновлены фасады домов, отремонтированы здания и учреждения.</w:t>
      </w:r>
    </w:p>
    <w:p w:rsidR="008A1385" w:rsidRDefault="008A1385" w:rsidP="0011002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Для гостей была подготовлена обширная культурная программа. Гости праздника посетили улицу Мастеров и Экологическую улицу, Исторический переулок, Ярмарочную площадь. Повсюду работали праздничные площадки, проходили выставки, ярмарки-продажи, фестивали, театрализованные представления, соревнования. Взрослые и дети принимали участие в мастер-классах. На главной сцене для жителей города и гостей праздника выступили известный своим редким баритоном Владислав Косарев и эстрадная звезда Стас </w:t>
      </w:r>
      <w:proofErr w:type="spellStart"/>
      <w:r>
        <w:rPr>
          <w:rFonts w:ascii="Times New Roman" w:hAnsi="Times New Roman" w:cs="Times New Roman"/>
          <w:sz w:val="28"/>
          <w:szCs w:val="24"/>
        </w:rPr>
        <w:lastRenderedPageBreak/>
        <w:t>Костюшкин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Поздним вечером для молодежи была представлена театрализованная танцевальная программа «Гравитация» при участии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диджея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Цветко</w:t>
      </w:r>
      <w:proofErr w:type="gramStart"/>
      <w:r>
        <w:rPr>
          <w:rFonts w:ascii="Times New Roman" w:hAnsi="Times New Roman" w:cs="Times New Roman"/>
          <w:sz w:val="28"/>
          <w:szCs w:val="24"/>
          <w:lang w:val="en-US"/>
        </w:rPr>
        <w:t>ff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>а.</w:t>
      </w:r>
    </w:p>
    <w:p w:rsidR="0002054E" w:rsidRPr="00445028" w:rsidRDefault="0002054E" w:rsidP="0002054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5028">
        <w:rPr>
          <w:rFonts w:ascii="Times New Roman" w:hAnsi="Times New Roman" w:cs="Times New Roman"/>
          <w:b/>
          <w:sz w:val="28"/>
          <w:szCs w:val="24"/>
        </w:rPr>
        <w:t>Формирование, утверждение, исполнение бюджета</w:t>
      </w:r>
    </w:p>
    <w:p w:rsidR="00E7636B" w:rsidRPr="00445028" w:rsidRDefault="0002054E" w:rsidP="007650F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5028">
        <w:rPr>
          <w:rFonts w:ascii="Times New Roman" w:hAnsi="Times New Roman" w:cs="Times New Roman"/>
          <w:b/>
          <w:sz w:val="28"/>
          <w:szCs w:val="24"/>
        </w:rPr>
        <w:t>муниципального района, контроль его исполнения</w:t>
      </w:r>
    </w:p>
    <w:p w:rsidR="00BE0819" w:rsidRPr="006454D3" w:rsidRDefault="00BE0819" w:rsidP="007650F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Важнейшим направлением деятельности Администрации является обеспечение бюджетного процесса. Основными задачами финансовой политики района за 11 месяцев  2017 года являлась устойчивая и сбалансированная бюджетная система района, выполнение в полном объеме всех принятых полномочий и социальных обязательств.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Доходы районного бюджета за 11 месяцев 2017 года составили 86% от годовых плановых назначений или 503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589,6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  Поступление налоговых и неналоговых доходов составило 110588 тыс. рублей, что на 26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991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ниже уровня аналогичного периода 2016 года. Снижение поступлений связано с  уменьшением в 2017 году норматив отчислений в бюджет района </w:t>
      </w:r>
      <w:r w:rsidR="00846FDC">
        <w:rPr>
          <w:rFonts w:ascii="Times New Roman" w:hAnsi="Times New Roman" w:cs="Times New Roman"/>
          <w:sz w:val="28"/>
          <w:szCs w:val="24"/>
        </w:rPr>
        <w:t xml:space="preserve">ниже </w:t>
      </w:r>
      <w:r w:rsidRPr="00445028">
        <w:rPr>
          <w:rFonts w:ascii="Times New Roman" w:hAnsi="Times New Roman" w:cs="Times New Roman"/>
          <w:sz w:val="28"/>
          <w:szCs w:val="24"/>
        </w:rPr>
        <w:t>на 16%. Наибольший удельный вес, 78% в доходной части бюджета, занимают безвозмездные поступления из вышестоящего бюджета  и составляют 391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363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.                                                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Налог на доходы физических лиц на сегодня является основным источником доходов формирования районного бюджета. Удельный вес его в структуре налоговых доходов бюджета составляет 82,5%. Поступление НДФЛ за 11 месяцев 2017 года в бюдж</w:t>
      </w:r>
      <w:r>
        <w:rPr>
          <w:rFonts w:ascii="Times New Roman" w:hAnsi="Times New Roman" w:cs="Times New Roman"/>
          <w:sz w:val="28"/>
          <w:szCs w:val="24"/>
        </w:rPr>
        <w:t>ет района составляет 58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026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или 82,4% от годовых плановых назначений. Одной из причин невыполнения плановых показателей по данному виду налога является снижение фонда оплаты труда действующих предприятий и индивидуальных предпринимателей, осуществляющих свою деятельность на территории муниципального района.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За отчетный период увеличилась сумма возврата НДФЛ из консолидированного бюджета района по заявле</w:t>
      </w:r>
      <w:r>
        <w:rPr>
          <w:rFonts w:ascii="Times New Roman" w:hAnsi="Times New Roman" w:cs="Times New Roman"/>
          <w:sz w:val="28"/>
          <w:szCs w:val="24"/>
        </w:rPr>
        <w:t xml:space="preserve">ниям физических лиц на 235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или на 3,5% в сравнении с аналогичным периодом 2016 года.</w:t>
      </w:r>
    </w:p>
    <w:p w:rsid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По Единому налогу на вмененный доход для отдельных видов деятельности прогнозные показатели н</w:t>
      </w:r>
      <w:r>
        <w:rPr>
          <w:rFonts w:ascii="Times New Roman" w:hAnsi="Times New Roman" w:cs="Times New Roman"/>
          <w:sz w:val="28"/>
          <w:szCs w:val="24"/>
        </w:rPr>
        <w:t>а 2017 год составили 11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190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  Поступило 8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726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, или  78% от плана. В сравнении с аналогичным периодом прошлого года присутствует снижение поступлений по данному виду налога в сумме 942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. </w:t>
      </w:r>
      <w:r>
        <w:rPr>
          <w:rFonts w:ascii="Times New Roman" w:hAnsi="Times New Roman" w:cs="Times New Roman"/>
          <w:sz w:val="28"/>
          <w:szCs w:val="24"/>
        </w:rPr>
        <w:t>Данное обстоятельство</w:t>
      </w:r>
      <w:r w:rsidRPr="00445028">
        <w:rPr>
          <w:rFonts w:ascii="Times New Roman" w:hAnsi="Times New Roman" w:cs="Times New Roman"/>
          <w:sz w:val="28"/>
          <w:szCs w:val="24"/>
        </w:rPr>
        <w:t xml:space="preserve"> обусловлено тем, что часть налогоплательщиков изъявили желание перейти на другой режим налогообложения, 6 организаций и индивидуальных предпринимателей прекратили свою деятельность на территории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района.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lastRenderedPageBreak/>
        <w:t xml:space="preserve">По единому сельскохозяйственному налогу исполнение бюджета составляет 405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, </w:t>
      </w:r>
      <w:r w:rsidR="00CF601D">
        <w:rPr>
          <w:rFonts w:ascii="Times New Roman" w:hAnsi="Times New Roman" w:cs="Times New Roman"/>
          <w:sz w:val="28"/>
          <w:szCs w:val="24"/>
        </w:rPr>
        <w:t>что</w:t>
      </w:r>
      <w:r w:rsidRPr="00445028">
        <w:rPr>
          <w:rFonts w:ascii="Times New Roman" w:hAnsi="Times New Roman" w:cs="Times New Roman"/>
          <w:sz w:val="28"/>
          <w:szCs w:val="24"/>
        </w:rPr>
        <w:t xml:space="preserve"> на 205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выше уровня аналогичного периода прошлого года. Исполнение по налогу, взимаемому в связи с применением патентной системы налогообложения, за 11 месяцев 2017 года составило 569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, рост поступлений по данному виду налога </w:t>
      </w:r>
      <w:r w:rsidR="00CF601D">
        <w:rPr>
          <w:rFonts w:ascii="Times New Roman" w:hAnsi="Times New Roman" w:cs="Times New Roman"/>
          <w:sz w:val="28"/>
          <w:szCs w:val="24"/>
        </w:rPr>
        <w:t>по сравнению с 2016 годом составляет</w:t>
      </w:r>
      <w:r w:rsidRPr="00445028">
        <w:rPr>
          <w:rFonts w:ascii="Times New Roman" w:hAnsi="Times New Roman" w:cs="Times New Roman"/>
          <w:sz w:val="28"/>
          <w:szCs w:val="24"/>
        </w:rPr>
        <w:t xml:space="preserve"> 46 тыс. рублей.</w:t>
      </w:r>
      <w:r w:rsidR="00CF601D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>П</w:t>
      </w:r>
      <w:r w:rsidR="00CF601D">
        <w:rPr>
          <w:rFonts w:ascii="Times New Roman" w:hAnsi="Times New Roman" w:cs="Times New Roman"/>
          <w:sz w:val="28"/>
          <w:szCs w:val="24"/>
        </w:rPr>
        <w:t>оступление</w:t>
      </w:r>
      <w:r w:rsidRPr="00445028">
        <w:rPr>
          <w:rFonts w:ascii="Times New Roman" w:hAnsi="Times New Roman" w:cs="Times New Roman"/>
          <w:sz w:val="28"/>
          <w:szCs w:val="24"/>
        </w:rPr>
        <w:t xml:space="preserve"> государственной пошлин</w:t>
      </w:r>
      <w:r w:rsidR="00CF601D">
        <w:rPr>
          <w:rFonts w:ascii="Times New Roman" w:hAnsi="Times New Roman" w:cs="Times New Roman"/>
          <w:sz w:val="28"/>
          <w:szCs w:val="24"/>
        </w:rPr>
        <w:t>ы</w:t>
      </w:r>
      <w:r w:rsidRPr="00445028">
        <w:rPr>
          <w:rFonts w:ascii="Times New Roman" w:hAnsi="Times New Roman" w:cs="Times New Roman"/>
          <w:sz w:val="28"/>
          <w:szCs w:val="24"/>
        </w:rPr>
        <w:t xml:space="preserve"> состав</w:t>
      </w:r>
      <w:r w:rsidR="00CF601D">
        <w:rPr>
          <w:rFonts w:ascii="Times New Roman" w:hAnsi="Times New Roman" w:cs="Times New Roman"/>
          <w:sz w:val="28"/>
          <w:szCs w:val="24"/>
        </w:rPr>
        <w:t>ляет</w:t>
      </w:r>
      <w:r w:rsidRPr="00445028">
        <w:rPr>
          <w:rFonts w:ascii="Times New Roman" w:hAnsi="Times New Roman" w:cs="Times New Roman"/>
          <w:sz w:val="28"/>
          <w:szCs w:val="24"/>
        </w:rPr>
        <w:t xml:space="preserve">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986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</w:t>
      </w:r>
      <w:r>
        <w:rPr>
          <w:rFonts w:ascii="Times New Roman" w:hAnsi="Times New Roman" w:cs="Times New Roman"/>
          <w:sz w:val="28"/>
          <w:szCs w:val="24"/>
        </w:rPr>
        <w:t>с</w:t>
      </w:r>
      <w:proofErr w:type="gramStart"/>
      <w:r>
        <w:rPr>
          <w:rFonts w:ascii="Times New Roman" w:hAnsi="Times New Roman" w:cs="Times New Roman"/>
          <w:sz w:val="28"/>
          <w:szCs w:val="24"/>
        </w:rPr>
        <w:t>.р</w:t>
      </w:r>
      <w:proofErr w:type="gramEnd"/>
      <w:r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445028">
        <w:rPr>
          <w:rFonts w:ascii="Times New Roman" w:hAnsi="Times New Roman" w:cs="Times New Roman"/>
          <w:sz w:val="28"/>
          <w:szCs w:val="24"/>
        </w:rPr>
        <w:t>на 85 тыс. рублей ниже уровня прошлого года. Исполнение по платежам за негативное воздействие на окруж</w:t>
      </w:r>
      <w:r>
        <w:rPr>
          <w:rFonts w:ascii="Times New Roman" w:hAnsi="Times New Roman" w:cs="Times New Roman"/>
          <w:sz w:val="28"/>
          <w:szCs w:val="24"/>
        </w:rPr>
        <w:t xml:space="preserve">ающую среду составляет 305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="00CF601D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="00CF601D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Исполнение бюджета по платным услугам составило 26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704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, что составляет 84% от плановых показателей. В сравнении с аналогичным периодом прошлого года присутствует тенденция роста по данному виду дохода в размере 262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 xml:space="preserve">Бюджет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части поступления штрафов, санкций, возмещения ущерба исполнен в сумме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413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, что составляет 79% от плановых назначений, и ниже уровня прошлого года на 342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 Неисполнение плановых показателей связано с тем, что существенно</w:t>
      </w:r>
      <w:r>
        <w:rPr>
          <w:rFonts w:ascii="Times New Roman" w:hAnsi="Times New Roman" w:cs="Times New Roman"/>
          <w:sz w:val="28"/>
          <w:szCs w:val="24"/>
        </w:rPr>
        <w:t xml:space="preserve"> снизилась собираемость штрафов.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Безвозмездные поступления из бюджета Республики Карелия и поселений за 11 месяцев 2017 год</w:t>
      </w:r>
      <w:r>
        <w:rPr>
          <w:rFonts w:ascii="Times New Roman" w:hAnsi="Times New Roman" w:cs="Times New Roman"/>
          <w:sz w:val="28"/>
          <w:szCs w:val="24"/>
        </w:rPr>
        <w:t>а составили 391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363 тыс. рублей.</w:t>
      </w:r>
    </w:p>
    <w:p w:rsidR="00CF601D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 xml:space="preserve">За 11 месяцев 2017 года проведено 10 заседаний комиссии по мобилизации дополнительных налоговых и неналоговых доходов, на которые приглашены 215 организаций-недоимщиков, индивидуальных предпринимателей и арендаторов земельных участков. По результатам деятельности комиссии 6 юридических лиц и индивидуальных предпринимателя представили информацию о намерении повысить или уже повысили минимальной заработную плату.  </w:t>
      </w:r>
    </w:p>
    <w:p w:rsid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Общая сумма задолженности по налогам на момент рассмотрения на заседаниях комиссии организаций-недоимщиков и индивидуальных предпринимателей составила в целом 575 тыс. рублей. По результатам работы комиссии 10 юридических лиц и индивидуальных предпринимателей погасили имеющую задолженность по налогам и сборам во все уровни бюджета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Бюджет района по расходам за 11 месяцев 2017 года выполнен на 82,2%, при плановых назначениях  602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230,6 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освоено 495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>028,1 тыс. рублей.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В структуре исполнения бюджета социальная направленность занимает более половины всех расходов. Так удельный вес расходов на финансирование деятельности бюджетных учреждений сферы образования – 53,7%, культуры  - 5,45%,  социальной политики – 8,8%.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lastRenderedPageBreak/>
        <w:t>За счет средств местного бюджета произведено расходов в размере 192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395,5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а за счет субвенций и субсидий из бюджетов всех уровней – 289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809,1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В структуре расходов бюджета 40,4% (243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171,60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) занимают расходы на заработную плату работникам бюджетной сферы и начисления на нее. Расхо</w:t>
      </w:r>
      <w:r w:rsidR="001C091B">
        <w:rPr>
          <w:rFonts w:ascii="Times New Roman" w:hAnsi="Times New Roman" w:cs="Times New Roman"/>
          <w:sz w:val="28"/>
          <w:szCs w:val="24"/>
        </w:rPr>
        <w:t>ды на оплату коммунальных услуг</w:t>
      </w:r>
      <w:r w:rsidRPr="00445028">
        <w:rPr>
          <w:rFonts w:ascii="Times New Roman" w:hAnsi="Times New Roman" w:cs="Times New Roman"/>
          <w:sz w:val="28"/>
          <w:szCs w:val="24"/>
        </w:rPr>
        <w:t xml:space="preserve"> со</w:t>
      </w:r>
      <w:r>
        <w:rPr>
          <w:rFonts w:ascii="Times New Roman" w:hAnsi="Times New Roman" w:cs="Times New Roman"/>
          <w:sz w:val="28"/>
          <w:szCs w:val="24"/>
        </w:rPr>
        <w:t xml:space="preserve">ставляют </w:t>
      </w:r>
      <w:r w:rsidR="001C091B">
        <w:rPr>
          <w:rFonts w:ascii="Times New Roman" w:hAnsi="Times New Roman" w:cs="Times New Roman"/>
          <w:sz w:val="28"/>
          <w:szCs w:val="24"/>
        </w:rPr>
        <w:t>4</w:t>
      </w:r>
      <w:r w:rsidR="007C3848">
        <w:rPr>
          <w:rFonts w:ascii="Times New Roman" w:hAnsi="Times New Roman" w:cs="Times New Roman"/>
          <w:sz w:val="28"/>
          <w:szCs w:val="24"/>
        </w:rPr>
        <w:t>4 325</w:t>
      </w:r>
      <w:r w:rsidR="001C091B">
        <w:rPr>
          <w:rFonts w:ascii="Times New Roman" w:hAnsi="Times New Roman" w:cs="Times New Roman"/>
          <w:sz w:val="28"/>
          <w:szCs w:val="24"/>
        </w:rPr>
        <w:t>,0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1C091B">
        <w:rPr>
          <w:rFonts w:ascii="Times New Roman" w:hAnsi="Times New Roman" w:cs="Times New Roman"/>
          <w:sz w:val="28"/>
          <w:szCs w:val="24"/>
        </w:rPr>
        <w:t>, в том числе за услуги теплоснабжающих организаций 2</w:t>
      </w:r>
      <w:r w:rsidR="007C3848">
        <w:rPr>
          <w:rFonts w:ascii="Times New Roman" w:hAnsi="Times New Roman" w:cs="Times New Roman"/>
          <w:sz w:val="28"/>
          <w:szCs w:val="24"/>
        </w:rPr>
        <w:t>6 605</w:t>
      </w:r>
      <w:r w:rsidR="001C091B">
        <w:rPr>
          <w:rFonts w:ascii="Times New Roman" w:hAnsi="Times New Roman" w:cs="Times New Roman"/>
          <w:sz w:val="28"/>
          <w:szCs w:val="24"/>
        </w:rPr>
        <w:t xml:space="preserve">,0 </w:t>
      </w:r>
      <w:proofErr w:type="spellStart"/>
      <w:r w:rsidR="001C091B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1C091B">
        <w:rPr>
          <w:rFonts w:ascii="Times New Roman" w:hAnsi="Times New Roman" w:cs="Times New Roman"/>
          <w:sz w:val="28"/>
          <w:szCs w:val="24"/>
        </w:rPr>
        <w:t xml:space="preserve">, за водоснабжение и водоотведение </w:t>
      </w:r>
      <w:r w:rsidR="007C3848">
        <w:rPr>
          <w:rFonts w:ascii="Times New Roman" w:hAnsi="Times New Roman" w:cs="Times New Roman"/>
          <w:sz w:val="28"/>
          <w:szCs w:val="24"/>
        </w:rPr>
        <w:t xml:space="preserve">- </w:t>
      </w:r>
      <w:r w:rsidR="001C091B">
        <w:rPr>
          <w:rFonts w:ascii="Times New Roman" w:hAnsi="Times New Roman" w:cs="Times New Roman"/>
          <w:sz w:val="28"/>
          <w:szCs w:val="24"/>
        </w:rPr>
        <w:t xml:space="preserve">1 432,0 </w:t>
      </w:r>
      <w:proofErr w:type="spellStart"/>
      <w:r w:rsidR="001C091B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1C091B">
        <w:rPr>
          <w:rFonts w:ascii="Times New Roman" w:hAnsi="Times New Roman" w:cs="Times New Roman"/>
          <w:sz w:val="28"/>
          <w:szCs w:val="24"/>
        </w:rPr>
        <w:t xml:space="preserve">, за поставленную электрическую энергию </w:t>
      </w:r>
      <w:r w:rsidR="007C3848">
        <w:rPr>
          <w:rFonts w:ascii="Times New Roman" w:hAnsi="Times New Roman" w:cs="Times New Roman"/>
          <w:sz w:val="28"/>
          <w:szCs w:val="24"/>
        </w:rPr>
        <w:t xml:space="preserve">- </w:t>
      </w:r>
      <w:r w:rsidR="001C091B">
        <w:rPr>
          <w:rFonts w:ascii="Times New Roman" w:hAnsi="Times New Roman" w:cs="Times New Roman"/>
          <w:sz w:val="28"/>
          <w:szCs w:val="24"/>
        </w:rPr>
        <w:t>14</w:t>
      </w:r>
      <w:r w:rsidR="007C3848">
        <w:rPr>
          <w:rFonts w:ascii="Times New Roman" w:hAnsi="Times New Roman" w:cs="Times New Roman"/>
          <w:sz w:val="28"/>
          <w:szCs w:val="24"/>
        </w:rPr>
        <w:t xml:space="preserve"> 262</w:t>
      </w:r>
      <w:r w:rsidR="001C091B">
        <w:rPr>
          <w:rFonts w:ascii="Times New Roman" w:hAnsi="Times New Roman" w:cs="Times New Roman"/>
          <w:sz w:val="28"/>
          <w:szCs w:val="24"/>
        </w:rPr>
        <w:t xml:space="preserve">,0 </w:t>
      </w:r>
      <w:proofErr w:type="spellStart"/>
      <w:r w:rsidR="001C091B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1C091B">
        <w:rPr>
          <w:rFonts w:ascii="Times New Roman" w:hAnsi="Times New Roman" w:cs="Times New Roman"/>
          <w:sz w:val="28"/>
          <w:szCs w:val="24"/>
        </w:rPr>
        <w:t xml:space="preserve">,  за </w:t>
      </w:r>
      <w:r w:rsidR="001C091B" w:rsidRPr="001C091B">
        <w:rPr>
          <w:rFonts w:ascii="Times New Roman" w:hAnsi="Times New Roman" w:cs="Times New Roman"/>
          <w:sz w:val="28"/>
          <w:szCs w:val="24"/>
        </w:rPr>
        <w:t>вывоз ТБО</w:t>
      </w:r>
      <w:r w:rsidR="001C091B">
        <w:rPr>
          <w:rFonts w:ascii="Times New Roman" w:hAnsi="Times New Roman" w:cs="Times New Roman"/>
          <w:sz w:val="28"/>
          <w:szCs w:val="24"/>
        </w:rPr>
        <w:t xml:space="preserve"> </w:t>
      </w:r>
      <w:r w:rsidR="007C3848">
        <w:rPr>
          <w:rFonts w:ascii="Times New Roman" w:hAnsi="Times New Roman" w:cs="Times New Roman"/>
          <w:sz w:val="28"/>
          <w:szCs w:val="24"/>
        </w:rPr>
        <w:t xml:space="preserve">- </w:t>
      </w:r>
      <w:r w:rsidR="001C091B">
        <w:rPr>
          <w:rFonts w:ascii="Times New Roman" w:hAnsi="Times New Roman" w:cs="Times New Roman"/>
          <w:sz w:val="28"/>
          <w:szCs w:val="24"/>
        </w:rPr>
        <w:t xml:space="preserve">2026,0 </w:t>
      </w:r>
      <w:proofErr w:type="spellStart"/>
      <w:r w:rsidR="001C091B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1C091B"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В начале года с бюджетными учреждениями заключены соглашения о предоставлении субсидий на выполнение муниципального задания и иные цели, в течение 11 месяцев 2017 года  перечислено на эти цели 65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860,1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в том числе  из средств местного бюджета  - 29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549,9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За 11 месяцев 2017 года перечислены дотации бюджетам поселений, входящих в состав муниципально</w:t>
      </w:r>
      <w:r>
        <w:rPr>
          <w:rFonts w:ascii="Times New Roman" w:hAnsi="Times New Roman" w:cs="Times New Roman"/>
          <w:sz w:val="28"/>
          <w:szCs w:val="24"/>
        </w:rPr>
        <w:t>го района, в сумме 12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830,6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в т. ч. из бюджета Республики Карелия в сумме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256,0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и</w:t>
      </w:r>
      <w:r>
        <w:rPr>
          <w:rFonts w:ascii="Times New Roman" w:hAnsi="Times New Roman" w:cs="Times New Roman"/>
          <w:sz w:val="28"/>
          <w:szCs w:val="24"/>
        </w:rPr>
        <w:t xml:space="preserve"> из бюджета района 11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574,6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тыс.</w:t>
      </w:r>
      <w:r w:rsidRPr="00445028">
        <w:rPr>
          <w:rFonts w:ascii="Times New Roman" w:hAnsi="Times New Roman" w:cs="Times New Roman"/>
          <w:sz w:val="28"/>
          <w:szCs w:val="24"/>
        </w:rPr>
        <w:t>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>По состоянию на 01.12.2017 года просроченная кредиторская задолженность составляет 44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610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 По сравнению с аналогичным периодом 2016 года просроченная кредиторская задолженность увеличилась на 16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>988,5 тыс. рублей.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45028">
        <w:rPr>
          <w:rFonts w:ascii="Times New Roman" w:hAnsi="Times New Roman" w:cs="Times New Roman"/>
          <w:sz w:val="28"/>
          <w:szCs w:val="24"/>
        </w:rPr>
        <w:t xml:space="preserve">За 11 месяцев 2017 года Администрацией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привлечено 2 бюджетных кредита в сумме 21,4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млн</w:t>
      </w:r>
      <w:proofErr w:type="gramStart"/>
      <w:r w:rsidRPr="00445028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погашено основного долга по кредитам, предоставленным бюджетом РК в сумме 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023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, уплачены проценты за пользованием данными кредитами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445028">
        <w:rPr>
          <w:rFonts w:ascii="Times New Roman" w:hAnsi="Times New Roman" w:cs="Times New Roman"/>
          <w:sz w:val="28"/>
          <w:szCs w:val="24"/>
        </w:rPr>
        <w:t xml:space="preserve">693,7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>. Также администрацией района погашено в полном объеме 3 комме</w:t>
      </w:r>
      <w:r>
        <w:rPr>
          <w:rFonts w:ascii="Times New Roman" w:hAnsi="Times New Roman" w:cs="Times New Roman"/>
          <w:sz w:val="28"/>
          <w:szCs w:val="24"/>
        </w:rPr>
        <w:t xml:space="preserve">рческих кредита в сумме 27 </w:t>
      </w:r>
      <w:proofErr w:type="spellStart"/>
      <w:r>
        <w:rPr>
          <w:rFonts w:ascii="Times New Roman" w:hAnsi="Times New Roman" w:cs="Times New Roman"/>
          <w:sz w:val="28"/>
          <w:szCs w:val="24"/>
        </w:rPr>
        <w:t>млн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445028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445028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 и процентов за пользование коммерческими кредитами, привлеченными  в 2015-2016 годах в сумме 733,6 </w:t>
      </w:r>
      <w:proofErr w:type="spellStart"/>
      <w:r w:rsidRPr="00445028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445028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445028" w:rsidRPr="00445028" w:rsidRDefault="00445028" w:rsidP="004450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676AA7" w:rsidRPr="00E53387" w:rsidRDefault="00586A89" w:rsidP="008D6EB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3387">
        <w:rPr>
          <w:rFonts w:ascii="Times New Roman" w:hAnsi="Times New Roman" w:cs="Times New Roman"/>
          <w:b/>
          <w:sz w:val="28"/>
          <w:szCs w:val="24"/>
        </w:rPr>
        <w:t>Муниципальное имущество</w:t>
      </w:r>
    </w:p>
    <w:p w:rsidR="004B0809" w:rsidRPr="006454D3" w:rsidRDefault="004B0809" w:rsidP="008D6EB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>Доходы от сдачи муниципального имущества в аренду являются одним из источников формирования бюджета района. За 11 месяцев 2017 года заключено 33 договора использования муниципального имущества, из них 14 договор</w:t>
      </w:r>
      <w:r>
        <w:rPr>
          <w:rFonts w:ascii="Times New Roman" w:hAnsi="Times New Roman" w:cs="Times New Roman"/>
          <w:sz w:val="28"/>
          <w:szCs w:val="24"/>
        </w:rPr>
        <w:t>ов</w:t>
      </w:r>
      <w:r w:rsidRPr="00E53387">
        <w:rPr>
          <w:rFonts w:ascii="Times New Roman" w:hAnsi="Times New Roman" w:cs="Times New Roman"/>
          <w:sz w:val="28"/>
          <w:szCs w:val="24"/>
        </w:rPr>
        <w:t xml:space="preserve">  аренды имущества на сумму годовой арендной платы 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318,0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, 14 договоров на возмещение эксплуатационных расходов на содержание муниципального имущества, 4 договора безвозмездного пользования, 2 договора оперативного управления и 1 договор хозяйственного ведения.  </w:t>
      </w:r>
    </w:p>
    <w:p w:rsidR="00846FDC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lastRenderedPageBreak/>
        <w:t>По состоянию на 01</w:t>
      </w:r>
      <w:r>
        <w:rPr>
          <w:rFonts w:ascii="Times New Roman" w:hAnsi="Times New Roman" w:cs="Times New Roman"/>
          <w:sz w:val="28"/>
          <w:szCs w:val="24"/>
        </w:rPr>
        <w:t xml:space="preserve"> декабря </w:t>
      </w:r>
      <w:r w:rsidRPr="00E53387">
        <w:rPr>
          <w:rFonts w:ascii="Times New Roman" w:hAnsi="Times New Roman" w:cs="Times New Roman"/>
          <w:sz w:val="28"/>
          <w:szCs w:val="24"/>
        </w:rPr>
        <w:t>2017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>г</w:t>
      </w:r>
      <w:r>
        <w:rPr>
          <w:rFonts w:ascii="Times New Roman" w:hAnsi="Times New Roman" w:cs="Times New Roman"/>
          <w:sz w:val="28"/>
          <w:szCs w:val="24"/>
        </w:rPr>
        <w:t>ода</w:t>
      </w:r>
      <w:r w:rsidRPr="00E53387">
        <w:rPr>
          <w:rFonts w:ascii="Times New Roman" w:hAnsi="Times New Roman" w:cs="Times New Roman"/>
          <w:sz w:val="28"/>
          <w:szCs w:val="24"/>
        </w:rPr>
        <w:t xml:space="preserve"> в реестре арендаторов числится 21 договор аренды муниципального имущества. Доходы от арендной платы за использование муниципальной собственности за истекший период 2017 года составили 5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758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>, что выше уровня аналогичного перио</w:t>
      </w:r>
      <w:r>
        <w:rPr>
          <w:rFonts w:ascii="Times New Roman" w:hAnsi="Times New Roman" w:cs="Times New Roman"/>
          <w:sz w:val="28"/>
          <w:szCs w:val="24"/>
        </w:rPr>
        <w:t>да 2016 года на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083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>
        <w:rPr>
          <w:rFonts w:ascii="Times New Roman" w:hAnsi="Times New Roman" w:cs="Times New Roman"/>
          <w:sz w:val="28"/>
          <w:szCs w:val="24"/>
        </w:rPr>
        <w:t>,</w:t>
      </w:r>
      <w:r w:rsidRPr="00E53387"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>план выполнен на 77,6%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E53387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>За 11 месяцев текущего года проведена претензионная работа по взысканию задолженности с арендаторов муниципального имущества. Подготовлено и направлено 40 претензий на сумму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986,4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и 11 претензий по договорам специализированного жилья, предоставленного для детей-сирот и детей оставшихся без попечения родителей на сумму 691,0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ты.руб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 Оплачено арендаторами по выставленным претензиям 257,0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, (за аналогичный период 2016 года оплачено по претензиям 261,3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.) В суд подано 2 иска на сумму 627,1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 xml:space="preserve"> Решением Совета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от  25.01.2017г. № 3 (с внесёнными дополнениями от 24.05.2017г.) утвержден Прогнозный план приватизации муниципального имущества на 2017 год. С целью продажи в план приватизации включено 20 объектов муниципальной собственности. Во исполнение решения Совета, за истекший период </w:t>
      </w:r>
      <w:r>
        <w:rPr>
          <w:rFonts w:ascii="Times New Roman" w:hAnsi="Times New Roman" w:cs="Times New Roman"/>
          <w:sz w:val="28"/>
          <w:szCs w:val="24"/>
        </w:rPr>
        <w:t>проданы</w:t>
      </w:r>
      <w:r w:rsidRPr="00E53387">
        <w:rPr>
          <w:rFonts w:ascii="Times New Roman" w:hAnsi="Times New Roman" w:cs="Times New Roman"/>
          <w:sz w:val="28"/>
          <w:szCs w:val="24"/>
        </w:rPr>
        <w:t xml:space="preserve"> ларек на автостанции</w:t>
      </w:r>
      <w:r>
        <w:rPr>
          <w:rFonts w:ascii="Times New Roman" w:hAnsi="Times New Roman" w:cs="Times New Roman"/>
          <w:sz w:val="28"/>
          <w:szCs w:val="24"/>
        </w:rPr>
        <w:t xml:space="preserve"> на сумму</w:t>
      </w:r>
      <w:r w:rsidRPr="00E53387">
        <w:rPr>
          <w:rFonts w:ascii="Times New Roman" w:hAnsi="Times New Roman" w:cs="Times New Roman"/>
          <w:sz w:val="28"/>
          <w:szCs w:val="24"/>
        </w:rPr>
        <w:t xml:space="preserve"> 9,8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</w:t>
      </w:r>
      <w:r w:rsidRPr="00E53387">
        <w:rPr>
          <w:rFonts w:ascii="Times New Roman" w:hAnsi="Times New Roman" w:cs="Times New Roman"/>
          <w:sz w:val="28"/>
          <w:szCs w:val="24"/>
        </w:rPr>
        <w:t xml:space="preserve"> 5 объектов движимо</w:t>
      </w:r>
      <w:r>
        <w:rPr>
          <w:rFonts w:ascii="Times New Roman" w:hAnsi="Times New Roman" w:cs="Times New Roman"/>
          <w:sz w:val="28"/>
          <w:szCs w:val="24"/>
        </w:rPr>
        <w:t>го</w:t>
      </w:r>
      <w:r w:rsidRPr="00E53387">
        <w:rPr>
          <w:rFonts w:ascii="Times New Roman" w:hAnsi="Times New Roman" w:cs="Times New Roman"/>
          <w:sz w:val="28"/>
          <w:szCs w:val="24"/>
        </w:rPr>
        <w:t xml:space="preserve"> имущества (2 трактора, 2 прицепа и экскаватор) на сумму 335,25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тыс.руб</w:t>
      </w:r>
      <w:r w:rsidR="00972F0F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 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Остальное имущество, включенное в план приватизации неоднократно выставлялось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 xml:space="preserve"> на торги, но из-за отсутствия потенциального покупателя не востребовано. В связи с этим доходы от реализации имущества за отчетный период составили 407,4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>, при плане 4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500,0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r w:rsidRPr="00E53387">
        <w:rPr>
          <w:rFonts w:ascii="Times New Roman" w:hAnsi="Times New Roman" w:cs="Times New Roman"/>
          <w:sz w:val="28"/>
          <w:szCs w:val="24"/>
        </w:rPr>
        <w:t>.р</w:t>
      </w:r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972F0F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(за аналогичный период 2016 года поступило 319,0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972F0F">
        <w:rPr>
          <w:rFonts w:ascii="Times New Roman" w:hAnsi="Times New Roman" w:cs="Times New Roman"/>
          <w:sz w:val="28"/>
          <w:szCs w:val="24"/>
        </w:rPr>
        <w:t>)</w:t>
      </w:r>
      <w:r w:rsidRPr="00E53387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 xml:space="preserve">Всего за истекший период 2017 года </w:t>
      </w:r>
      <w:r w:rsidR="00972F0F" w:rsidRPr="00972F0F">
        <w:rPr>
          <w:rFonts w:ascii="Times New Roman" w:hAnsi="Times New Roman" w:cs="Times New Roman"/>
          <w:sz w:val="28"/>
          <w:szCs w:val="24"/>
        </w:rPr>
        <w:t>Государственн</w:t>
      </w:r>
      <w:r w:rsidR="00972F0F">
        <w:rPr>
          <w:rFonts w:ascii="Times New Roman" w:hAnsi="Times New Roman" w:cs="Times New Roman"/>
          <w:sz w:val="28"/>
          <w:szCs w:val="24"/>
        </w:rPr>
        <w:t>ым</w:t>
      </w:r>
      <w:r w:rsidR="00972F0F" w:rsidRPr="00972F0F">
        <w:rPr>
          <w:rFonts w:ascii="Times New Roman" w:hAnsi="Times New Roman" w:cs="Times New Roman"/>
          <w:sz w:val="28"/>
          <w:szCs w:val="24"/>
        </w:rPr>
        <w:t xml:space="preserve"> казенн</w:t>
      </w:r>
      <w:r w:rsidR="00972F0F">
        <w:rPr>
          <w:rFonts w:ascii="Times New Roman" w:hAnsi="Times New Roman" w:cs="Times New Roman"/>
          <w:sz w:val="28"/>
          <w:szCs w:val="24"/>
        </w:rPr>
        <w:t>ым</w:t>
      </w:r>
      <w:r w:rsidR="00972F0F" w:rsidRPr="00972F0F">
        <w:rPr>
          <w:rFonts w:ascii="Times New Roman" w:hAnsi="Times New Roman" w:cs="Times New Roman"/>
          <w:sz w:val="28"/>
          <w:szCs w:val="24"/>
        </w:rPr>
        <w:t xml:space="preserve"> учреждение</w:t>
      </w:r>
      <w:r w:rsidR="00972F0F">
        <w:rPr>
          <w:rFonts w:ascii="Times New Roman" w:hAnsi="Times New Roman" w:cs="Times New Roman"/>
          <w:sz w:val="28"/>
          <w:szCs w:val="24"/>
        </w:rPr>
        <w:t>м</w:t>
      </w:r>
      <w:r w:rsidR="00972F0F" w:rsidRPr="00972F0F">
        <w:rPr>
          <w:rFonts w:ascii="Times New Roman" w:hAnsi="Times New Roman" w:cs="Times New Roman"/>
          <w:sz w:val="28"/>
          <w:szCs w:val="24"/>
        </w:rPr>
        <w:t xml:space="preserve"> РК «Управление земельными ресурсами»</w:t>
      </w:r>
      <w:r w:rsidR="00972F0F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заключено 30 договоров аренды земельных участков на годовую арендную плату 769,2 тыс. рублей (в 2016 году заключено 89 договоров на годовую арендную плату 103,9 тыс. рублей). В отчетном периоде 2017 года в реестре арендаторов земельных участков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района числится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974 договора аренды (2016 год </w:t>
      </w:r>
      <w:r w:rsidR="00F73AB4">
        <w:rPr>
          <w:rFonts w:ascii="Times New Roman" w:hAnsi="Times New Roman" w:cs="Times New Roman"/>
          <w:sz w:val="28"/>
          <w:szCs w:val="24"/>
        </w:rPr>
        <w:t>–</w:t>
      </w:r>
      <w:r w:rsidRPr="00E53387">
        <w:rPr>
          <w:rFonts w:ascii="Times New Roman" w:hAnsi="Times New Roman" w:cs="Times New Roman"/>
          <w:sz w:val="28"/>
          <w:szCs w:val="24"/>
        </w:rPr>
        <w:t xml:space="preserve">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>038 договор аренды). Поступило доходов от аренды земельных участков 4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065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972F0F">
        <w:rPr>
          <w:rFonts w:ascii="Times New Roman" w:hAnsi="Times New Roman" w:cs="Times New Roman"/>
          <w:sz w:val="28"/>
          <w:szCs w:val="24"/>
        </w:rPr>
        <w:t>,</w:t>
      </w:r>
      <w:r w:rsidRPr="00E53387">
        <w:rPr>
          <w:rFonts w:ascii="Times New Roman" w:hAnsi="Times New Roman" w:cs="Times New Roman"/>
          <w:sz w:val="28"/>
          <w:szCs w:val="24"/>
        </w:rPr>
        <w:t xml:space="preserve"> план выполнен на 63%, что ниже уровня аналогичного периода 2016 года на 163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>.</w:t>
      </w: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>За отчетный период заключено 52 договора купли-продажи земельных участков в сумме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695,4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(в 2016 году - 39 договоров  на общую сумму 480,6 тыс. рублей). В течение 2017 года ГКУ «Управление земельными ресурсами» организовано и проведено 5 аукционов по продаже права аренды земельных участков на территории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района на сумму годовой арендной платы 284,8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и 1 аукцион по продаже участков 270,2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lastRenderedPageBreak/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r w:rsidRPr="00E53387">
        <w:rPr>
          <w:rFonts w:ascii="Times New Roman" w:hAnsi="Times New Roman" w:cs="Times New Roman"/>
          <w:sz w:val="28"/>
          <w:szCs w:val="24"/>
        </w:rPr>
        <w:t>.р</w:t>
      </w:r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972F0F">
        <w:rPr>
          <w:rFonts w:ascii="Times New Roman" w:hAnsi="Times New Roman" w:cs="Times New Roman"/>
          <w:sz w:val="28"/>
          <w:szCs w:val="24"/>
        </w:rPr>
        <w:t>.</w:t>
      </w:r>
      <w:r w:rsidRPr="00E53387">
        <w:rPr>
          <w:rFonts w:ascii="Times New Roman" w:hAnsi="Times New Roman" w:cs="Times New Roman"/>
          <w:sz w:val="28"/>
          <w:szCs w:val="24"/>
        </w:rPr>
        <w:t xml:space="preserve"> Всего поступило на 01.12.2017г. от продажи участков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382,0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(за аналогичный период 2016 года – 391,0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r w:rsidRPr="00E53387">
        <w:rPr>
          <w:rFonts w:ascii="Times New Roman" w:hAnsi="Times New Roman" w:cs="Times New Roman"/>
          <w:sz w:val="28"/>
          <w:szCs w:val="24"/>
        </w:rPr>
        <w:t>.р</w:t>
      </w:r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). </w:t>
      </w:r>
    </w:p>
    <w:p w:rsidR="00972F0F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>С арендаторами-неплательщиками проведена претензионная работа по взысканию задолженности, подготовлено и направлено 119 претензий  на сумму 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483,6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</w:t>
      </w:r>
      <w:r w:rsidR="00972F0F" w:rsidRPr="00972F0F">
        <w:rPr>
          <w:rFonts w:ascii="Times New Roman" w:hAnsi="Times New Roman" w:cs="Times New Roman"/>
          <w:sz w:val="28"/>
          <w:szCs w:val="24"/>
        </w:rPr>
        <w:t>(в 2016 году – 92</w:t>
      </w:r>
      <w:r w:rsidR="00972F0F">
        <w:rPr>
          <w:rFonts w:ascii="Times New Roman" w:hAnsi="Times New Roman" w:cs="Times New Roman"/>
          <w:sz w:val="28"/>
          <w:szCs w:val="24"/>
        </w:rPr>
        <w:t xml:space="preserve"> на сумму 3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="00972F0F">
        <w:rPr>
          <w:rFonts w:ascii="Times New Roman" w:hAnsi="Times New Roman" w:cs="Times New Roman"/>
          <w:sz w:val="28"/>
          <w:szCs w:val="24"/>
        </w:rPr>
        <w:t xml:space="preserve">402,4 </w:t>
      </w:r>
      <w:proofErr w:type="spellStart"/>
      <w:r w:rsidR="00972F0F">
        <w:rPr>
          <w:rFonts w:ascii="Times New Roman" w:hAnsi="Times New Roman" w:cs="Times New Roman"/>
          <w:sz w:val="28"/>
          <w:szCs w:val="24"/>
        </w:rPr>
        <w:t>тыс.рублей</w:t>
      </w:r>
      <w:proofErr w:type="spellEnd"/>
      <w:r w:rsidR="00972F0F" w:rsidRPr="00972F0F">
        <w:rPr>
          <w:rFonts w:ascii="Times New Roman" w:hAnsi="Times New Roman" w:cs="Times New Roman"/>
          <w:sz w:val="28"/>
          <w:szCs w:val="24"/>
        </w:rPr>
        <w:t>)</w:t>
      </w:r>
      <w:r w:rsidRPr="00E53387">
        <w:rPr>
          <w:rFonts w:ascii="Times New Roman" w:hAnsi="Times New Roman" w:cs="Times New Roman"/>
          <w:sz w:val="28"/>
          <w:szCs w:val="24"/>
        </w:rPr>
        <w:t xml:space="preserve">. Оплачено арендаторами по выставленным претензиям с учетом пеней по 37 претензиям на сумму 492,5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 (</w:t>
      </w:r>
      <w:r w:rsidR="00972F0F">
        <w:rPr>
          <w:rFonts w:ascii="Times New Roman" w:hAnsi="Times New Roman" w:cs="Times New Roman"/>
          <w:sz w:val="28"/>
          <w:szCs w:val="24"/>
        </w:rPr>
        <w:t xml:space="preserve">в </w:t>
      </w:r>
      <w:r w:rsidRPr="00E53387">
        <w:rPr>
          <w:rFonts w:ascii="Times New Roman" w:hAnsi="Times New Roman" w:cs="Times New Roman"/>
          <w:sz w:val="28"/>
          <w:szCs w:val="24"/>
        </w:rPr>
        <w:t>2016</w:t>
      </w:r>
      <w:r w:rsidR="00972F0F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>г</w:t>
      </w:r>
      <w:r w:rsidR="00972F0F">
        <w:rPr>
          <w:rFonts w:ascii="Times New Roman" w:hAnsi="Times New Roman" w:cs="Times New Roman"/>
          <w:sz w:val="28"/>
          <w:szCs w:val="24"/>
        </w:rPr>
        <w:t>оду 28 на сумму</w:t>
      </w:r>
      <w:r w:rsidRPr="00E53387">
        <w:rPr>
          <w:rFonts w:ascii="Times New Roman" w:hAnsi="Times New Roman" w:cs="Times New Roman"/>
          <w:sz w:val="28"/>
          <w:szCs w:val="24"/>
        </w:rPr>
        <w:t xml:space="preserve"> 309,8</w:t>
      </w:r>
      <w:r w:rsidR="00972F0F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r w:rsidRPr="00E53387">
        <w:rPr>
          <w:rFonts w:ascii="Times New Roman" w:hAnsi="Times New Roman" w:cs="Times New Roman"/>
          <w:sz w:val="28"/>
          <w:szCs w:val="24"/>
        </w:rPr>
        <w:t>.р</w:t>
      </w:r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>). Предъявлено 20 исков по взысканию задолженности по арендной плате за земельные участки на сумму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E53387">
        <w:rPr>
          <w:rFonts w:ascii="Times New Roman" w:hAnsi="Times New Roman" w:cs="Times New Roman"/>
          <w:sz w:val="28"/>
          <w:szCs w:val="24"/>
        </w:rPr>
        <w:t xml:space="preserve">117,0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 Удовлетворено 15 исков на сумму 945,9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E53387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 Поступило в результате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претензионно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-исковой работы 660,0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972F0F">
        <w:rPr>
          <w:rFonts w:ascii="Times New Roman" w:hAnsi="Times New Roman" w:cs="Times New Roman"/>
          <w:sz w:val="28"/>
          <w:szCs w:val="24"/>
        </w:rPr>
        <w:t>.</w:t>
      </w: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>Администрацией района осуществлен муниципальный земельный контроль в отношении 12 земельных участков</w:t>
      </w:r>
      <w:r w:rsidR="00972F0F">
        <w:rPr>
          <w:rFonts w:ascii="Times New Roman" w:hAnsi="Times New Roman" w:cs="Times New Roman"/>
          <w:sz w:val="28"/>
          <w:szCs w:val="24"/>
        </w:rPr>
        <w:t xml:space="preserve">, </w:t>
      </w:r>
      <w:r w:rsidRPr="00E53387">
        <w:rPr>
          <w:rFonts w:ascii="Times New Roman" w:hAnsi="Times New Roman" w:cs="Times New Roman"/>
          <w:sz w:val="28"/>
          <w:szCs w:val="24"/>
        </w:rPr>
        <w:t>выданы предписания об устранении в месячный срок выявленных нарушений.</w:t>
      </w:r>
    </w:p>
    <w:p w:rsidR="00E53387" w:rsidRPr="00E53387" w:rsidRDefault="00E53387" w:rsidP="00E533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53387">
        <w:rPr>
          <w:rFonts w:ascii="Times New Roman" w:hAnsi="Times New Roman" w:cs="Times New Roman"/>
          <w:sz w:val="28"/>
          <w:szCs w:val="24"/>
        </w:rPr>
        <w:t xml:space="preserve">В рамках исполнения федерального законодательства и полномочий муниципального района, выдано 77 разрешений на строительство индивидуальных жилых домов. Выдано 67 разрешений на ввод объектов в эксплуатацию и 3 разрешения на установку и эксплуатацию рекламной конструкции на сумму государственной пошлины 15,0 </w:t>
      </w:r>
      <w:proofErr w:type="spellStart"/>
      <w:r w:rsidRPr="00E53387">
        <w:rPr>
          <w:rFonts w:ascii="Times New Roman" w:hAnsi="Times New Roman" w:cs="Times New Roman"/>
          <w:sz w:val="28"/>
          <w:szCs w:val="24"/>
        </w:rPr>
        <w:t>т</w:t>
      </w:r>
      <w:r w:rsidR="00972F0F">
        <w:rPr>
          <w:rFonts w:ascii="Times New Roman" w:hAnsi="Times New Roman" w:cs="Times New Roman"/>
          <w:sz w:val="28"/>
          <w:szCs w:val="24"/>
        </w:rPr>
        <w:t>ыс</w:t>
      </w:r>
      <w:proofErr w:type="gramStart"/>
      <w:r w:rsidRPr="00E53387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972F0F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E53387">
        <w:rPr>
          <w:rFonts w:ascii="Times New Roman" w:hAnsi="Times New Roman" w:cs="Times New Roman"/>
          <w:sz w:val="28"/>
          <w:szCs w:val="24"/>
        </w:rPr>
        <w:t xml:space="preserve">.  </w:t>
      </w:r>
    </w:p>
    <w:p w:rsidR="00A61006" w:rsidRPr="006454D3" w:rsidRDefault="00A61006" w:rsidP="00A61006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24"/>
          <w:highlight w:val="yellow"/>
        </w:rPr>
      </w:pPr>
    </w:p>
    <w:p w:rsidR="00A61006" w:rsidRPr="00E53387" w:rsidRDefault="00A61006" w:rsidP="00A610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53387">
        <w:rPr>
          <w:rFonts w:ascii="Times New Roman" w:hAnsi="Times New Roman" w:cs="Times New Roman"/>
          <w:b/>
          <w:sz w:val="28"/>
          <w:szCs w:val="24"/>
        </w:rPr>
        <w:t>Исполнение полномочий</w:t>
      </w:r>
    </w:p>
    <w:p w:rsidR="004B0809" w:rsidRPr="006454D3" w:rsidRDefault="004B0809" w:rsidP="00A610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095FB8" w:rsidRPr="00095FB8" w:rsidRDefault="00095FB8" w:rsidP="00095F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95FB8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proofErr w:type="spellStart"/>
      <w:r w:rsidRPr="00095FB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95FB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исполняет переданные государственные полномочия по регулированию цен (тарифов) на отдельные виды продукции, товаров и услуг на территории </w:t>
      </w:r>
      <w:proofErr w:type="spellStart"/>
      <w:r w:rsidRPr="00095FB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95FB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района.</w:t>
      </w:r>
    </w:p>
    <w:p w:rsidR="00095FB8" w:rsidRPr="00095FB8" w:rsidRDefault="00095FB8" w:rsidP="00095F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95FB8">
        <w:rPr>
          <w:rFonts w:ascii="Times New Roman" w:hAnsi="Times New Roman" w:cs="Times New Roman"/>
          <w:sz w:val="28"/>
          <w:szCs w:val="24"/>
        </w:rPr>
        <w:t xml:space="preserve">Общее количество юридических лиц, индивидуальных предпринимателей, осуществляющих деятельность на территории </w:t>
      </w:r>
      <w:proofErr w:type="spellStart"/>
      <w:r w:rsidRPr="00095FB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95FB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района, деятельность которых подлежит государственному контролю (надзору), муниципальному контролю со стороны контрольного органа, составляет 34 единицы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095FB8" w:rsidRPr="00095FB8" w:rsidRDefault="00095FB8" w:rsidP="00095FB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95FB8">
        <w:rPr>
          <w:rFonts w:ascii="Times New Roman" w:hAnsi="Times New Roman" w:cs="Times New Roman"/>
          <w:sz w:val="28"/>
          <w:szCs w:val="24"/>
        </w:rPr>
        <w:t xml:space="preserve">За отчетный период принято 3 постановления о внесении изменений в Реестр объектов регулирования цен (тарифов) на отдельные виды продукции, товаров и услуг. </w:t>
      </w:r>
    </w:p>
    <w:p w:rsidR="00A46631" w:rsidRPr="00A46631" w:rsidRDefault="00A46631" w:rsidP="00A466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46631">
        <w:rPr>
          <w:rFonts w:ascii="Times New Roman" w:hAnsi="Times New Roman" w:cs="Times New Roman"/>
          <w:sz w:val="28"/>
          <w:szCs w:val="24"/>
        </w:rPr>
        <w:t xml:space="preserve">На территории района продолжена работа по проведению мониторинга за состоянием рынков продовольствия на территории </w:t>
      </w:r>
      <w:proofErr w:type="spellStart"/>
      <w:r w:rsidRPr="00A46631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A46631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района. </w:t>
      </w:r>
    </w:p>
    <w:p w:rsidR="00A46631" w:rsidRPr="00A46631" w:rsidRDefault="00A46631" w:rsidP="00A466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46631">
        <w:rPr>
          <w:rFonts w:ascii="Times New Roman" w:hAnsi="Times New Roman" w:cs="Times New Roman"/>
          <w:sz w:val="28"/>
          <w:szCs w:val="24"/>
        </w:rPr>
        <w:t xml:space="preserve">В соответствии с Порядком организации ярмарок и продажи товаров на них администрацией утвержден План проведения ярмарок на территории </w:t>
      </w:r>
      <w:proofErr w:type="spellStart"/>
      <w:r w:rsidRPr="00A46631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A46631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на 2017 год, а также </w:t>
      </w:r>
      <w:r w:rsidRPr="00A46631">
        <w:rPr>
          <w:rFonts w:ascii="Times New Roman" w:hAnsi="Times New Roman" w:cs="Times New Roman"/>
          <w:sz w:val="28"/>
          <w:szCs w:val="24"/>
        </w:rPr>
        <w:lastRenderedPageBreak/>
        <w:t>осуществляется ежеквартальное предоставление отчетности о проведенных ярмарках в органы статистики и вышестоящие органы.</w:t>
      </w:r>
    </w:p>
    <w:p w:rsidR="00A46631" w:rsidRDefault="00A46631" w:rsidP="00A4663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A46631">
        <w:rPr>
          <w:rFonts w:ascii="Times New Roman" w:hAnsi="Times New Roman" w:cs="Times New Roman"/>
          <w:sz w:val="28"/>
          <w:szCs w:val="24"/>
        </w:rPr>
        <w:t>Для обеспечения реализации населению товаров по доступным ценам в 2017 году в районе проведено 10 ярмарок, в том числе 6 универсальные и 4 сельскохозяйственные. На ярмарках места для местных товаропроизводителей предоставлены бесплатно.</w:t>
      </w:r>
    </w:p>
    <w:p w:rsidR="00A61006" w:rsidRDefault="00A61006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E7166">
        <w:rPr>
          <w:rFonts w:ascii="Times New Roman" w:hAnsi="Times New Roman" w:cs="Times New Roman"/>
          <w:sz w:val="28"/>
          <w:szCs w:val="24"/>
        </w:rPr>
        <w:t xml:space="preserve">Администрацией </w:t>
      </w:r>
      <w:proofErr w:type="spellStart"/>
      <w:r w:rsidRPr="000E7166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E7166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рамках Муниципальной программы «Развитие малого и среднего предпринимательства в  </w:t>
      </w:r>
      <w:proofErr w:type="spellStart"/>
      <w:r w:rsidRPr="000E7166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0E7166">
        <w:rPr>
          <w:rFonts w:ascii="Times New Roman" w:hAnsi="Times New Roman" w:cs="Times New Roman"/>
          <w:sz w:val="28"/>
          <w:szCs w:val="24"/>
        </w:rPr>
        <w:t xml:space="preserve"> национальном муниципальном районе до 2019 года» в 201</w:t>
      </w:r>
      <w:r w:rsidR="000E7166">
        <w:rPr>
          <w:rFonts w:ascii="Times New Roman" w:hAnsi="Times New Roman" w:cs="Times New Roman"/>
          <w:sz w:val="28"/>
          <w:szCs w:val="24"/>
        </w:rPr>
        <w:t>7</w:t>
      </w:r>
      <w:r w:rsidRPr="000E7166">
        <w:rPr>
          <w:rFonts w:ascii="Times New Roman" w:hAnsi="Times New Roman" w:cs="Times New Roman"/>
          <w:sz w:val="28"/>
          <w:szCs w:val="24"/>
        </w:rPr>
        <w:t xml:space="preserve"> году проведены различные мероприятия, направленные на развитие малого бизнеса.</w:t>
      </w:r>
    </w:p>
    <w:p w:rsidR="00AC3203" w:rsidRPr="000E7166" w:rsidRDefault="00AC3203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AC3203">
        <w:rPr>
          <w:rFonts w:ascii="Times New Roman" w:hAnsi="Times New Roman" w:cs="Times New Roman"/>
          <w:sz w:val="28"/>
          <w:szCs w:val="24"/>
        </w:rPr>
        <w:t xml:space="preserve"> мае 2017 года 5 индивидуальных предпринимателей – глав крестьянского (фермерского) хозяйства района приняли участие в конкурсном отборе начинающих фермеров на право получения гранта на создание и развитие крестьянского (фермерского) хозяйства, организованном Министерством сельского, рыбного и охотничьего хозяйства  Республики Карелия, 4 ИП получили грант. </w:t>
      </w:r>
      <w:r>
        <w:rPr>
          <w:rFonts w:ascii="Times New Roman" w:hAnsi="Times New Roman" w:cs="Times New Roman"/>
          <w:sz w:val="28"/>
          <w:szCs w:val="24"/>
        </w:rPr>
        <w:t xml:space="preserve">В ноябре 2017 года Министерством сельского, рыбного и охотничьего хозяйства Республики Карелия проведен второй этап конкурсного отбора начинающих фермеров. От </w:t>
      </w:r>
      <w:proofErr w:type="spellStart"/>
      <w:r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приняли участие в конкурсе и получили грант 2 фермера. </w:t>
      </w:r>
      <w:r w:rsidRPr="00AC3203">
        <w:rPr>
          <w:rFonts w:ascii="Times New Roman" w:hAnsi="Times New Roman" w:cs="Times New Roman"/>
          <w:sz w:val="28"/>
          <w:szCs w:val="24"/>
        </w:rPr>
        <w:t>Всем им оказана методическая поддержка.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</w:p>
    <w:p w:rsidR="00A61006" w:rsidRDefault="00A61006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C2074">
        <w:rPr>
          <w:rFonts w:ascii="Times New Roman" w:hAnsi="Times New Roman" w:cs="Times New Roman"/>
          <w:sz w:val="28"/>
          <w:szCs w:val="24"/>
        </w:rPr>
        <w:t xml:space="preserve">Администрация района совместно с представителями малого предпринимательства </w:t>
      </w:r>
      <w:r w:rsidR="006C2074">
        <w:rPr>
          <w:rFonts w:ascii="Times New Roman" w:hAnsi="Times New Roman" w:cs="Times New Roman"/>
          <w:sz w:val="28"/>
          <w:szCs w:val="24"/>
        </w:rPr>
        <w:t xml:space="preserve">28-31 августа 2017 года </w:t>
      </w:r>
      <w:r w:rsidRPr="006C2074">
        <w:rPr>
          <w:rFonts w:ascii="Times New Roman" w:hAnsi="Times New Roman" w:cs="Times New Roman"/>
          <w:sz w:val="28"/>
          <w:szCs w:val="24"/>
        </w:rPr>
        <w:t xml:space="preserve">приняла участие в </w:t>
      </w:r>
      <w:r w:rsidR="006C2074">
        <w:rPr>
          <w:rFonts w:ascii="Times New Roman" w:hAnsi="Times New Roman" w:cs="Times New Roman"/>
          <w:sz w:val="28"/>
          <w:szCs w:val="24"/>
        </w:rPr>
        <w:t xml:space="preserve">Бизнес-неделе в </w:t>
      </w:r>
      <w:proofErr w:type="spellStart"/>
      <w:r w:rsidR="006C2074">
        <w:rPr>
          <w:rFonts w:ascii="Times New Roman" w:hAnsi="Times New Roman" w:cs="Times New Roman"/>
          <w:sz w:val="28"/>
          <w:szCs w:val="24"/>
        </w:rPr>
        <w:t>г</w:t>
      </w:r>
      <w:proofErr w:type="gramStart"/>
      <w:r w:rsidR="006C2074">
        <w:rPr>
          <w:rFonts w:ascii="Times New Roman" w:hAnsi="Times New Roman" w:cs="Times New Roman"/>
          <w:sz w:val="28"/>
          <w:szCs w:val="24"/>
        </w:rPr>
        <w:t>.П</w:t>
      </w:r>
      <w:proofErr w:type="gramEnd"/>
      <w:r w:rsidR="006C2074">
        <w:rPr>
          <w:rFonts w:ascii="Times New Roman" w:hAnsi="Times New Roman" w:cs="Times New Roman"/>
          <w:sz w:val="28"/>
          <w:szCs w:val="24"/>
        </w:rPr>
        <w:t>етрозаводске</w:t>
      </w:r>
      <w:proofErr w:type="spellEnd"/>
      <w:r w:rsidR="006C2074">
        <w:rPr>
          <w:rFonts w:ascii="Times New Roman" w:hAnsi="Times New Roman" w:cs="Times New Roman"/>
          <w:sz w:val="28"/>
          <w:szCs w:val="24"/>
        </w:rPr>
        <w:t xml:space="preserve">. В рамках </w:t>
      </w:r>
      <w:proofErr w:type="gramStart"/>
      <w:r w:rsidR="006C2074">
        <w:rPr>
          <w:rFonts w:ascii="Times New Roman" w:hAnsi="Times New Roman" w:cs="Times New Roman"/>
          <w:sz w:val="28"/>
          <w:szCs w:val="24"/>
        </w:rPr>
        <w:t>Бизнес-недели</w:t>
      </w:r>
      <w:proofErr w:type="gramEnd"/>
      <w:r w:rsidR="006C2074">
        <w:rPr>
          <w:rFonts w:ascii="Times New Roman" w:hAnsi="Times New Roman" w:cs="Times New Roman"/>
          <w:sz w:val="28"/>
          <w:szCs w:val="24"/>
        </w:rPr>
        <w:t xml:space="preserve"> подведены итоги </w:t>
      </w:r>
      <w:r w:rsidR="006C2074" w:rsidRPr="006C2074">
        <w:rPr>
          <w:rFonts w:ascii="Times New Roman" w:hAnsi="Times New Roman" w:cs="Times New Roman"/>
          <w:sz w:val="28"/>
          <w:szCs w:val="24"/>
        </w:rPr>
        <w:t>конкурса «Лучший предприниматель года»</w:t>
      </w:r>
      <w:r w:rsidR="006C2074">
        <w:rPr>
          <w:rFonts w:ascii="Times New Roman" w:hAnsi="Times New Roman" w:cs="Times New Roman"/>
          <w:sz w:val="28"/>
          <w:szCs w:val="24"/>
        </w:rPr>
        <w:t xml:space="preserve">. </w:t>
      </w:r>
      <w:r w:rsidR="006C2074" w:rsidRPr="006C2074">
        <w:rPr>
          <w:rFonts w:ascii="Times New Roman" w:hAnsi="Times New Roman" w:cs="Times New Roman"/>
          <w:sz w:val="28"/>
          <w:szCs w:val="24"/>
        </w:rPr>
        <w:t>В этом году конкурс проводился по пяти номинациям: «Социальное предпринимательство», «Успешный старт», «Лучший предприниматель моногорода в Республике Карелия», «Лучшее производственное предприятие в Республике Карелия», «Лучший предприниматель в Республике Карелия».</w:t>
      </w:r>
      <w:r w:rsidR="006C2074">
        <w:rPr>
          <w:rFonts w:ascii="Times New Roman" w:hAnsi="Times New Roman" w:cs="Times New Roman"/>
          <w:sz w:val="28"/>
          <w:szCs w:val="24"/>
        </w:rPr>
        <w:t xml:space="preserve"> </w:t>
      </w:r>
      <w:r w:rsidR="00D441F0">
        <w:rPr>
          <w:rFonts w:ascii="Times New Roman" w:hAnsi="Times New Roman" w:cs="Times New Roman"/>
          <w:sz w:val="28"/>
          <w:szCs w:val="24"/>
        </w:rPr>
        <w:t xml:space="preserve">От </w:t>
      </w:r>
      <w:proofErr w:type="spellStart"/>
      <w:r w:rsidR="00D441F0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="00D441F0">
        <w:rPr>
          <w:rFonts w:ascii="Times New Roman" w:hAnsi="Times New Roman" w:cs="Times New Roman"/>
          <w:sz w:val="28"/>
          <w:szCs w:val="24"/>
        </w:rPr>
        <w:t xml:space="preserve"> района на конкурс было подано 5 заявок. </w:t>
      </w:r>
      <w:r w:rsidR="006C2074">
        <w:rPr>
          <w:rFonts w:ascii="Times New Roman" w:hAnsi="Times New Roman" w:cs="Times New Roman"/>
          <w:sz w:val="28"/>
          <w:szCs w:val="24"/>
        </w:rPr>
        <w:t>В двух номинациях победите</w:t>
      </w:r>
      <w:r w:rsidR="00D441F0">
        <w:rPr>
          <w:rFonts w:ascii="Times New Roman" w:hAnsi="Times New Roman" w:cs="Times New Roman"/>
          <w:sz w:val="28"/>
          <w:szCs w:val="24"/>
        </w:rPr>
        <w:t>л</w:t>
      </w:r>
      <w:r w:rsidR="006C2074">
        <w:rPr>
          <w:rFonts w:ascii="Times New Roman" w:hAnsi="Times New Roman" w:cs="Times New Roman"/>
          <w:sz w:val="28"/>
          <w:szCs w:val="24"/>
        </w:rPr>
        <w:t>ями признан</w:t>
      </w:r>
      <w:proofErr w:type="gramStart"/>
      <w:r w:rsidR="006C2074">
        <w:rPr>
          <w:rFonts w:ascii="Times New Roman" w:hAnsi="Times New Roman" w:cs="Times New Roman"/>
          <w:sz w:val="28"/>
          <w:szCs w:val="24"/>
        </w:rPr>
        <w:t xml:space="preserve">ы </w:t>
      </w:r>
      <w:r w:rsidR="00D441F0">
        <w:rPr>
          <w:rFonts w:ascii="Times New Roman" w:hAnsi="Times New Roman" w:cs="Times New Roman"/>
          <w:sz w:val="28"/>
          <w:szCs w:val="24"/>
        </w:rPr>
        <w:t>ООО</w:t>
      </w:r>
      <w:proofErr w:type="gramEnd"/>
      <w:r w:rsidR="00D441F0">
        <w:rPr>
          <w:rFonts w:ascii="Times New Roman" w:hAnsi="Times New Roman" w:cs="Times New Roman"/>
          <w:sz w:val="28"/>
          <w:szCs w:val="24"/>
        </w:rPr>
        <w:t xml:space="preserve"> «ЛДК «</w:t>
      </w:r>
      <w:proofErr w:type="spellStart"/>
      <w:r w:rsidR="00D441F0">
        <w:rPr>
          <w:rFonts w:ascii="Times New Roman" w:hAnsi="Times New Roman" w:cs="Times New Roman"/>
          <w:sz w:val="28"/>
          <w:szCs w:val="24"/>
        </w:rPr>
        <w:t>Карелюглес</w:t>
      </w:r>
      <w:proofErr w:type="spellEnd"/>
      <w:r w:rsidR="00D441F0">
        <w:rPr>
          <w:rFonts w:ascii="Times New Roman" w:hAnsi="Times New Roman" w:cs="Times New Roman"/>
          <w:sz w:val="28"/>
          <w:szCs w:val="24"/>
        </w:rPr>
        <w:t>» и КФХ «Назаровых».</w:t>
      </w:r>
    </w:p>
    <w:p w:rsidR="00D441F0" w:rsidRDefault="00D441F0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тот же день п</w:t>
      </w:r>
      <w:r w:rsidRPr="00D441F0">
        <w:rPr>
          <w:rFonts w:ascii="Times New Roman" w:hAnsi="Times New Roman" w:cs="Times New Roman"/>
          <w:sz w:val="28"/>
          <w:szCs w:val="24"/>
        </w:rPr>
        <w:t>рошел очный этап конкурса  по молодежному предпринимательству «Ты – предприниматель» в Республики Карелия. Молодые предприниматели Республики Карелия, финалисты регионального этапа Всероссийского конкурса «Молодой предприниматель России – 2017», презентовали свои проекты.</w:t>
      </w:r>
      <w:r>
        <w:rPr>
          <w:rFonts w:ascii="Times New Roman" w:hAnsi="Times New Roman" w:cs="Times New Roman"/>
          <w:sz w:val="28"/>
          <w:szCs w:val="24"/>
        </w:rPr>
        <w:t xml:space="preserve"> В номинации «Открытие года» победил Протасов Иван (ООО «</w:t>
      </w:r>
      <w:proofErr w:type="spellStart"/>
      <w:r>
        <w:rPr>
          <w:rFonts w:ascii="Times New Roman" w:hAnsi="Times New Roman" w:cs="Times New Roman"/>
          <w:sz w:val="28"/>
          <w:szCs w:val="24"/>
        </w:rPr>
        <w:t>Карьялан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Марьят</w:t>
      </w:r>
      <w:proofErr w:type="spellEnd"/>
      <w:r>
        <w:rPr>
          <w:rFonts w:ascii="Times New Roman" w:hAnsi="Times New Roman" w:cs="Times New Roman"/>
          <w:sz w:val="28"/>
          <w:szCs w:val="24"/>
        </w:rPr>
        <w:t>»). Иван представил нашу республику на федеральном этапе конкурса в Москве в декабре 2017 года.</w:t>
      </w:r>
      <w:r w:rsidR="00D47F61">
        <w:rPr>
          <w:rFonts w:ascii="Times New Roman" w:hAnsi="Times New Roman" w:cs="Times New Roman"/>
          <w:sz w:val="28"/>
          <w:szCs w:val="24"/>
        </w:rPr>
        <w:t xml:space="preserve"> Результатом поездки на конкурс стало налаживание партнерских отношений с предпринимателями других регионов.</w:t>
      </w:r>
    </w:p>
    <w:p w:rsidR="00F326AF" w:rsidRPr="00F326AF" w:rsidRDefault="00074103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74103">
        <w:rPr>
          <w:rFonts w:ascii="Times New Roman" w:hAnsi="Times New Roman" w:cs="Times New Roman"/>
          <w:sz w:val="28"/>
          <w:szCs w:val="24"/>
        </w:rPr>
        <w:lastRenderedPageBreak/>
        <w:t xml:space="preserve">С 20 по 23 сентября </w:t>
      </w:r>
      <w:r>
        <w:rPr>
          <w:rFonts w:ascii="Times New Roman" w:hAnsi="Times New Roman" w:cs="Times New Roman"/>
          <w:sz w:val="28"/>
          <w:szCs w:val="24"/>
        </w:rPr>
        <w:t xml:space="preserve">представители администрации района приняли участие в </w:t>
      </w:r>
      <w:r w:rsidRPr="00074103">
        <w:rPr>
          <w:rFonts w:ascii="Times New Roman" w:hAnsi="Times New Roman" w:cs="Times New Roman"/>
          <w:sz w:val="28"/>
          <w:szCs w:val="24"/>
        </w:rPr>
        <w:t>работ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074103">
        <w:rPr>
          <w:rFonts w:ascii="Times New Roman" w:hAnsi="Times New Roman" w:cs="Times New Roman"/>
          <w:sz w:val="28"/>
          <w:szCs w:val="24"/>
        </w:rPr>
        <w:t xml:space="preserve"> делегаци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074103">
        <w:rPr>
          <w:rFonts w:ascii="Times New Roman" w:hAnsi="Times New Roman" w:cs="Times New Roman"/>
          <w:sz w:val="28"/>
          <w:szCs w:val="24"/>
        </w:rPr>
        <w:t xml:space="preserve"> Республики Карелии по изучению передового опыта работы сельскохозяйственной потребительской кооперации в Липецкой области.</w:t>
      </w:r>
      <w:r w:rsidRPr="00074103">
        <w:t xml:space="preserve"> </w:t>
      </w:r>
      <w:r w:rsidR="00F326AF" w:rsidRPr="00F326AF">
        <w:rPr>
          <w:rFonts w:ascii="Times New Roman" w:hAnsi="Times New Roman" w:cs="Times New Roman"/>
          <w:sz w:val="28"/>
          <w:szCs w:val="24"/>
        </w:rPr>
        <w:t xml:space="preserve">По </w:t>
      </w:r>
      <w:r w:rsidR="00F326AF">
        <w:rPr>
          <w:rFonts w:ascii="Times New Roman" w:hAnsi="Times New Roman" w:cs="Times New Roman"/>
          <w:sz w:val="28"/>
          <w:szCs w:val="24"/>
        </w:rPr>
        <w:t xml:space="preserve">итогам поездки администрацией района проведено несколько совещаний с крестьянскими (фермерскими) хозяйствами с целью передачи опыта и открытия сельскохозяйственных кооперативов на территории </w:t>
      </w:r>
      <w:proofErr w:type="spellStart"/>
      <w:r w:rsidR="00F326AF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="00F326AF">
        <w:rPr>
          <w:rFonts w:ascii="Times New Roman" w:hAnsi="Times New Roman" w:cs="Times New Roman"/>
          <w:sz w:val="28"/>
          <w:szCs w:val="24"/>
        </w:rPr>
        <w:t xml:space="preserve"> района. </w:t>
      </w:r>
    </w:p>
    <w:p w:rsidR="00D47F61" w:rsidRDefault="00A61006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В </w:t>
      </w:r>
      <w:r w:rsidR="00DB7FCA" w:rsidRPr="00DB7FCA">
        <w:rPr>
          <w:rFonts w:ascii="Times New Roman" w:hAnsi="Times New Roman" w:cs="Times New Roman"/>
          <w:sz w:val="28"/>
          <w:szCs w:val="24"/>
        </w:rPr>
        <w:t>н</w:t>
      </w:r>
      <w:r w:rsidRPr="00DB7FCA">
        <w:rPr>
          <w:rFonts w:ascii="Times New Roman" w:hAnsi="Times New Roman" w:cs="Times New Roman"/>
          <w:sz w:val="28"/>
          <w:szCs w:val="24"/>
        </w:rPr>
        <w:t>оябре 201</w:t>
      </w:r>
      <w:r w:rsidR="00DB7FCA" w:rsidRPr="00DB7FCA">
        <w:rPr>
          <w:rFonts w:ascii="Times New Roman" w:hAnsi="Times New Roman" w:cs="Times New Roman"/>
          <w:sz w:val="28"/>
          <w:szCs w:val="24"/>
        </w:rPr>
        <w:t>7</w:t>
      </w:r>
      <w:r w:rsidRPr="00DB7FCA">
        <w:rPr>
          <w:rFonts w:ascii="Times New Roman" w:hAnsi="Times New Roman" w:cs="Times New Roman"/>
          <w:sz w:val="28"/>
          <w:szCs w:val="24"/>
        </w:rPr>
        <w:t xml:space="preserve"> года проведен конкурс на предоставление грантов начинающим субъектам малого и среднего предпринимательства на создание собственного дела. </w:t>
      </w:r>
      <w:r w:rsidR="00D47F61">
        <w:rPr>
          <w:rFonts w:ascii="Times New Roman" w:hAnsi="Times New Roman" w:cs="Times New Roman"/>
          <w:sz w:val="28"/>
          <w:szCs w:val="24"/>
        </w:rPr>
        <w:t xml:space="preserve">Гранты получили 4 начинающих предпринимателя на сумму 1862,4 </w:t>
      </w:r>
      <w:proofErr w:type="spellStart"/>
      <w:r w:rsidR="00D47F61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="00D47F61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="00D47F61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D47F6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A61006" w:rsidRDefault="00A61006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>На постоянной основе проводится мониторинг хозяйственной деятельности представителей малого бизнеса, получивших гранты на создание собственного дела (за период с 2012 по 201</w:t>
      </w:r>
      <w:r w:rsidR="00DB7FCA" w:rsidRPr="00DB7FCA">
        <w:rPr>
          <w:rFonts w:ascii="Times New Roman" w:hAnsi="Times New Roman" w:cs="Times New Roman"/>
          <w:sz w:val="28"/>
          <w:szCs w:val="24"/>
        </w:rPr>
        <w:t>6</w:t>
      </w:r>
      <w:r w:rsidRPr="00DB7FCA">
        <w:rPr>
          <w:rFonts w:ascii="Times New Roman" w:hAnsi="Times New Roman" w:cs="Times New Roman"/>
          <w:sz w:val="28"/>
          <w:szCs w:val="24"/>
        </w:rPr>
        <w:t xml:space="preserve"> год гранты получили </w:t>
      </w:r>
      <w:r w:rsidR="00DB7FCA" w:rsidRPr="00DB7FCA">
        <w:rPr>
          <w:rFonts w:ascii="Times New Roman" w:hAnsi="Times New Roman" w:cs="Times New Roman"/>
          <w:sz w:val="28"/>
          <w:szCs w:val="24"/>
        </w:rPr>
        <w:t>30</w:t>
      </w:r>
      <w:r w:rsidRPr="00DB7FCA">
        <w:rPr>
          <w:rFonts w:ascii="Times New Roman" w:hAnsi="Times New Roman" w:cs="Times New Roman"/>
          <w:sz w:val="28"/>
          <w:szCs w:val="24"/>
        </w:rPr>
        <w:t xml:space="preserve"> представителей малого бизнеса на сумму </w:t>
      </w:r>
      <w:r w:rsidR="00DB7FCA" w:rsidRPr="00DB7FCA">
        <w:rPr>
          <w:rFonts w:ascii="Times New Roman" w:hAnsi="Times New Roman" w:cs="Times New Roman"/>
          <w:sz w:val="28"/>
          <w:szCs w:val="24"/>
        </w:rPr>
        <w:t>9,2</w:t>
      </w:r>
      <w:r w:rsidRPr="00DB7FCA">
        <w:rPr>
          <w:rFonts w:ascii="Times New Roman" w:hAnsi="Times New Roman" w:cs="Times New Roman"/>
          <w:sz w:val="28"/>
          <w:szCs w:val="24"/>
        </w:rPr>
        <w:t xml:space="preserve"> миллиона рублей). За период ведения хозяйственной деятельности </w:t>
      </w:r>
      <w:proofErr w:type="spellStart"/>
      <w:r w:rsidRPr="00DB7FCA">
        <w:rPr>
          <w:rFonts w:ascii="Times New Roman" w:hAnsi="Times New Roman" w:cs="Times New Roman"/>
          <w:sz w:val="28"/>
          <w:szCs w:val="24"/>
        </w:rPr>
        <w:t>грантополучателями</w:t>
      </w:r>
      <w:proofErr w:type="spellEnd"/>
      <w:r w:rsidRPr="00DB7FCA">
        <w:rPr>
          <w:rFonts w:ascii="Times New Roman" w:hAnsi="Times New Roman" w:cs="Times New Roman"/>
          <w:sz w:val="28"/>
          <w:szCs w:val="24"/>
        </w:rPr>
        <w:t xml:space="preserve"> открыто 5</w:t>
      </w:r>
      <w:r w:rsidR="00E02894">
        <w:rPr>
          <w:rFonts w:ascii="Times New Roman" w:hAnsi="Times New Roman" w:cs="Times New Roman"/>
          <w:sz w:val="28"/>
          <w:szCs w:val="24"/>
        </w:rPr>
        <w:t>0</w:t>
      </w:r>
      <w:r w:rsidR="00DB7FCA" w:rsidRPr="00DB7FCA">
        <w:rPr>
          <w:rFonts w:ascii="Times New Roman" w:hAnsi="Times New Roman" w:cs="Times New Roman"/>
          <w:sz w:val="28"/>
          <w:szCs w:val="24"/>
        </w:rPr>
        <w:t xml:space="preserve"> новых рабочих мест</w:t>
      </w:r>
      <w:r w:rsidRPr="00DB7FCA">
        <w:rPr>
          <w:rFonts w:ascii="Times New Roman" w:hAnsi="Times New Roman" w:cs="Times New Roman"/>
          <w:sz w:val="28"/>
          <w:szCs w:val="24"/>
        </w:rPr>
        <w:t>.</w:t>
      </w:r>
    </w:p>
    <w:p w:rsidR="00A41E3B" w:rsidRPr="00A41E3B" w:rsidRDefault="00A41E3B" w:rsidP="00A41E3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A41E3B">
        <w:rPr>
          <w:rFonts w:ascii="Times New Roman" w:hAnsi="Times New Roman" w:cs="Times New Roman"/>
          <w:sz w:val="28"/>
          <w:szCs w:val="24"/>
        </w:rPr>
        <w:t xml:space="preserve">За  2017 год  администрацией </w:t>
      </w:r>
      <w:proofErr w:type="spellStart"/>
      <w:r w:rsidRPr="00A41E3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A41E3B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соответствии с Федеральным Законом  от 5 апреля 2013 г. N 44-ФЗ "О контрактной системе в сфере закупок товаров, работ, услуг для обеспечения государственных и муниципальных нужд" объявлено на официальном сайте единой информационной системы  в сфере закупок 37 процедуры закупок тов</w:t>
      </w:r>
      <w:r w:rsidR="00553C29">
        <w:rPr>
          <w:rFonts w:ascii="Times New Roman" w:hAnsi="Times New Roman" w:cs="Times New Roman"/>
          <w:sz w:val="28"/>
          <w:szCs w:val="24"/>
        </w:rPr>
        <w:t>аров, работ, услуг, в том числе</w:t>
      </w:r>
      <w:r w:rsidRPr="00A41E3B">
        <w:rPr>
          <w:rFonts w:ascii="Times New Roman" w:hAnsi="Times New Roman" w:cs="Times New Roman"/>
          <w:sz w:val="28"/>
          <w:szCs w:val="24"/>
        </w:rPr>
        <w:t xml:space="preserve"> 20 электронных аукционов</w:t>
      </w:r>
      <w:r w:rsidR="00553C29">
        <w:rPr>
          <w:rFonts w:ascii="Times New Roman" w:hAnsi="Times New Roman" w:cs="Times New Roman"/>
          <w:sz w:val="28"/>
          <w:szCs w:val="24"/>
        </w:rPr>
        <w:t xml:space="preserve">, </w:t>
      </w:r>
      <w:r w:rsidRPr="00A41E3B">
        <w:rPr>
          <w:rFonts w:ascii="Times New Roman" w:hAnsi="Times New Roman" w:cs="Times New Roman"/>
          <w:sz w:val="28"/>
          <w:szCs w:val="24"/>
        </w:rPr>
        <w:t>13 запросов котировок</w:t>
      </w:r>
      <w:proofErr w:type="gramEnd"/>
      <w:r w:rsidR="00553C29">
        <w:rPr>
          <w:rFonts w:ascii="Times New Roman" w:hAnsi="Times New Roman" w:cs="Times New Roman"/>
          <w:sz w:val="28"/>
          <w:szCs w:val="24"/>
        </w:rPr>
        <w:t xml:space="preserve">, </w:t>
      </w:r>
      <w:r w:rsidRPr="00A41E3B">
        <w:rPr>
          <w:rFonts w:ascii="Times New Roman" w:hAnsi="Times New Roman" w:cs="Times New Roman"/>
          <w:sz w:val="28"/>
          <w:szCs w:val="24"/>
        </w:rPr>
        <w:t>4 запроса предложений.</w:t>
      </w:r>
    </w:p>
    <w:p w:rsidR="00A41E3B" w:rsidRPr="00A41E3B" w:rsidRDefault="00A41E3B" w:rsidP="00553C2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41E3B">
        <w:rPr>
          <w:rFonts w:ascii="Times New Roman" w:hAnsi="Times New Roman" w:cs="Times New Roman"/>
          <w:sz w:val="28"/>
          <w:szCs w:val="24"/>
        </w:rPr>
        <w:t xml:space="preserve">Из них 30 закупок проведено  только для субъектов малого предпринимательства, социально ориентированных некоммерческих организаций.  Общий  объем средств, направленный на закупку товаров, работ, услуг для нужд администрации составил 9,5 </w:t>
      </w:r>
      <w:proofErr w:type="spellStart"/>
      <w:r w:rsidRPr="00A41E3B">
        <w:rPr>
          <w:rFonts w:ascii="Times New Roman" w:hAnsi="Times New Roman" w:cs="Times New Roman"/>
          <w:sz w:val="28"/>
          <w:szCs w:val="24"/>
        </w:rPr>
        <w:t>млн</w:t>
      </w:r>
      <w:proofErr w:type="gramStart"/>
      <w:r w:rsidRPr="00A41E3B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A41E3B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A41E3B">
        <w:rPr>
          <w:rFonts w:ascii="Times New Roman" w:hAnsi="Times New Roman" w:cs="Times New Roman"/>
          <w:sz w:val="28"/>
          <w:szCs w:val="24"/>
        </w:rPr>
        <w:t xml:space="preserve">. Экономия по результатам проведенных конкурентными способами процедур составила 651,1 </w:t>
      </w:r>
      <w:proofErr w:type="spellStart"/>
      <w:r w:rsidRPr="00A41E3B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A41E3B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A41E3B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A41E3B">
        <w:rPr>
          <w:rFonts w:ascii="Times New Roman" w:hAnsi="Times New Roman" w:cs="Times New Roman"/>
          <w:sz w:val="28"/>
          <w:szCs w:val="24"/>
        </w:rPr>
        <w:t xml:space="preserve"> или 6,87% от запланированной начальной (максимальной) цены контракта. Заключено 112 муниципальных контрактов.</w:t>
      </w:r>
    </w:p>
    <w:p w:rsidR="00503D12" w:rsidRPr="00542174" w:rsidRDefault="00A41E3B" w:rsidP="00503D1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41E3B">
        <w:rPr>
          <w:rFonts w:ascii="Times New Roman" w:hAnsi="Times New Roman" w:cs="Times New Roman"/>
          <w:sz w:val="28"/>
          <w:szCs w:val="24"/>
        </w:rPr>
        <w:t xml:space="preserve">Средства субвенций на  исполнение государственных полномочий Республики Карелия по организации проведения на территории </w:t>
      </w:r>
      <w:proofErr w:type="spellStart"/>
      <w:r w:rsidRPr="00A41E3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A41E3B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мероприятий по отлову и содержанию безнадзорных животных освоены в полном объеме </w:t>
      </w:r>
      <w:r w:rsidR="00553C29">
        <w:rPr>
          <w:rFonts w:ascii="Times New Roman" w:hAnsi="Times New Roman" w:cs="Times New Roman"/>
          <w:sz w:val="28"/>
          <w:szCs w:val="24"/>
        </w:rPr>
        <w:t>(</w:t>
      </w:r>
      <w:r w:rsidRPr="00A41E3B">
        <w:rPr>
          <w:rFonts w:ascii="Times New Roman" w:hAnsi="Times New Roman" w:cs="Times New Roman"/>
          <w:sz w:val="28"/>
          <w:szCs w:val="24"/>
        </w:rPr>
        <w:t xml:space="preserve">186,0 </w:t>
      </w:r>
      <w:proofErr w:type="spellStart"/>
      <w:r w:rsidRPr="00A41E3B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A41E3B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A41E3B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="00553C29">
        <w:rPr>
          <w:rFonts w:ascii="Times New Roman" w:hAnsi="Times New Roman" w:cs="Times New Roman"/>
          <w:sz w:val="28"/>
          <w:szCs w:val="24"/>
        </w:rPr>
        <w:t>)</w:t>
      </w:r>
      <w:r w:rsidRPr="00A41E3B">
        <w:rPr>
          <w:rFonts w:ascii="Times New Roman" w:hAnsi="Times New Roman" w:cs="Times New Roman"/>
          <w:sz w:val="28"/>
          <w:szCs w:val="24"/>
        </w:rPr>
        <w:t>. Всего в 2017 году в рамках исполнения обязательств по заключенным контрактам отловлено  37 безнадзорных животных (в т</w:t>
      </w:r>
      <w:r w:rsidR="00503D12">
        <w:rPr>
          <w:rFonts w:ascii="Times New Roman" w:hAnsi="Times New Roman" w:cs="Times New Roman"/>
          <w:sz w:val="28"/>
          <w:szCs w:val="24"/>
        </w:rPr>
        <w:t xml:space="preserve">ом </w:t>
      </w:r>
      <w:r w:rsidRPr="00A41E3B">
        <w:rPr>
          <w:rFonts w:ascii="Times New Roman" w:hAnsi="Times New Roman" w:cs="Times New Roman"/>
          <w:sz w:val="28"/>
          <w:szCs w:val="24"/>
        </w:rPr>
        <w:t>ч</w:t>
      </w:r>
      <w:r w:rsidR="00503D12">
        <w:rPr>
          <w:rFonts w:ascii="Times New Roman" w:hAnsi="Times New Roman" w:cs="Times New Roman"/>
          <w:sz w:val="28"/>
          <w:szCs w:val="24"/>
        </w:rPr>
        <w:t>исле</w:t>
      </w:r>
      <w:r w:rsidRPr="00A41E3B">
        <w:rPr>
          <w:rFonts w:ascii="Times New Roman" w:hAnsi="Times New Roman" w:cs="Times New Roman"/>
          <w:sz w:val="28"/>
          <w:szCs w:val="24"/>
        </w:rPr>
        <w:t xml:space="preserve"> 5 щенков). Из них 27 животных на сегодняшний день находятся в приюте, остальные переданы на содержание новым владельцам. </w:t>
      </w:r>
      <w:r w:rsidRPr="00A41E3B">
        <w:rPr>
          <w:rFonts w:ascii="Times New Roman" w:hAnsi="Times New Roman" w:cs="Times New Roman"/>
          <w:sz w:val="28"/>
          <w:szCs w:val="24"/>
        </w:rPr>
        <w:cr/>
      </w:r>
      <w:r w:rsidR="00503D12">
        <w:rPr>
          <w:rFonts w:ascii="Times New Roman" w:hAnsi="Times New Roman" w:cs="Times New Roman"/>
          <w:sz w:val="28"/>
          <w:szCs w:val="24"/>
        </w:rPr>
        <w:t xml:space="preserve">       </w:t>
      </w:r>
      <w:proofErr w:type="gramStart"/>
      <w:r w:rsidR="00503D12" w:rsidRPr="001E0C98">
        <w:rPr>
          <w:rFonts w:ascii="Times New Roman" w:hAnsi="Times New Roman" w:cs="Times New Roman"/>
          <w:sz w:val="28"/>
          <w:szCs w:val="28"/>
        </w:rPr>
        <w:t xml:space="preserve">В соответствии c Федеральным законом от 13.07.2015 N 220-ФЗ "Об </w:t>
      </w:r>
      <w:r w:rsidR="00503D12" w:rsidRPr="001E0C98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 проведены электронные аукционы на оказание услуг </w:t>
      </w:r>
      <w:r w:rsidR="00503D12" w:rsidRPr="001E0C98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регулярным внутригородским и пригородным перевозкам пассажиров автобусным транспортом</w:t>
      </w:r>
      <w:r w:rsidR="00503D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503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03D12" w:rsidRPr="001E0C98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закупок пассажирские перевозки по</w:t>
      </w:r>
      <w:r w:rsidR="00503D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регулируемым тарифам</w:t>
      </w:r>
      <w:r w:rsidR="00503D12" w:rsidRPr="001E0C98">
        <w:rPr>
          <w:rFonts w:ascii="Times New Roman" w:hAnsi="Times New Roman" w:cs="Times New Roman"/>
          <w:sz w:val="28"/>
          <w:szCs w:val="28"/>
        </w:rPr>
        <w:t xml:space="preserve"> </w:t>
      </w:r>
      <w:r w:rsidR="00503D1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="00503D12">
        <w:rPr>
          <w:rFonts w:ascii="Times New Roman" w:hAnsi="Times New Roman" w:cs="Times New Roman"/>
          <w:sz w:val="28"/>
          <w:szCs w:val="28"/>
        </w:rPr>
        <w:t>Олонецкого</w:t>
      </w:r>
      <w:proofErr w:type="spellEnd"/>
      <w:r w:rsidR="00503D12">
        <w:rPr>
          <w:rFonts w:ascii="Times New Roman" w:hAnsi="Times New Roman" w:cs="Times New Roman"/>
          <w:sz w:val="28"/>
          <w:szCs w:val="28"/>
        </w:rPr>
        <w:t xml:space="preserve"> национального муниципального района осуществляют </w:t>
      </w:r>
      <w:r w:rsidR="00503D12" w:rsidRPr="001E0C98">
        <w:rPr>
          <w:rFonts w:ascii="Times New Roman" w:hAnsi="Times New Roman" w:cs="Times New Roman"/>
          <w:sz w:val="28"/>
          <w:szCs w:val="28"/>
        </w:rPr>
        <w:t>Общество с ограниченной ответственностью «АТП» и Общество с ограниченной ответственностью «</w:t>
      </w:r>
      <w:proofErr w:type="spellStart"/>
      <w:r w:rsidR="00503D12" w:rsidRPr="001E0C98">
        <w:rPr>
          <w:rFonts w:ascii="Times New Roman" w:hAnsi="Times New Roman" w:cs="Times New Roman"/>
          <w:sz w:val="28"/>
          <w:szCs w:val="28"/>
        </w:rPr>
        <w:t>Путинауто</w:t>
      </w:r>
      <w:proofErr w:type="spellEnd"/>
      <w:r w:rsidR="00503D12" w:rsidRPr="001E0C98">
        <w:rPr>
          <w:rFonts w:ascii="Times New Roman" w:hAnsi="Times New Roman" w:cs="Times New Roman"/>
          <w:sz w:val="28"/>
          <w:szCs w:val="28"/>
        </w:rPr>
        <w:t>»</w:t>
      </w:r>
      <w:r w:rsidR="00503D12">
        <w:rPr>
          <w:rFonts w:ascii="Times New Roman" w:hAnsi="Times New Roman" w:cs="Times New Roman"/>
          <w:sz w:val="28"/>
          <w:szCs w:val="28"/>
        </w:rPr>
        <w:t>.</w:t>
      </w:r>
    </w:p>
    <w:p w:rsidR="006A39EB" w:rsidRPr="006A39EB" w:rsidRDefault="00503D12" w:rsidP="00503D1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503D12">
        <w:t xml:space="preserve"> </w:t>
      </w:r>
      <w:r>
        <w:tab/>
      </w:r>
      <w:r w:rsidR="006A39EB" w:rsidRPr="006A39EB">
        <w:rPr>
          <w:rFonts w:ascii="Times New Roman" w:hAnsi="Times New Roman" w:cs="Times New Roman"/>
          <w:sz w:val="28"/>
          <w:szCs w:val="24"/>
        </w:rPr>
        <w:t>За 11 месяцев 2017 года в административную комиссию поступило 126 дел об административных правонарушениях (</w:t>
      </w:r>
      <w:r w:rsidR="006A39EB">
        <w:rPr>
          <w:rFonts w:ascii="Times New Roman" w:hAnsi="Times New Roman" w:cs="Times New Roman"/>
          <w:sz w:val="28"/>
          <w:szCs w:val="24"/>
        </w:rPr>
        <w:t>за 11 месяцев 2016 года</w:t>
      </w:r>
      <w:r w:rsidR="006A39EB" w:rsidRPr="006A39EB">
        <w:rPr>
          <w:rFonts w:ascii="Times New Roman" w:hAnsi="Times New Roman" w:cs="Times New Roman"/>
          <w:sz w:val="28"/>
          <w:szCs w:val="24"/>
        </w:rPr>
        <w:t xml:space="preserve"> - 169 дел). Уменьшение количества поступивших материалов связано с тем, что в 2017 году не составлялись протоколы об административных правонарушениях уполномоченными должностными лицами администраций поселений, за исключением </w:t>
      </w:r>
      <w:proofErr w:type="spellStart"/>
      <w:r w:rsidR="006A39EB" w:rsidRPr="006A39EB">
        <w:rPr>
          <w:rFonts w:ascii="Times New Roman" w:hAnsi="Times New Roman" w:cs="Times New Roman"/>
          <w:sz w:val="28"/>
          <w:szCs w:val="24"/>
        </w:rPr>
        <w:t>Коткозерского</w:t>
      </w:r>
      <w:proofErr w:type="spellEnd"/>
      <w:r w:rsidR="006A39EB" w:rsidRPr="006A39EB">
        <w:rPr>
          <w:rFonts w:ascii="Times New Roman" w:hAnsi="Times New Roman" w:cs="Times New Roman"/>
          <w:sz w:val="28"/>
          <w:szCs w:val="24"/>
        </w:rPr>
        <w:t xml:space="preserve"> сельского поселения. </w:t>
      </w:r>
    </w:p>
    <w:p w:rsidR="006A39EB" w:rsidRPr="006A39EB" w:rsidRDefault="006A39EB" w:rsidP="006A39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39EB">
        <w:rPr>
          <w:rFonts w:ascii="Times New Roman" w:hAnsi="Times New Roman" w:cs="Times New Roman"/>
          <w:sz w:val="28"/>
          <w:szCs w:val="24"/>
        </w:rPr>
        <w:t xml:space="preserve">За отчетный период на основании протоколов об административных правонарушениях, составленных уполномоченными лицами органов местного самоуправления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района, возбуждены 104 дела об административных правонарушениях (</w:t>
      </w:r>
      <w:r>
        <w:rPr>
          <w:rFonts w:ascii="Times New Roman" w:hAnsi="Times New Roman" w:cs="Times New Roman"/>
          <w:sz w:val="28"/>
          <w:szCs w:val="24"/>
        </w:rPr>
        <w:t>в 2016 году</w:t>
      </w:r>
      <w:r w:rsidRPr="006A39EB">
        <w:rPr>
          <w:rFonts w:ascii="Times New Roman" w:hAnsi="Times New Roman" w:cs="Times New Roman"/>
          <w:sz w:val="28"/>
          <w:szCs w:val="24"/>
        </w:rPr>
        <w:t xml:space="preserve">-163), из них: специалистом администрации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Коткозерского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сельского поселения – 2; должностным лицом администрации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– 102. </w:t>
      </w:r>
    </w:p>
    <w:p w:rsidR="006A39EB" w:rsidRPr="006A39EB" w:rsidRDefault="006A39EB" w:rsidP="006A39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39EB">
        <w:rPr>
          <w:rFonts w:ascii="Times New Roman" w:hAnsi="Times New Roman" w:cs="Times New Roman"/>
          <w:sz w:val="28"/>
          <w:szCs w:val="24"/>
        </w:rPr>
        <w:t xml:space="preserve">Из 126 дел об административных правонарушениях, поступивших в административную комиссию: 110 - рассмотрены на заседаниях комиссии, 16 – переданы для рассмотрения по подведомственности в Судебный участок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района. </w:t>
      </w:r>
    </w:p>
    <w:p w:rsidR="006A39EB" w:rsidRPr="006A39EB" w:rsidRDefault="006A39EB" w:rsidP="006A39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39EB">
        <w:rPr>
          <w:rFonts w:ascii="Times New Roman" w:hAnsi="Times New Roman" w:cs="Times New Roman"/>
          <w:sz w:val="28"/>
          <w:szCs w:val="24"/>
        </w:rPr>
        <w:t xml:space="preserve">Сумма наложенных штрафов по всем видам правонарушений составляет 106,0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A39EB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A39EB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</w:rPr>
        <w:t>в 2016 году</w:t>
      </w:r>
      <w:r w:rsidRPr="006A39EB">
        <w:rPr>
          <w:rFonts w:ascii="Times New Roman" w:hAnsi="Times New Roman" w:cs="Times New Roman"/>
          <w:sz w:val="28"/>
          <w:szCs w:val="24"/>
        </w:rPr>
        <w:t xml:space="preserve"> – 73,1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тыс.ру</w:t>
      </w:r>
      <w:r>
        <w:rPr>
          <w:rFonts w:ascii="Times New Roman" w:hAnsi="Times New Roman" w:cs="Times New Roman"/>
          <w:sz w:val="28"/>
          <w:szCs w:val="24"/>
        </w:rPr>
        <w:t>блей</w:t>
      </w:r>
      <w:proofErr w:type="spellEnd"/>
      <w:r>
        <w:rPr>
          <w:rFonts w:ascii="Times New Roman" w:hAnsi="Times New Roman" w:cs="Times New Roman"/>
          <w:sz w:val="28"/>
          <w:szCs w:val="24"/>
        </w:rPr>
        <w:t>)</w:t>
      </w:r>
      <w:r w:rsidRPr="006A39EB">
        <w:rPr>
          <w:rFonts w:ascii="Times New Roman" w:hAnsi="Times New Roman" w:cs="Times New Roman"/>
          <w:sz w:val="28"/>
          <w:szCs w:val="24"/>
        </w:rPr>
        <w:t>.</w:t>
      </w:r>
    </w:p>
    <w:p w:rsidR="006A39EB" w:rsidRPr="006A39EB" w:rsidRDefault="006A39EB" w:rsidP="006A39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39EB">
        <w:rPr>
          <w:rFonts w:ascii="Times New Roman" w:hAnsi="Times New Roman" w:cs="Times New Roman"/>
          <w:sz w:val="28"/>
          <w:szCs w:val="24"/>
        </w:rPr>
        <w:t>Сумма взысканных средств по состоянию на 01 декабря 2017 года (в т</w:t>
      </w:r>
      <w:r w:rsidR="0058463C">
        <w:rPr>
          <w:rFonts w:ascii="Times New Roman" w:hAnsi="Times New Roman" w:cs="Times New Roman"/>
          <w:sz w:val="28"/>
          <w:szCs w:val="24"/>
        </w:rPr>
        <w:t xml:space="preserve">ом </w:t>
      </w:r>
      <w:r w:rsidRPr="006A39EB">
        <w:rPr>
          <w:rFonts w:ascii="Times New Roman" w:hAnsi="Times New Roman" w:cs="Times New Roman"/>
          <w:sz w:val="28"/>
          <w:szCs w:val="24"/>
        </w:rPr>
        <w:t>ч</w:t>
      </w:r>
      <w:r w:rsidR="0058463C">
        <w:rPr>
          <w:rFonts w:ascii="Times New Roman" w:hAnsi="Times New Roman" w:cs="Times New Roman"/>
          <w:sz w:val="28"/>
          <w:szCs w:val="24"/>
        </w:rPr>
        <w:t>исле</w:t>
      </w:r>
      <w:r w:rsidRPr="006A39EB">
        <w:rPr>
          <w:rFonts w:ascii="Times New Roman" w:hAnsi="Times New Roman" w:cs="Times New Roman"/>
          <w:sz w:val="28"/>
          <w:szCs w:val="24"/>
        </w:rPr>
        <w:t xml:space="preserve"> с учетом штрафов, наложенных в 2016 году) составляет 91</w:t>
      </w:r>
      <w:r w:rsidR="00F73AB4">
        <w:rPr>
          <w:rFonts w:ascii="Times New Roman" w:hAnsi="Times New Roman" w:cs="Times New Roman"/>
          <w:sz w:val="28"/>
          <w:szCs w:val="24"/>
        </w:rPr>
        <w:t>,</w:t>
      </w:r>
      <w:r w:rsidRPr="006A39EB">
        <w:rPr>
          <w:rFonts w:ascii="Times New Roman" w:hAnsi="Times New Roman" w:cs="Times New Roman"/>
          <w:sz w:val="28"/>
          <w:szCs w:val="24"/>
        </w:rPr>
        <w:t xml:space="preserve">3 </w:t>
      </w:r>
      <w:proofErr w:type="spellStart"/>
      <w:r w:rsidR="00F73AB4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="00F73AB4">
        <w:rPr>
          <w:rFonts w:ascii="Times New Roman" w:hAnsi="Times New Roman" w:cs="Times New Roman"/>
          <w:sz w:val="28"/>
          <w:szCs w:val="24"/>
        </w:rPr>
        <w:t>.</w:t>
      </w:r>
      <w:r w:rsidRPr="006A39EB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6A39EB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(</w:t>
      </w:r>
      <w:r w:rsidR="0058463C">
        <w:rPr>
          <w:rFonts w:ascii="Times New Roman" w:hAnsi="Times New Roman" w:cs="Times New Roman"/>
          <w:sz w:val="28"/>
          <w:szCs w:val="24"/>
        </w:rPr>
        <w:t>в 2016 году</w:t>
      </w:r>
      <w:r w:rsidRPr="006A39EB">
        <w:rPr>
          <w:rFonts w:ascii="Times New Roman" w:hAnsi="Times New Roman" w:cs="Times New Roman"/>
          <w:sz w:val="28"/>
          <w:szCs w:val="24"/>
        </w:rPr>
        <w:t xml:space="preserve"> – 65</w:t>
      </w:r>
      <w:r w:rsidR="00F73AB4">
        <w:rPr>
          <w:rFonts w:ascii="Times New Roman" w:hAnsi="Times New Roman" w:cs="Times New Roman"/>
          <w:sz w:val="28"/>
          <w:szCs w:val="24"/>
        </w:rPr>
        <w:t>,</w:t>
      </w:r>
      <w:r w:rsidRPr="006A39EB">
        <w:rPr>
          <w:rFonts w:ascii="Times New Roman" w:hAnsi="Times New Roman" w:cs="Times New Roman"/>
          <w:sz w:val="28"/>
          <w:szCs w:val="24"/>
        </w:rPr>
        <w:t xml:space="preserve">4 </w:t>
      </w:r>
      <w:proofErr w:type="spellStart"/>
      <w:r w:rsidR="00F73AB4">
        <w:rPr>
          <w:rFonts w:ascii="Times New Roman" w:hAnsi="Times New Roman" w:cs="Times New Roman"/>
          <w:sz w:val="28"/>
          <w:szCs w:val="24"/>
        </w:rPr>
        <w:t>тыс.</w:t>
      </w:r>
      <w:r w:rsidRPr="006A39EB">
        <w:rPr>
          <w:rFonts w:ascii="Times New Roman" w:hAnsi="Times New Roman" w:cs="Times New Roman"/>
          <w:sz w:val="28"/>
          <w:szCs w:val="24"/>
        </w:rPr>
        <w:t>руб</w:t>
      </w:r>
      <w:r w:rsidR="00F73AB4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), из них по постановлениям 2017 года – 70,0 </w:t>
      </w:r>
      <w:proofErr w:type="spellStart"/>
      <w:r w:rsidR="00F73AB4">
        <w:rPr>
          <w:rFonts w:ascii="Times New Roman" w:hAnsi="Times New Roman" w:cs="Times New Roman"/>
          <w:sz w:val="28"/>
          <w:szCs w:val="24"/>
        </w:rPr>
        <w:t>тыс.</w:t>
      </w:r>
      <w:r w:rsidRPr="006A39EB">
        <w:rPr>
          <w:rFonts w:ascii="Times New Roman" w:hAnsi="Times New Roman" w:cs="Times New Roman"/>
          <w:sz w:val="28"/>
          <w:szCs w:val="24"/>
        </w:rPr>
        <w:t>руб</w:t>
      </w:r>
      <w:r w:rsidR="0058463C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>. В бюджеты поселений зачислено 85</w:t>
      </w:r>
      <w:r w:rsidR="00F73AB4">
        <w:rPr>
          <w:rFonts w:ascii="Times New Roman" w:hAnsi="Times New Roman" w:cs="Times New Roman"/>
          <w:sz w:val="28"/>
          <w:szCs w:val="24"/>
        </w:rPr>
        <w:t>,5</w:t>
      </w:r>
      <w:r w:rsidRPr="006A39E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73AB4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="00F73AB4">
        <w:rPr>
          <w:rFonts w:ascii="Times New Roman" w:hAnsi="Times New Roman" w:cs="Times New Roman"/>
          <w:sz w:val="28"/>
          <w:szCs w:val="24"/>
        </w:rPr>
        <w:t>.</w:t>
      </w:r>
      <w:r w:rsidRPr="006A39EB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6A39EB">
        <w:rPr>
          <w:rFonts w:ascii="Times New Roman" w:hAnsi="Times New Roman" w:cs="Times New Roman"/>
          <w:sz w:val="28"/>
          <w:szCs w:val="24"/>
        </w:rPr>
        <w:t>уб</w:t>
      </w:r>
      <w:r w:rsidR="0058463C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(</w:t>
      </w:r>
      <w:r w:rsidR="0058463C">
        <w:rPr>
          <w:rFonts w:ascii="Times New Roman" w:hAnsi="Times New Roman" w:cs="Times New Roman"/>
          <w:sz w:val="28"/>
          <w:szCs w:val="24"/>
        </w:rPr>
        <w:t>в 2016 году</w:t>
      </w:r>
      <w:r w:rsidRPr="006A39EB">
        <w:rPr>
          <w:rFonts w:ascii="Times New Roman" w:hAnsi="Times New Roman" w:cs="Times New Roman"/>
          <w:sz w:val="28"/>
          <w:szCs w:val="24"/>
        </w:rPr>
        <w:t xml:space="preserve"> – 63</w:t>
      </w:r>
      <w:r w:rsidR="00F73AB4">
        <w:rPr>
          <w:rFonts w:ascii="Times New Roman" w:hAnsi="Times New Roman" w:cs="Times New Roman"/>
          <w:sz w:val="28"/>
          <w:szCs w:val="24"/>
        </w:rPr>
        <w:t>,9</w:t>
      </w:r>
      <w:r w:rsidRPr="006A39E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F73AB4">
        <w:rPr>
          <w:rFonts w:ascii="Times New Roman" w:hAnsi="Times New Roman" w:cs="Times New Roman"/>
          <w:sz w:val="28"/>
          <w:szCs w:val="24"/>
        </w:rPr>
        <w:t>тыс.</w:t>
      </w:r>
      <w:r w:rsidRPr="006A39EB">
        <w:rPr>
          <w:rFonts w:ascii="Times New Roman" w:hAnsi="Times New Roman" w:cs="Times New Roman"/>
          <w:sz w:val="28"/>
          <w:szCs w:val="24"/>
        </w:rPr>
        <w:t>руб</w:t>
      </w:r>
      <w:r w:rsidR="00F73AB4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>). Сумма уплаченных в 2017 году штрафов от суммы наложенных в 2017 году штрафов составляет 66 процентов.</w:t>
      </w:r>
    </w:p>
    <w:p w:rsidR="006A39EB" w:rsidRPr="006454D3" w:rsidRDefault="006A39EB" w:rsidP="005846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6A39EB">
        <w:rPr>
          <w:rFonts w:ascii="Times New Roman" w:hAnsi="Times New Roman" w:cs="Times New Roman"/>
          <w:sz w:val="28"/>
          <w:szCs w:val="24"/>
        </w:rPr>
        <w:t xml:space="preserve">Кроме составления протоколов об административных правонарушениях, в целях профилактики административных правонарушений, административной комиссией выносились Предписания об устранении выявленных нарушений Правил благоустройства </w:t>
      </w:r>
      <w:proofErr w:type="spellStart"/>
      <w:r w:rsidRPr="006A39E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A39EB">
        <w:rPr>
          <w:rFonts w:ascii="Times New Roman" w:hAnsi="Times New Roman" w:cs="Times New Roman"/>
          <w:sz w:val="28"/>
          <w:szCs w:val="24"/>
        </w:rPr>
        <w:t xml:space="preserve"> городского поселения. Так, за истекший период 2017 года вынесено 49 предписаний (</w:t>
      </w:r>
      <w:r w:rsidR="0058463C">
        <w:rPr>
          <w:rFonts w:ascii="Times New Roman" w:hAnsi="Times New Roman" w:cs="Times New Roman"/>
          <w:sz w:val="28"/>
          <w:szCs w:val="24"/>
        </w:rPr>
        <w:t>в 2016 году – 37).</w:t>
      </w:r>
    </w:p>
    <w:p w:rsidR="00A61006" w:rsidRPr="006454D3" w:rsidRDefault="00A61006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A61006" w:rsidRPr="00DD006B" w:rsidRDefault="00A61006" w:rsidP="00A610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006B">
        <w:rPr>
          <w:rFonts w:ascii="Times New Roman" w:hAnsi="Times New Roman" w:cs="Times New Roman"/>
          <w:b/>
          <w:sz w:val="28"/>
          <w:szCs w:val="24"/>
        </w:rPr>
        <w:lastRenderedPageBreak/>
        <w:t>Жилищное строительство и обеспечение граждан жильем</w:t>
      </w:r>
    </w:p>
    <w:p w:rsidR="004B0809" w:rsidRDefault="004B0809" w:rsidP="00A6100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006B">
        <w:rPr>
          <w:rFonts w:ascii="Times New Roman" w:hAnsi="Times New Roman" w:cs="Times New Roman"/>
          <w:sz w:val="28"/>
          <w:szCs w:val="24"/>
        </w:rPr>
        <w:t xml:space="preserve">За 11 месяцев 2017 года на территории </w:t>
      </w:r>
      <w:proofErr w:type="spellStart"/>
      <w:r w:rsidRPr="00DD006B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DD006B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введено в строй 6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DD006B">
        <w:rPr>
          <w:rFonts w:ascii="Times New Roman" w:hAnsi="Times New Roman" w:cs="Times New Roman"/>
          <w:sz w:val="28"/>
          <w:szCs w:val="24"/>
        </w:rPr>
        <w:t xml:space="preserve">328,8 </w:t>
      </w:r>
      <w:proofErr w:type="spellStart"/>
      <w:r w:rsidRPr="00DD006B">
        <w:rPr>
          <w:rFonts w:ascii="Times New Roman" w:hAnsi="Times New Roman" w:cs="Times New Roman"/>
          <w:sz w:val="28"/>
          <w:szCs w:val="24"/>
        </w:rPr>
        <w:t>кв</w:t>
      </w:r>
      <w:proofErr w:type="gramStart"/>
      <w:r w:rsidRPr="00DD006B">
        <w:rPr>
          <w:rFonts w:ascii="Times New Roman" w:hAnsi="Times New Roman" w:cs="Times New Roman"/>
          <w:sz w:val="28"/>
          <w:szCs w:val="24"/>
        </w:rPr>
        <w:t>.м</w:t>
      </w:r>
      <w:proofErr w:type="gramEnd"/>
      <w:r w:rsidRPr="00DD006B">
        <w:rPr>
          <w:rFonts w:ascii="Times New Roman" w:hAnsi="Times New Roman" w:cs="Times New Roman"/>
          <w:sz w:val="28"/>
          <w:szCs w:val="24"/>
        </w:rPr>
        <w:t>етров</w:t>
      </w:r>
      <w:proofErr w:type="spellEnd"/>
      <w:r w:rsidRPr="00DD006B">
        <w:rPr>
          <w:rFonts w:ascii="Times New Roman" w:hAnsi="Times New Roman" w:cs="Times New Roman"/>
          <w:sz w:val="28"/>
          <w:szCs w:val="24"/>
        </w:rPr>
        <w:t xml:space="preserve"> жилья, в том числе индивидуального – 6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DD006B">
        <w:rPr>
          <w:rFonts w:ascii="Times New Roman" w:hAnsi="Times New Roman" w:cs="Times New Roman"/>
          <w:sz w:val="28"/>
          <w:szCs w:val="24"/>
        </w:rPr>
        <w:t xml:space="preserve">219,6 </w:t>
      </w:r>
      <w:proofErr w:type="spellStart"/>
      <w:r w:rsidRPr="00DD006B">
        <w:rPr>
          <w:rFonts w:ascii="Times New Roman" w:hAnsi="Times New Roman" w:cs="Times New Roman"/>
          <w:sz w:val="28"/>
          <w:szCs w:val="24"/>
        </w:rPr>
        <w:t>кв.метров</w:t>
      </w:r>
      <w:proofErr w:type="spellEnd"/>
      <w:r w:rsidRPr="00DD006B">
        <w:rPr>
          <w:rFonts w:ascii="Times New Roman" w:hAnsi="Times New Roman" w:cs="Times New Roman"/>
          <w:sz w:val="28"/>
          <w:szCs w:val="24"/>
        </w:rPr>
        <w:t>.</w:t>
      </w:r>
    </w:p>
    <w:p w:rsidR="00DD006B" w:rsidRP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006B">
        <w:rPr>
          <w:rFonts w:ascii="Times New Roman" w:hAnsi="Times New Roman" w:cs="Times New Roman"/>
          <w:sz w:val="28"/>
          <w:szCs w:val="24"/>
        </w:rPr>
        <w:t>По итогам 11 месяцев 2017 г</w:t>
      </w:r>
      <w:r>
        <w:rPr>
          <w:rFonts w:ascii="Times New Roman" w:hAnsi="Times New Roman" w:cs="Times New Roman"/>
          <w:sz w:val="28"/>
          <w:szCs w:val="24"/>
        </w:rPr>
        <w:t>ода</w:t>
      </w:r>
      <w:r w:rsidRPr="00DD006B">
        <w:rPr>
          <w:rFonts w:ascii="Times New Roman" w:hAnsi="Times New Roman" w:cs="Times New Roman"/>
          <w:sz w:val="28"/>
          <w:szCs w:val="24"/>
        </w:rPr>
        <w:t xml:space="preserve"> в качестве нуждающихся в жилых помещениях, предоставляемых по договору социального найма, состоит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DD006B">
        <w:rPr>
          <w:rFonts w:ascii="Times New Roman" w:hAnsi="Times New Roman" w:cs="Times New Roman"/>
          <w:sz w:val="28"/>
          <w:szCs w:val="24"/>
        </w:rPr>
        <w:t>168 семей (421 гражданин)</w:t>
      </w:r>
      <w:r w:rsidR="00050D38">
        <w:rPr>
          <w:rFonts w:ascii="Times New Roman" w:hAnsi="Times New Roman" w:cs="Times New Roman"/>
          <w:sz w:val="28"/>
          <w:szCs w:val="24"/>
        </w:rPr>
        <w:t xml:space="preserve"> из сельских поселений</w:t>
      </w:r>
      <w:r w:rsidRPr="00DD006B">
        <w:rPr>
          <w:rFonts w:ascii="Times New Roman" w:hAnsi="Times New Roman" w:cs="Times New Roman"/>
          <w:sz w:val="28"/>
          <w:szCs w:val="24"/>
        </w:rPr>
        <w:t>,  в том числе 18 многодетных семей, 26 семей вставших на учет до 01.03.2005 года, 19 семей имеющих право на предоставление жилого помещения вне очереди.</w:t>
      </w:r>
    </w:p>
    <w:p w:rsidR="00DD006B" w:rsidRP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006B">
        <w:rPr>
          <w:rFonts w:ascii="Times New Roman" w:hAnsi="Times New Roman" w:cs="Times New Roman"/>
          <w:sz w:val="28"/>
          <w:szCs w:val="24"/>
        </w:rPr>
        <w:t>В связи с разграничением имущества, ведется работа по перезаключению договоров социального найма, в течени</w:t>
      </w:r>
      <w:r w:rsidR="00F73AB4">
        <w:rPr>
          <w:rFonts w:ascii="Times New Roman" w:hAnsi="Times New Roman" w:cs="Times New Roman"/>
          <w:sz w:val="28"/>
          <w:szCs w:val="24"/>
        </w:rPr>
        <w:t>е</w:t>
      </w:r>
      <w:r w:rsidRPr="00DD006B">
        <w:rPr>
          <w:rFonts w:ascii="Times New Roman" w:hAnsi="Times New Roman" w:cs="Times New Roman"/>
          <w:sz w:val="28"/>
          <w:szCs w:val="24"/>
        </w:rPr>
        <w:t xml:space="preserve"> 11 месяцев 2017 года 243 гражданина обратились с заявлением о перезаключении договора социального найма, перезаключено 205 договоров. </w:t>
      </w:r>
    </w:p>
    <w:p w:rsid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006B">
        <w:rPr>
          <w:rFonts w:ascii="Times New Roman" w:hAnsi="Times New Roman" w:cs="Times New Roman"/>
          <w:sz w:val="28"/>
          <w:szCs w:val="24"/>
        </w:rPr>
        <w:t>Выдано 13 разрешений на вселение граждан, в качестве членов семьи нанимателя, в жилые помещения муниципального фонда.</w:t>
      </w:r>
    </w:p>
    <w:p w:rsidR="00DD006B" w:rsidRP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D006B">
        <w:rPr>
          <w:rFonts w:ascii="Times New Roman" w:hAnsi="Times New Roman" w:cs="Times New Roman"/>
          <w:sz w:val="28"/>
          <w:szCs w:val="24"/>
        </w:rPr>
        <w:t>Реализация мероприятий по улучшению жилищных условий граждан, проживающих в сельской местности, в том числе молодых семей и молодых специалистов осуществляется в рамках федеральной целевой программы «Устойчивое развитие сельских территорий на 2014-2017 годы и на период до 2020 года» и подпрограммы «Устойчивое развитие сельских территорий» государственной программы Республики Карелия «Развитие агропромышленного комплекса и охотничьего хозяйства Республики Карелия на 2013-2020 годы».</w:t>
      </w:r>
      <w:proofErr w:type="gramEnd"/>
      <w:r w:rsidRPr="00DD006B">
        <w:rPr>
          <w:rFonts w:ascii="Times New Roman" w:hAnsi="Times New Roman" w:cs="Times New Roman"/>
          <w:sz w:val="28"/>
          <w:szCs w:val="24"/>
        </w:rPr>
        <w:t xml:space="preserve">  По соглашению 2017 года социальные выплаты реализуют 3 сельские семьи. Одна семья является многодетной. Общая сумма субсидии составляет 4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DD006B">
        <w:rPr>
          <w:rFonts w:ascii="Times New Roman" w:hAnsi="Times New Roman" w:cs="Times New Roman"/>
          <w:sz w:val="28"/>
          <w:szCs w:val="24"/>
        </w:rPr>
        <w:t xml:space="preserve">141,0 </w:t>
      </w:r>
      <w:proofErr w:type="spellStart"/>
      <w:r w:rsidRPr="00DD006B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DD006B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DD006B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DD006B">
        <w:rPr>
          <w:rFonts w:ascii="Times New Roman" w:hAnsi="Times New Roman" w:cs="Times New Roman"/>
          <w:sz w:val="28"/>
          <w:szCs w:val="24"/>
        </w:rPr>
        <w:t>. Так же субсидию в рамках указанного программы получила 1 многодетная семья из категории «Граждане».</w:t>
      </w:r>
    </w:p>
    <w:p w:rsidR="00DD006B" w:rsidRPr="00DD006B" w:rsidRDefault="00DD006B" w:rsidP="00DD006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D006B">
        <w:rPr>
          <w:rFonts w:ascii="Times New Roman" w:hAnsi="Times New Roman" w:cs="Times New Roman"/>
          <w:sz w:val="28"/>
          <w:szCs w:val="24"/>
        </w:rPr>
        <w:t>Во втором квартале 2017 года один гражданин имеющий статус «бывший несовершеннолетний узник» получил бюджетные средства на приобретение или строительство жилого помещения.</w:t>
      </w:r>
    </w:p>
    <w:p w:rsidR="004B0809" w:rsidRPr="006454D3" w:rsidRDefault="004B0809" w:rsidP="00A6100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586A89" w:rsidRPr="006454D3" w:rsidRDefault="00586A89" w:rsidP="00586A8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  <w:r w:rsidRPr="006667F5">
        <w:rPr>
          <w:rFonts w:ascii="Times New Roman" w:hAnsi="Times New Roman" w:cs="Times New Roman"/>
          <w:b/>
          <w:sz w:val="28"/>
          <w:szCs w:val="24"/>
        </w:rPr>
        <w:t xml:space="preserve">Жилищно-коммунальное хозяйство </w:t>
      </w:r>
    </w:p>
    <w:p w:rsidR="004B0809" w:rsidRPr="006454D3" w:rsidRDefault="004B0809" w:rsidP="00586A8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6667F5">
        <w:rPr>
          <w:rFonts w:ascii="Times New Roman" w:hAnsi="Times New Roman" w:cs="Times New Roman"/>
          <w:sz w:val="28"/>
          <w:szCs w:val="24"/>
        </w:rPr>
        <w:t xml:space="preserve"> системе ГИС ЖКХ на территории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района зарегистрированы 8 поселений района,  а также администрация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района. </w:t>
      </w:r>
      <w:r w:rsidR="00751EA9">
        <w:rPr>
          <w:rFonts w:ascii="Times New Roman" w:hAnsi="Times New Roman" w:cs="Times New Roman"/>
          <w:sz w:val="28"/>
          <w:szCs w:val="24"/>
        </w:rPr>
        <w:t xml:space="preserve">К сожалению, до настоящего времени не зарегистрировано </w:t>
      </w:r>
      <w:proofErr w:type="spellStart"/>
      <w:r w:rsidR="00751EA9">
        <w:rPr>
          <w:rFonts w:ascii="Times New Roman" w:hAnsi="Times New Roman" w:cs="Times New Roman"/>
          <w:sz w:val="28"/>
          <w:szCs w:val="24"/>
        </w:rPr>
        <w:t>Ильинское</w:t>
      </w:r>
      <w:proofErr w:type="spellEnd"/>
      <w:r w:rsidR="00751EA9">
        <w:rPr>
          <w:rFonts w:ascii="Times New Roman" w:hAnsi="Times New Roman" w:cs="Times New Roman"/>
          <w:sz w:val="28"/>
          <w:szCs w:val="24"/>
        </w:rPr>
        <w:t xml:space="preserve"> сельское поселение.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 рамках реали</w:t>
      </w:r>
      <w:r w:rsidRPr="006667F5">
        <w:rPr>
          <w:rFonts w:ascii="Times New Roman" w:hAnsi="Times New Roman" w:cs="Times New Roman"/>
          <w:sz w:val="28"/>
          <w:szCs w:val="24"/>
        </w:rPr>
        <w:t xml:space="preserve">зации региональной программы капремонта  проведены мероприятия по капитальному ремонту общедомового имущества </w:t>
      </w:r>
      <w:r w:rsidRPr="006667F5">
        <w:rPr>
          <w:rFonts w:ascii="Times New Roman" w:hAnsi="Times New Roman" w:cs="Times New Roman"/>
          <w:sz w:val="28"/>
          <w:szCs w:val="24"/>
        </w:rPr>
        <w:lastRenderedPageBreak/>
        <w:t xml:space="preserve">многоквартирного дома в д.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Куйтежа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, пер. Ленина, д. 16 общей стоимостью 299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667F5">
        <w:rPr>
          <w:rFonts w:ascii="Times New Roman" w:hAnsi="Times New Roman" w:cs="Times New Roman"/>
          <w:sz w:val="28"/>
          <w:szCs w:val="24"/>
        </w:rPr>
        <w:t>уб</w:t>
      </w:r>
      <w:r w:rsidR="00F73AB4"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По состоянию на 01 декабря 2017 года на территории сельских поселений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района признаны аварийными 14 многоквартирных домов.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>Из них, признанные до 1 января 2012 года – 3 дома, общая площадь которых составляет 1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6667F5">
        <w:rPr>
          <w:rFonts w:ascii="Times New Roman" w:hAnsi="Times New Roman" w:cs="Times New Roman"/>
          <w:sz w:val="28"/>
          <w:szCs w:val="24"/>
        </w:rPr>
        <w:t>086,4 кв. м.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>После 1 января 2012 года – 11 домов, общая площадь которых составляет 2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6667F5">
        <w:rPr>
          <w:rFonts w:ascii="Times New Roman" w:hAnsi="Times New Roman" w:cs="Times New Roman"/>
          <w:sz w:val="28"/>
          <w:szCs w:val="24"/>
        </w:rPr>
        <w:t>825,61 кв. м.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По состоянию на 01 декабря 2017 года на территории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городского поселения  признаны аварийными </w:t>
      </w:r>
      <w:r w:rsidR="00004374">
        <w:rPr>
          <w:rFonts w:ascii="Times New Roman" w:hAnsi="Times New Roman" w:cs="Times New Roman"/>
          <w:sz w:val="28"/>
          <w:szCs w:val="24"/>
        </w:rPr>
        <w:t>37</w:t>
      </w:r>
      <w:r w:rsidRPr="006667F5">
        <w:rPr>
          <w:rFonts w:ascii="Times New Roman" w:hAnsi="Times New Roman" w:cs="Times New Roman"/>
          <w:sz w:val="28"/>
          <w:szCs w:val="24"/>
        </w:rPr>
        <w:t xml:space="preserve"> многоквартирных домов.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>Из них, признанные до 1 января 2012 года – 22 дома (в том числе 7 расселенных многоквартирных до</w:t>
      </w:r>
      <w:r>
        <w:rPr>
          <w:rFonts w:ascii="Times New Roman" w:hAnsi="Times New Roman" w:cs="Times New Roman"/>
          <w:sz w:val="28"/>
          <w:szCs w:val="24"/>
        </w:rPr>
        <w:t>ма, которые не сняты с баланса)</w:t>
      </w:r>
      <w:r w:rsidRPr="006667F5">
        <w:rPr>
          <w:rFonts w:ascii="Times New Roman" w:hAnsi="Times New Roman" w:cs="Times New Roman"/>
          <w:sz w:val="28"/>
          <w:szCs w:val="24"/>
        </w:rPr>
        <w:t>, площадью 5</w:t>
      </w:r>
      <w:r w:rsidR="00004374">
        <w:rPr>
          <w:rFonts w:ascii="Times New Roman" w:hAnsi="Times New Roman" w:cs="Times New Roman"/>
          <w:sz w:val="28"/>
          <w:szCs w:val="24"/>
        </w:rPr>
        <w:t>803,7</w:t>
      </w:r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6667F5">
        <w:rPr>
          <w:rFonts w:ascii="Times New Roman" w:hAnsi="Times New Roman" w:cs="Times New Roman"/>
          <w:sz w:val="28"/>
          <w:szCs w:val="24"/>
        </w:rPr>
        <w:t>м</w:t>
      </w:r>
      <w:proofErr w:type="spellEnd"/>
      <w:proofErr w:type="gramEnd"/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 w:rsidRPr="006667F5">
        <w:rPr>
          <w:rFonts w:ascii="Times New Roman" w:hAnsi="Times New Roman" w:cs="Times New Roman"/>
          <w:sz w:val="28"/>
          <w:szCs w:val="24"/>
        </w:rPr>
        <w:t>146 квартир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6667F5">
        <w:rPr>
          <w:rFonts w:ascii="Times New Roman" w:hAnsi="Times New Roman" w:cs="Times New Roman"/>
          <w:sz w:val="28"/>
          <w:szCs w:val="24"/>
        </w:rPr>
        <w:t>273 человека</w:t>
      </w:r>
      <w:r>
        <w:rPr>
          <w:rFonts w:ascii="Times New Roman" w:hAnsi="Times New Roman" w:cs="Times New Roman"/>
          <w:sz w:val="28"/>
          <w:szCs w:val="24"/>
        </w:rPr>
        <w:t>)</w:t>
      </w:r>
      <w:r w:rsidRPr="006667F5">
        <w:rPr>
          <w:rFonts w:ascii="Times New Roman" w:hAnsi="Times New Roman" w:cs="Times New Roman"/>
          <w:sz w:val="28"/>
          <w:szCs w:val="24"/>
        </w:rPr>
        <w:t>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После 1 января 2012 года – </w:t>
      </w:r>
      <w:r w:rsidR="00004374">
        <w:rPr>
          <w:rFonts w:ascii="Times New Roman" w:hAnsi="Times New Roman" w:cs="Times New Roman"/>
          <w:sz w:val="28"/>
          <w:szCs w:val="24"/>
        </w:rPr>
        <w:t>15</w:t>
      </w:r>
      <w:r w:rsidRPr="006667F5">
        <w:rPr>
          <w:rFonts w:ascii="Times New Roman" w:hAnsi="Times New Roman" w:cs="Times New Roman"/>
          <w:sz w:val="28"/>
          <w:szCs w:val="24"/>
        </w:rPr>
        <w:t xml:space="preserve"> домов </w:t>
      </w:r>
      <w:r>
        <w:rPr>
          <w:rFonts w:ascii="Times New Roman" w:hAnsi="Times New Roman" w:cs="Times New Roman"/>
          <w:sz w:val="28"/>
          <w:szCs w:val="24"/>
        </w:rPr>
        <w:t xml:space="preserve">площадью </w:t>
      </w:r>
      <w:r w:rsidR="00004374">
        <w:rPr>
          <w:rFonts w:ascii="Times New Roman" w:hAnsi="Times New Roman" w:cs="Times New Roman"/>
          <w:sz w:val="28"/>
          <w:szCs w:val="24"/>
        </w:rPr>
        <w:t>3792,1</w:t>
      </w:r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кв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6667F5">
        <w:rPr>
          <w:rFonts w:ascii="Times New Roman" w:hAnsi="Times New Roman" w:cs="Times New Roman"/>
          <w:sz w:val="28"/>
          <w:szCs w:val="24"/>
        </w:rPr>
        <w:t>м</w:t>
      </w:r>
      <w:proofErr w:type="spellEnd"/>
      <w:proofErr w:type="gramEnd"/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</w:t>
      </w:r>
      <w:r w:rsidR="00004374">
        <w:rPr>
          <w:rFonts w:ascii="Times New Roman" w:hAnsi="Times New Roman" w:cs="Times New Roman"/>
          <w:sz w:val="28"/>
          <w:szCs w:val="24"/>
        </w:rPr>
        <w:t>102</w:t>
      </w:r>
      <w:r w:rsidRPr="006667F5">
        <w:rPr>
          <w:rFonts w:ascii="Times New Roman" w:hAnsi="Times New Roman" w:cs="Times New Roman"/>
          <w:sz w:val="28"/>
          <w:szCs w:val="24"/>
        </w:rPr>
        <w:t xml:space="preserve"> квартир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6667F5">
        <w:rPr>
          <w:rFonts w:ascii="Times New Roman" w:hAnsi="Times New Roman" w:cs="Times New Roman"/>
          <w:sz w:val="28"/>
          <w:szCs w:val="24"/>
        </w:rPr>
        <w:t xml:space="preserve"> </w:t>
      </w:r>
      <w:r w:rsidR="00004374">
        <w:rPr>
          <w:rFonts w:ascii="Times New Roman" w:hAnsi="Times New Roman" w:cs="Times New Roman"/>
          <w:sz w:val="28"/>
          <w:szCs w:val="24"/>
        </w:rPr>
        <w:t>177</w:t>
      </w:r>
      <w:r w:rsidRPr="006667F5">
        <w:rPr>
          <w:rFonts w:ascii="Times New Roman" w:hAnsi="Times New Roman" w:cs="Times New Roman"/>
          <w:sz w:val="28"/>
          <w:szCs w:val="24"/>
        </w:rPr>
        <w:t xml:space="preserve"> чел</w:t>
      </w:r>
      <w:r>
        <w:rPr>
          <w:rFonts w:ascii="Times New Roman" w:hAnsi="Times New Roman" w:cs="Times New Roman"/>
          <w:sz w:val="28"/>
          <w:szCs w:val="24"/>
        </w:rPr>
        <w:t>овек)</w:t>
      </w:r>
      <w:r w:rsidRPr="006667F5">
        <w:rPr>
          <w:rFonts w:ascii="Times New Roman" w:hAnsi="Times New Roman" w:cs="Times New Roman"/>
          <w:sz w:val="28"/>
          <w:szCs w:val="24"/>
        </w:rPr>
        <w:t>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>Все дома признанные аварийными после 01.01.2012 попадут во второй этап Региональной программы по переселению из ветхого и аварийного жилья, реализация которого начнется в 2019 году.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Продолжается работа по подготовке и прохождению осенне-зимнего периода. Проведено 9 заседаний Штаба. Получено согласование Минстроя РК по Плану мероприятий по подготовке и прохождению ОЗП 2017/18 годов. 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Исполняются муниципальные контракты на подготовку ПСД для реконструкции КОС в г. Олонце и д. Видлица. В настоящий момент получено положительное заключение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Карелгосэкспертизы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по объекту «КОС 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с</w:t>
      </w:r>
      <w:proofErr w:type="gramEnd"/>
      <w:r w:rsidRPr="006667F5">
        <w:rPr>
          <w:rFonts w:ascii="Times New Roman" w:hAnsi="Times New Roman" w:cs="Times New Roman"/>
          <w:sz w:val="28"/>
          <w:szCs w:val="24"/>
        </w:rPr>
        <w:t>. Видлица».</w:t>
      </w:r>
    </w:p>
    <w:p w:rsidR="006667F5" w:rsidRP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30.01.2017 г заключено концессионное соглашение в отношении объектов водоснабжения и водоотведения, расположенных на территории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городского поселения,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Куйтежского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Туксинского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, Ильинского,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Коткозерского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сельских поселений с ООО «СТРОИТЕЛЬНО-РЕМОНТНАЯ КОМПАНИЯ». Утверждено техническое задание на подготовку инвестиционной п</w:t>
      </w:r>
      <w:r>
        <w:rPr>
          <w:rFonts w:ascii="Times New Roman" w:hAnsi="Times New Roman" w:cs="Times New Roman"/>
          <w:sz w:val="28"/>
          <w:szCs w:val="24"/>
        </w:rPr>
        <w:t>р</w:t>
      </w:r>
      <w:r w:rsidRPr="006667F5">
        <w:rPr>
          <w:rFonts w:ascii="Times New Roman" w:hAnsi="Times New Roman" w:cs="Times New Roman"/>
          <w:sz w:val="28"/>
          <w:szCs w:val="24"/>
        </w:rPr>
        <w:t>ограммы. Согласован план мероприятий по приведению качества воды в соответствие с действующим законодательством.</w:t>
      </w:r>
    </w:p>
    <w:p w:rsid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6667F5">
        <w:rPr>
          <w:rFonts w:ascii="Times New Roman" w:hAnsi="Times New Roman" w:cs="Times New Roman"/>
          <w:sz w:val="28"/>
          <w:szCs w:val="24"/>
        </w:rPr>
        <w:t xml:space="preserve"> рамках Программы поддержки местных инициатив завершены </w:t>
      </w:r>
      <w:r>
        <w:rPr>
          <w:rFonts w:ascii="Times New Roman" w:hAnsi="Times New Roman" w:cs="Times New Roman"/>
          <w:sz w:val="28"/>
          <w:szCs w:val="24"/>
        </w:rPr>
        <w:t xml:space="preserve">следующие </w:t>
      </w:r>
      <w:r w:rsidRPr="006667F5">
        <w:rPr>
          <w:rFonts w:ascii="Times New Roman" w:hAnsi="Times New Roman" w:cs="Times New Roman"/>
          <w:sz w:val="28"/>
          <w:szCs w:val="24"/>
        </w:rPr>
        <w:t>работы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6667F5" w:rsidRDefault="006667F5" w:rsidP="006667F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Pr="006667F5">
        <w:rPr>
          <w:rFonts w:ascii="Times New Roman" w:hAnsi="Times New Roman" w:cs="Times New Roman"/>
          <w:sz w:val="28"/>
          <w:szCs w:val="24"/>
        </w:rPr>
        <w:t xml:space="preserve"> по заменам участков водопроводных сетей в д.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Тукса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, д.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Коткозеро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 и пос. Ильинский. Общая стоимость 3-х проектов составляет 3 713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667F5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. Сумма сэкономленных средств в результате проведенных конкурсных процедур равна 549,2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667F5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67F5" w:rsidRPr="006667F5" w:rsidRDefault="006667F5" w:rsidP="006667F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667F5">
        <w:rPr>
          <w:rFonts w:ascii="Times New Roman" w:hAnsi="Times New Roman" w:cs="Times New Roman"/>
          <w:sz w:val="28"/>
          <w:szCs w:val="24"/>
        </w:rPr>
        <w:t xml:space="preserve">- по прокладке водопроводной сети в д. Верховье от дома №20 до дома №72 на общую сумму 1 185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.р</w:t>
      </w:r>
      <w:proofErr w:type="gramEnd"/>
      <w:r w:rsidRPr="006667F5">
        <w:rPr>
          <w:rFonts w:ascii="Times New Roman" w:hAnsi="Times New Roman" w:cs="Times New Roman"/>
          <w:sz w:val="28"/>
          <w:szCs w:val="24"/>
        </w:rPr>
        <w:t>уб</w:t>
      </w:r>
      <w:r>
        <w:rPr>
          <w:rFonts w:ascii="Times New Roman" w:hAnsi="Times New Roman" w:cs="Times New Roman"/>
          <w:sz w:val="28"/>
          <w:szCs w:val="24"/>
        </w:rPr>
        <w:t>лей</w:t>
      </w:r>
      <w:proofErr w:type="spellEnd"/>
      <w:r>
        <w:rPr>
          <w:rFonts w:ascii="Times New Roman" w:hAnsi="Times New Roman" w:cs="Times New Roman"/>
          <w:sz w:val="28"/>
          <w:szCs w:val="24"/>
        </w:rPr>
        <w:t>.</w:t>
      </w:r>
    </w:p>
    <w:p w:rsidR="006667F5" w:rsidRDefault="006667F5" w:rsidP="006667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В рамках</w:t>
      </w:r>
      <w:r w:rsidRPr="006667F5">
        <w:rPr>
          <w:rFonts w:ascii="Times New Roman" w:hAnsi="Times New Roman" w:cs="Times New Roman"/>
          <w:sz w:val="28"/>
          <w:szCs w:val="24"/>
        </w:rPr>
        <w:t xml:space="preserve"> программы «Формирование комфортной городской среды», на территории города по привлеченным средствам РК, физ. и юр. лиц, в размере 3224,4 </w:t>
      </w:r>
      <w:proofErr w:type="spellStart"/>
      <w:r w:rsidRPr="006667F5"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 w:rsidRPr="006667F5">
        <w:rPr>
          <w:rFonts w:ascii="Times New Roman" w:hAnsi="Times New Roman" w:cs="Times New Roman"/>
          <w:sz w:val="28"/>
          <w:szCs w:val="24"/>
        </w:rPr>
        <w:t>.р</w:t>
      </w:r>
      <w:proofErr w:type="gramEnd"/>
      <w:r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6667F5">
        <w:rPr>
          <w:rFonts w:ascii="Times New Roman" w:hAnsi="Times New Roman" w:cs="Times New Roman"/>
          <w:sz w:val="28"/>
          <w:szCs w:val="24"/>
        </w:rPr>
        <w:t>, выполнены  работы по благоустройству (ремонт пешеходных частей городского парка, улицы Свирских Дивизий и трех дворовых территорий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4644D" w:rsidRPr="00DB7FCA" w:rsidRDefault="0054644D" w:rsidP="005464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FCA">
        <w:rPr>
          <w:rFonts w:ascii="Times New Roman" w:hAnsi="Times New Roman" w:cs="Times New Roman"/>
          <w:b/>
          <w:sz w:val="28"/>
          <w:szCs w:val="24"/>
        </w:rPr>
        <w:t>Охрана прав детства</w:t>
      </w:r>
    </w:p>
    <w:p w:rsidR="004B0809" w:rsidRPr="006454D3" w:rsidRDefault="004B0809" w:rsidP="005464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DB7FCA" w:rsidRPr="00DB7FCA" w:rsidRDefault="00DB7FCA" w:rsidP="00DB7F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В </w:t>
      </w:r>
      <w:proofErr w:type="spellStart"/>
      <w:r w:rsidRPr="00DB7FCA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DB7FCA">
        <w:rPr>
          <w:rFonts w:ascii="Times New Roman" w:hAnsi="Times New Roman" w:cs="Times New Roman"/>
          <w:sz w:val="28"/>
          <w:szCs w:val="24"/>
        </w:rPr>
        <w:t xml:space="preserve"> национальном муниципальном районе по состоянию на 01 декабря 2017 года общая численность детей-сирот и детей, оставшихся без попечения родителей, составила 201 человек (</w:t>
      </w:r>
      <w:r>
        <w:rPr>
          <w:rFonts w:ascii="Times New Roman" w:hAnsi="Times New Roman" w:cs="Times New Roman"/>
          <w:sz w:val="28"/>
          <w:szCs w:val="24"/>
        </w:rPr>
        <w:t>на 01.12.2016 года</w:t>
      </w:r>
      <w:r w:rsidRPr="00DB7FCA">
        <w:rPr>
          <w:rFonts w:ascii="Times New Roman" w:hAnsi="Times New Roman" w:cs="Times New Roman"/>
          <w:sz w:val="28"/>
          <w:szCs w:val="24"/>
        </w:rPr>
        <w:t xml:space="preserve"> — 193 человека). Наиболее востребованной формой семейного устройства детей, оставшихся без попечения родителей, остается опека (попечительство) – 98 человека. По состоянию на 1 декабря 2017 года количество детей, воспитывающихся в приемных семьях, составило 56 человек, 47 – воспитанники </w:t>
      </w:r>
      <w:r w:rsidR="0073281D">
        <w:rPr>
          <w:rFonts w:ascii="Times New Roman" w:hAnsi="Times New Roman" w:cs="Times New Roman"/>
          <w:sz w:val="28"/>
          <w:szCs w:val="24"/>
        </w:rPr>
        <w:t xml:space="preserve">ГБУ </w:t>
      </w:r>
      <w:proofErr w:type="gramStart"/>
      <w:r w:rsidR="0073281D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="0073281D">
        <w:rPr>
          <w:rFonts w:ascii="Times New Roman" w:hAnsi="Times New Roman" w:cs="Times New Roman"/>
          <w:sz w:val="28"/>
          <w:szCs w:val="24"/>
        </w:rPr>
        <w:t xml:space="preserve"> «Центр помощи детям №8»</w:t>
      </w:r>
      <w:r w:rsidRPr="00DB7FCA">
        <w:rPr>
          <w:rFonts w:ascii="Times New Roman" w:hAnsi="Times New Roman" w:cs="Times New Roman"/>
          <w:sz w:val="28"/>
          <w:szCs w:val="24"/>
        </w:rPr>
        <w:t xml:space="preserve">. За одиннадцать месяцев 2017 года число выявленных и учтенных детей-сирот составило 17 человек. В семьи граждан передано 16 несовершеннолетних, из них: под опеку (попечительство) граждан — 13 детей, 1 несовершеннолетний устроен ГБУ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«Центр помощи детям №8». Усыновлен</w:t>
      </w:r>
      <w:r w:rsidR="00F73AB4">
        <w:rPr>
          <w:rFonts w:ascii="Times New Roman" w:hAnsi="Times New Roman" w:cs="Times New Roman"/>
          <w:sz w:val="28"/>
          <w:szCs w:val="24"/>
        </w:rPr>
        <w:t xml:space="preserve"> </w:t>
      </w:r>
      <w:r w:rsidRPr="00DB7FCA">
        <w:rPr>
          <w:rFonts w:ascii="Times New Roman" w:hAnsi="Times New Roman" w:cs="Times New Roman"/>
          <w:sz w:val="28"/>
          <w:szCs w:val="24"/>
        </w:rPr>
        <w:t xml:space="preserve">1 ребенок гражданами Российской Федерации.  За прошедший период 14 человек прошли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обучение по Программе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подготовки лиц, желающих принять на воспитание в свою семью ребенка, оставшегося без попечения родителей. На 01 декабря 2017 года 21 несовершеннолетний были доставлены на педиатрическое отделение ГБУЗ РК «</w:t>
      </w:r>
      <w:proofErr w:type="spellStart"/>
      <w:r w:rsidRPr="00DB7FCA">
        <w:rPr>
          <w:rFonts w:ascii="Times New Roman" w:hAnsi="Times New Roman" w:cs="Times New Roman"/>
          <w:sz w:val="28"/>
          <w:szCs w:val="24"/>
        </w:rPr>
        <w:t>Олонецкая</w:t>
      </w:r>
      <w:proofErr w:type="spellEnd"/>
      <w:r w:rsidRPr="00DB7FCA">
        <w:rPr>
          <w:rFonts w:ascii="Times New Roman" w:hAnsi="Times New Roman" w:cs="Times New Roman"/>
          <w:sz w:val="28"/>
          <w:szCs w:val="24"/>
        </w:rPr>
        <w:t xml:space="preserve"> ЦРБ» по социальным показаниям. В 2017 году 4 воспитанника ГБУ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«Центр помощи детям №8» устроены в семью. </w:t>
      </w:r>
    </w:p>
    <w:p w:rsidR="00DB7FCA" w:rsidRPr="00DB7FCA" w:rsidRDefault="00DB7FCA" w:rsidP="00DB7F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Выступая в защиту прав детей, орган опеки и попечительства обратился с 16 исками в суд о лишении родителей родительских прав и об ограничении в родительских правах (за 2016 год – 17 исков). Иски удовлетворены. Дети, оставшиеся без попечения родителей, устроены. В 2017 году удовлетворен 1 иск о восстановлении в родительских правах, 5 несовершеннолетних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возвращены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в кровную семью.</w:t>
      </w:r>
    </w:p>
    <w:p w:rsidR="00DB7FCA" w:rsidRPr="00DB7FCA" w:rsidRDefault="00DB7FCA" w:rsidP="00DB7F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На 01 декабря 2017 года на учете в </w:t>
      </w:r>
      <w:proofErr w:type="spellStart"/>
      <w:r w:rsidRPr="00DB7FCA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DB7FCA">
        <w:rPr>
          <w:rFonts w:ascii="Times New Roman" w:hAnsi="Times New Roman" w:cs="Times New Roman"/>
          <w:sz w:val="28"/>
          <w:szCs w:val="24"/>
        </w:rPr>
        <w:t xml:space="preserve"> национальном муниципальном районе состоит 21 совершеннолетних граждан, признанных судом недееспособными (в 2016 году – 25), и 1 гражданин, признанный судом ограниченно дееспособным.</w:t>
      </w:r>
    </w:p>
    <w:p w:rsidR="00DB7FCA" w:rsidRDefault="00DB7FCA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В 2017 году администрацией </w:t>
      </w:r>
      <w:proofErr w:type="spellStart"/>
      <w:r w:rsidRPr="00DB7FCA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DB7FCA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приобретено 3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жилых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помещения (отдел</w:t>
      </w:r>
      <w:r w:rsidR="0073281D">
        <w:rPr>
          <w:rFonts w:ascii="Times New Roman" w:hAnsi="Times New Roman" w:cs="Times New Roman"/>
          <w:sz w:val="28"/>
          <w:szCs w:val="24"/>
        </w:rPr>
        <w:t>ьные благоустроенные квартиры).</w:t>
      </w:r>
    </w:p>
    <w:p w:rsidR="005F46AA" w:rsidRPr="00DB7FCA" w:rsidRDefault="005F46AA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F46AA">
        <w:rPr>
          <w:rFonts w:ascii="Times New Roman" w:hAnsi="Times New Roman" w:cs="Times New Roman"/>
          <w:sz w:val="28"/>
          <w:szCs w:val="24"/>
        </w:rPr>
        <w:t xml:space="preserve">В списке детей-сирот, детей, оставшихся без попечения родителей, лиц из их числа, имеющих право на получение жилого помещения - 56 человек (в 2016 </w:t>
      </w:r>
      <w:r w:rsidRPr="005F46AA">
        <w:rPr>
          <w:rFonts w:ascii="Times New Roman" w:hAnsi="Times New Roman" w:cs="Times New Roman"/>
          <w:sz w:val="28"/>
          <w:szCs w:val="24"/>
        </w:rPr>
        <w:lastRenderedPageBreak/>
        <w:t>году – 53), количество граждан указанных категорий, имеющих право на получение жилого помещения в текущем году – 36 человек (в 2016 году – 32).</w:t>
      </w:r>
    </w:p>
    <w:p w:rsidR="00DB7FCA" w:rsidRDefault="00DB7FCA" w:rsidP="00DB7F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B7FCA">
        <w:rPr>
          <w:rFonts w:ascii="Times New Roman" w:hAnsi="Times New Roman" w:cs="Times New Roman"/>
          <w:sz w:val="28"/>
          <w:szCs w:val="24"/>
        </w:rPr>
        <w:t xml:space="preserve">В целях осуществления надзора за деятельностью опекунов и попечителей, соблюдением опекунами (попечителями) прав и законных интересов подопечных, обеспечением сохранности их имущества, проведена плановая проверка условий жизни и содержания несовершеннолетних, находящихся в ГБУ </w:t>
      </w:r>
      <w:proofErr w:type="gramStart"/>
      <w:r w:rsidRPr="00DB7FCA">
        <w:rPr>
          <w:rFonts w:ascii="Times New Roman" w:hAnsi="Times New Roman" w:cs="Times New Roman"/>
          <w:sz w:val="28"/>
          <w:szCs w:val="24"/>
        </w:rPr>
        <w:t>СО</w:t>
      </w:r>
      <w:proofErr w:type="gramEnd"/>
      <w:r w:rsidRPr="00DB7FCA">
        <w:rPr>
          <w:rFonts w:ascii="Times New Roman" w:hAnsi="Times New Roman" w:cs="Times New Roman"/>
          <w:sz w:val="28"/>
          <w:szCs w:val="24"/>
        </w:rPr>
        <w:t xml:space="preserve"> «Центр помощи детям №8», условий жизни опекаемых несовершеннолетних воспитывающихся в семьях, условий жизни опекаемых недееспособных граждан с 17 мая по 31 мая 2016 года, в ходе проведения проверки нарушений не выявлено. </w:t>
      </w:r>
    </w:p>
    <w:p w:rsidR="0073281D" w:rsidRDefault="0073281D" w:rsidP="00DB7FC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3281D">
        <w:rPr>
          <w:rFonts w:ascii="Times New Roman" w:hAnsi="Times New Roman" w:cs="Times New Roman"/>
          <w:sz w:val="28"/>
          <w:szCs w:val="24"/>
        </w:rPr>
        <w:t>В 201</w:t>
      </w:r>
      <w:r w:rsidR="00704BA6">
        <w:rPr>
          <w:rFonts w:ascii="Times New Roman" w:hAnsi="Times New Roman" w:cs="Times New Roman"/>
          <w:sz w:val="28"/>
          <w:szCs w:val="24"/>
        </w:rPr>
        <w:t>7</w:t>
      </w:r>
      <w:r w:rsidRPr="0073281D">
        <w:rPr>
          <w:rFonts w:ascii="Times New Roman" w:hAnsi="Times New Roman" w:cs="Times New Roman"/>
          <w:sz w:val="28"/>
          <w:szCs w:val="24"/>
        </w:rPr>
        <w:t xml:space="preserve"> году комиссией по делам несовершеннолетних и защите их прав  проведено 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73281D">
        <w:rPr>
          <w:rFonts w:ascii="Times New Roman" w:hAnsi="Times New Roman" w:cs="Times New Roman"/>
          <w:sz w:val="28"/>
          <w:szCs w:val="24"/>
        </w:rPr>
        <w:t xml:space="preserve"> заседани</w:t>
      </w:r>
      <w:r>
        <w:rPr>
          <w:rFonts w:ascii="Times New Roman" w:hAnsi="Times New Roman" w:cs="Times New Roman"/>
          <w:sz w:val="28"/>
          <w:szCs w:val="24"/>
        </w:rPr>
        <w:t>я</w:t>
      </w:r>
      <w:r w:rsidRPr="0073281D">
        <w:rPr>
          <w:rFonts w:ascii="Times New Roman" w:hAnsi="Times New Roman" w:cs="Times New Roman"/>
          <w:sz w:val="28"/>
          <w:szCs w:val="24"/>
        </w:rPr>
        <w:t>, рассмотрено 3</w:t>
      </w:r>
      <w:r>
        <w:rPr>
          <w:rFonts w:ascii="Times New Roman" w:hAnsi="Times New Roman" w:cs="Times New Roman"/>
          <w:sz w:val="28"/>
          <w:szCs w:val="24"/>
        </w:rPr>
        <w:t>34</w:t>
      </w:r>
      <w:r w:rsidRPr="0073281D">
        <w:rPr>
          <w:rFonts w:ascii="Times New Roman" w:hAnsi="Times New Roman" w:cs="Times New Roman"/>
          <w:sz w:val="28"/>
          <w:szCs w:val="24"/>
        </w:rPr>
        <w:t xml:space="preserve"> персональных дел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73281D">
        <w:rPr>
          <w:rFonts w:ascii="Times New Roman" w:hAnsi="Times New Roman" w:cs="Times New Roman"/>
          <w:sz w:val="28"/>
          <w:szCs w:val="24"/>
        </w:rPr>
        <w:t xml:space="preserve"> в отношении несовершеннолетних и их родителей (в 201</w:t>
      </w:r>
      <w:r>
        <w:rPr>
          <w:rFonts w:ascii="Times New Roman" w:hAnsi="Times New Roman" w:cs="Times New Roman"/>
          <w:sz w:val="28"/>
          <w:szCs w:val="24"/>
        </w:rPr>
        <w:t>6</w:t>
      </w:r>
      <w:r w:rsidRPr="0073281D">
        <w:rPr>
          <w:rFonts w:ascii="Times New Roman" w:hAnsi="Times New Roman" w:cs="Times New Roman"/>
          <w:sz w:val="28"/>
          <w:szCs w:val="24"/>
        </w:rPr>
        <w:t xml:space="preserve"> году – 3</w:t>
      </w:r>
      <w:r>
        <w:rPr>
          <w:rFonts w:ascii="Times New Roman" w:hAnsi="Times New Roman" w:cs="Times New Roman"/>
          <w:sz w:val="28"/>
          <w:szCs w:val="24"/>
        </w:rPr>
        <w:t>66</w:t>
      </w:r>
      <w:r w:rsidRPr="0073281D">
        <w:rPr>
          <w:rFonts w:ascii="Times New Roman" w:hAnsi="Times New Roman" w:cs="Times New Roman"/>
          <w:sz w:val="28"/>
          <w:szCs w:val="24"/>
        </w:rPr>
        <w:t>).</w:t>
      </w:r>
    </w:p>
    <w:p w:rsidR="0073281D" w:rsidRPr="0073281D" w:rsidRDefault="0073281D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3281D">
        <w:rPr>
          <w:rFonts w:ascii="Times New Roman" w:hAnsi="Times New Roman" w:cs="Times New Roman"/>
          <w:sz w:val="28"/>
          <w:szCs w:val="24"/>
        </w:rPr>
        <w:t>В отчетном периоде 7 несовершеннолетних поставлен</w:t>
      </w:r>
      <w:r w:rsidR="00AC1F01">
        <w:rPr>
          <w:rFonts w:ascii="Times New Roman" w:hAnsi="Times New Roman" w:cs="Times New Roman"/>
          <w:sz w:val="28"/>
          <w:szCs w:val="24"/>
        </w:rPr>
        <w:t>о</w:t>
      </w:r>
      <w:r w:rsidRPr="0073281D">
        <w:rPr>
          <w:rFonts w:ascii="Times New Roman" w:hAnsi="Times New Roman" w:cs="Times New Roman"/>
          <w:sz w:val="28"/>
          <w:szCs w:val="24"/>
        </w:rPr>
        <w:t xml:space="preserve"> на профилактический учет. 8 несовершеннолетних снято с учета. 11 семей поставлено на профилактический учет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3281D">
        <w:rPr>
          <w:rFonts w:ascii="Times New Roman" w:hAnsi="Times New Roman" w:cs="Times New Roman"/>
          <w:sz w:val="28"/>
          <w:szCs w:val="24"/>
        </w:rPr>
        <w:t xml:space="preserve"> 5 семей снято с профилактического учета.</w:t>
      </w:r>
    </w:p>
    <w:p w:rsidR="0073281D" w:rsidRDefault="0073281D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3281D">
        <w:rPr>
          <w:rFonts w:ascii="Times New Roman" w:hAnsi="Times New Roman" w:cs="Times New Roman"/>
          <w:sz w:val="28"/>
          <w:szCs w:val="24"/>
        </w:rPr>
        <w:t>За отчётный период были проведены рейды по месту жительства несовершеннолетних и семей, находящихся в трудной жизненной ситуации или социально-опасном положении.</w:t>
      </w:r>
    </w:p>
    <w:p w:rsidR="00704BA6" w:rsidRPr="0073281D" w:rsidRDefault="00704BA6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04BA6">
        <w:rPr>
          <w:rFonts w:ascii="Times New Roman" w:hAnsi="Times New Roman" w:cs="Times New Roman"/>
          <w:sz w:val="28"/>
          <w:szCs w:val="24"/>
        </w:rPr>
        <w:t>За 11 месяцев 2017 года комиссией по делам несовершеннолетних и защите их прав наложено штрафов на сумму 124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04BA6">
        <w:rPr>
          <w:rFonts w:ascii="Times New Roman" w:hAnsi="Times New Roman" w:cs="Times New Roman"/>
          <w:sz w:val="28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704BA6">
        <w:rPr>
          <w:rFonts w:ascii="Times New Roman" w:hAnsi="Times New Roman" w:cs="Times New Roman"/>
          <w:sz w:val="28"/>
          <w:szCs w:val="24"/>
        </w:rPr>
        <w:t>р</w:t>
      </w:r>
      <w:proofErr w:type="gramEnd"/>
      <w:r w:rsidRPr="00704BA6">
        <w:rPr>
          <w:rFonts w:ascii="Times New Roman" w:hAnsi="Times New Roman" w:cs="Times New Roman"/>
          <w:sz w:val="28"/>
          <w:szCs w:val="24"/>
        </w:rPr>
        <w:t>ублей</w:t>
      </w:r>
      <w:proofErr w:type="spellEnd"/>
      <w:r w:rsidRPr="00704BA6">
        <w:rPr>
          <w:rFonts w:ascii="Times New Roman" w:hAnsi="Times New Roman" w:cs="Times New Roman"/>
          <w:sz w:val="28"/>
          <w:szCs w:val="24"/>
        </w:rPr>
        <w:t xml:space="preserve"> (</w:t>
      </w:r>
      <w:r>
        <w:rPr>
          <w:rFonts w:ascii="Times New Roman" w:hAnsi="Times New Roman" w:cs="Times New Roman"/>
          <w:sz w:val="28"/>
          <w:szCs w:val="24"/>
        </w:rPr>
        <w:t>за 2016 год</w:t>
      </w:r>
      <w:r w:rsidRPr="00704BA6">
        <w:rPr>
          <w:rFonts w:ascii="Times New Roman" w:hAnsi="Times New Roman" w:cs="Times New Roman"/>
          <w:sz w:val="28"/>
          <w:szCs w:val="24"/>
        </w:rPr>
        <w:t xml:space="preserve"> – 111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04BA6">
        <w:rPr>
          <w:rFonts w:ascii="Times New Roman" w:hAnsi="Times New Roman" w:cs="Times New Roman"/>
          <w:sz w:val="28"/>
          <w:szCs w:val="24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тыс.</w:t>
      </w:r>
      <w:r w:rsidRPr="00704BA6">
        <w:rPr>
          <w:rFonts w:ascii="Times New Roman" w:hAnsi="Times New Roman" w:cs="Times New Roman"/>
          <w:sz w:val="28"/>
          <w:szCs w:val="24"/>
        </w:rPr>
        <w:t>рублей</w:t>
      </w:r>
      <w:proofErr w:type="spellEnd"/>
      <w:r w:rsidRPr="00704BA6">
        <w:rPr>
          <w:rFonts w:ascii="Times New Roman" w:hAnsi="Times New Roman" w:cs="Times New Roman"/>
          <w:sz w:val="28"/>
          <w:szCs w:val="24"/>
        </w:rPr>
        <w:t>), взыскано штрафов на сумму 102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04BA6">
        <w:rPr>
          <w:rFonts w:ascii="Times New Roman" w:hAnsi="Times New Roman" w:cs="Times New Roman"/>
          <w:sz w:val="28"/>
          <w:szCs w:val="24"/>
        </w:rPr>
        <w:t xml:space="preserve">8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тыс.</w:t>
      </w:r>
      <w:r w:rsidRPr="00704BA6">
        <w:rPr>
          <w:rFonts w:ascii="Times New Roman" w:hAnsi="Times New Roman" w:cs="Times New Roman"/>
          <w:sz w:val="28"/>
          <w:szCs w:val="24"/>
        </w:rPr>
        <w:t>рублей</w:t>
      </w:r>
      <w:proofErr w:type="spellEnd"/>
      <w:r w:rsidRPr="00704BA6">
        <w:rPr>
          <w:rFonts w:ascii="Times New Roman" w:hAnsi="Times New Roman" w:cs="Times New Roman"/>
          <w:sz w:val="28"/>
          <w:szCs w:val="24"/>
        </w:rPr>
        <w:t xml:space="preserve"> – 82% от суммы наложенных штрафов (</w:t>
      </w:r>
      <w:r>
        <w:rPr>
          <w:rFonts w:ascii="Times New Roman" w:hAnsi="Times New Roman" w:cs="Times New Roman"/>
          <w:sz w:val="28"/>
          <w:szCs w:val="24"/>
        </w:rPr>
        <w:t>в 2016 году</w:t>
      </w:r>
      <w:r w:rsidRPr="00704BA6">
        <w:rPr>
          <w:rFonts w:ascii="Times New Roman" w:hAnsi="Times New Roman" w:cs="Times New Roman"/>
          <w:sz w:val="28"/>
          <w:szCs w:val="24"/>
        </w:rPr>
        <w:t xml:space="preserve"> – 54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704BA6">
        <w:rPr>
          <w:rFonts w:ascii="Times New Roman" w:hAnsi="Times New Roman" w:cs="Times New Roman"/>
          <w:sz w:val="28"/>
          <w:szCs w:val="24"/>
        </w:rPr>
        <w:t xml:space="preserve">7 </w:t>
      </w:r>
      <w:proofErr w:type="spellStart"/>
      <w:r>
        <w:rPr>
          <w:rFonts w:ascii="Times New Roman" w:hAnsi="Times New Roman" w:cs="Times New Roman"/>
          <w:sz w:val="28"/>
          <w:szCs w:val="24"/>
        </w:rPr>
        <w:t>тыс.</w:t>
      </w:r>
      <w:r w:rsidRPr="00704BA6">
        <w:rPr>
          <w:rFonts w:ascii="Times New Roman" w:hAnsi="Times New Roman" w:cs="Times New Roman"/>
          <w:sz w:val="28"/>
          <w:szCs w:val="24"/>
        </w:rPr>
        <w:t>рублей</w:t>
      </w:r>
      <w:proofErr w:type="spellEnd"/>
      <w:r w:rsidRPr="00704BA6">
        <w:rPr>
          <w:rFonts w:ascii="Times New Roman" w:hAnsi="Times New Roman" w:cs="Times New Roman"/>
          <w:sz w:val="28"/>
          <w:szCs w:val="24"/>
        </w:rPr>
        <w:t>)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73281D" w:rsidRPr="0073281D" w:rsidRDefault="0073281D" w:rsidP="0073281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3281D">
        <w:rPr>
          <w:rFonts w:ascii="Times New Roman" w:hAnsi="Times New Roman" w:cs="Times New Roman"/>
          <w:sz w:val="28"/>
          <w:szCs w:val="24"/>
        </w:rPr>
        <w:t xml:space="preserve">Ответственным секретарем Комиссии регулярно проводятся проверки исполнения постановлений комиссии по делам несовершеннолетних и защите их прав по исполнению административных наказаний в виде штрафа. При выявлении несвоевременной уплаты штрафа составляется административный протокол по ч.1 ст. 20.25 КоАП РФ, информация направляется для исполнения в Службу судебных приставов. Протоколы, составленные в отношении законных представителей и иных взрослых, направлены по подведомственности в судебный участок </w:t>
      </w:r>
      <w:proofErr w:type="spellStart"/>
      <w:r w:rsidRPr="0073281D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73281D">
        <w:rPr>
          <w:rFonts w:ascii="Times New Roman" w:hAnsi="Times New Roman" w:cs="Times New Roman"/>
          <w:sz w:val="28"/>
          <w:szCs w:val="24"/>
        </w:rPr>
        <w:t xml:space="preserve"> района, в отношении несовершеннолетних – рассмотрены на заседаниях Комиссии.</w:t>
      </w:r>
    </w:p>
    <w:p w:rsidR="009D043F" w:rsidRPr="006454D3" w:rsidRDefault="009D043F" w:rsidP="0054644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0FC" w:rsidRPr="00473916" w:rsidRDefault="0054644D" w:rsidP="00135A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73916">
        <w:rPr>
          <w:rFonts w:ascii="Times New Roman" w:hAnsi="Times New Roman" w:cs="Times New Roman"/>
          <w:b/>
          <w:sz w:val="28"/>
          <w:szCs w:val="24"/>
        </w:rPr>
        <w:t xml:space="preserve">Гражданская оборона, защита населения и территории от </w:t>
      </w:r>
      <w:r w:rsidR="00135A26" w:rsidRPr="00473916">
        <w:rPr>
          <w:rFonts w:ascii="Times New Roman" w:hAnsi="Times New Roman" w:cs="Times New Roman"/>
          <w:b/>
          <w:sz w:val="28"/>
          <w:szCs w:val="24"/>
        </w:rPr>
        <w:t xml:space="preserve">                       </w:t>
      </w:r>
      <w:r w:rsidRPr="00473916">
        <w:rPr>
          <w:rFonts w:ascii="Times New Roman" w:hAnsi="Times New Roman" w:cs="Times New Roman"/>
          <w:b/>
          <w:sz w:val="28"/>
          <w:szCs w:val="24"/>
        </w:rPr>
        <w:t>чрезвычайных  ситуа</w:t>
      </w:r>
      <w:r w:rsidR="00135A26" w:rsidRPr="00473916">
        <w:rPr>
          <w:rFonts w:ascii="Times New Roman" w:hAnsi="Times New Roman" w:cs="Times New Roman"/>
          <w:b/>
          <w:sz w:val="28"/>
          <w:szCs w:val="24"/>
        </w:rPr>
        <w:t>ций, мобилизационная подготовка</w:t>
      </w:r>
    </w:p>
    <w:p w:rsidR="004B0809" w:rsidRPr="006454D3" w:rsidRDefault="004B0809" w:rsidP="007650F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>За 11 месяцев 2017 года  в Единую дежурно-диспетчерскую службу района поступило 2206 различных сообщений (</w:t>
      </w:r>
      <w:r>
        <w:rPr>
          <w:rFonts w:ascii="Times New Roman" w:hAnsi="Times New Roman" w:cs="Times New Roman"/>
          <w:sz w:val="28"/>
          <w:szCs w:val="24"/>
        </w:rPr>
        <w:t>в 2016 году</w:t>
      </w:r>
      <w:r w:rsidRPr="00473916">
        <w:rPr>
          <w:rFonts w:ascii="Times New Roman" w:hAnsi="Times New Roman" w:cs="Times New Roman"/>
          <w:sz w:val="28"/>
          <w:szCs w:val="24"/>
        </w:rPr>
        <w:t xml:space="preserve"> – 3080). Больше всего </w:t>
      </w:r>
      <w:r w:rsidRPr="00473916">
        <w:rPr>
          <w:rFonts w:ascii="Times New Roman" w:hAnsi="Times New Roman" w:cs="Times New Roman"/>
          <w:sz w:val="28"/>
          <w:szCs w:val="24"/>
        </w:rPr>
        <w:lastRenderedPageBreak/>
        <w:t>сообщений зафиксировано по нарушениям в сфере ЖКХ (электроэнергия – 680, тепло - 512, вода - 507, канализация – 254, уличное освещение - 108).</w:t>
      </w: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 xml:space="preserve">В 2017 году  на территории </w:t>
      </w:r>
      <w:proofErr w:type="spellStart"/>
      <w:r w:rsidRPr="00473916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73916">
        <w:rPr>
          <w:rFonts w:ascii="Times New Roman" w:hAnsi="Times New Roman" w:cs="Times New Roman"/>
          <w:sz w:val="28"/>
          <w:szCs w:val="24"/>
        </w:rPr>
        <w:t xml:space="preserve"> района режим чрезвычайной ситуации не вводился. Режим повышенной готовности для органов управления и сил муниципального звена территориальной подсистемы РСЧС Республики Карелия вводился 2 раза в зимний период в связи с прогнозом неблагоприятных погодных условий.</w:t>
      </w: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>В течение года проведено 8 заседаний Комиссии по чрезвычайным ситуациям и обеспечению пожарной безопасности, на которых рассматривались различные вопросы обеспечения жизнедеятельности и безопасности населения (в 2016 году – 14 заседаний).</w:t>
      </w: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 xml:space="preserve">За истекший период 2017 года  на территории </w:t>
      </w:r>
      <w:proofErr w:type="spellStart"/>
      <w:r w:rsidRPr="00473916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473916">
        <w:rPr>
          <w:rFonts w:ascii="Times New Roman" w:hAnsi="Times New Roman" w:cs="Times New Roman"/>
          <w:sz w:val="28"/>
          <w:szCs w:val="24"/>
        </w:rPr>
        <w:t xml:space="preserve">  района зарегистрировано 33 пожара (</w:t>
      </w:r>
      <w:r>
        <w:rPr>
          <w:rFonts w:ascii="Times New Roman" w:hAnsi="Times New Roman" w:cs="Times New Roman"/>
          <w:sz w:val="28"/>
          <w:szCs w:val="24"/>
        </w:rPr>
        <w:t>в 2016 году</w:t>
      </w:r>
      <w:r w:rsidRPr="00473916">
        <w:rPr>
          <w:rFonts w:ascii="Times New Roman" w:hAnsi="Times New Roman" w:cs="Times New Roman"/>
          <w:sz w:val="28"/>
          <w:szCs w:val="24"/>
        </w:rPr>
        <w:t xml:space="preserve"> - 35 пожаров). Материальный ущерб от пожаров составил 3 млн. руб</w:t>
      </w:r>
      <w:r>
        <w:rPr>
          <w:rFonts w:ascii="Times New Roman" w:hAnsi="Times New Roman" w:cs="Times New Roman"/>
          <w:sz w:val="28"/>
          <w:szCs w:val="24"/>
        </w:rPr>
        <w:t>лей. На пожарах погибло 3 человека</w:t>
      </w:r>
      <w:r w:rsidRPr="00473916">
        <w:rPr>
          <w:rFonts w:ascii="Times New Roman" w:hAnsi="Times New Roman" w:cs="Times New Roman"/>
          <w:sz w:val="28"/>
          <w:szCs w:val="24"/>
        </w:rPr>
        <w:t>,  травмировано 4 человека.  В 2017 году, также как и в 2016 лесных пожаров на территории района не зарегистрировано.</w:t>
      </w: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 xml:space="preserve">На водных объектах района </w:t>
      </w:r>
      <w:r>
        <w:rPr>
          <w:rFonts w:ascii="Times New Roman" w:hAnsi="Times New Roman" w:cs="Times New Roman"/>
          <w:sz w:val="28"/>
          <w:szCs w:val="24"/>
        </w:rPr>
        <w:t>зарегистрировано 4 происшествия</w:t>
      </w:r>
      <w:r w:rsidRPr="00473916">
        <w:rPr>
          <w:rFonts w:ascii="Times New Roman" w:hAnsi="Times New Roman" w:cs="Times New Roman"/>
          <w:sz w:val="28"/>
          <w:szCs w:val="24"/>
        </w:rPr>
        <w:t>, погибло 3 человека, спасено 2 человека, проведено 43 патрулирования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473916">
        <w:rPr>
          <w:rFonts w:ascii="Times New Roman" w:hAnsi="Times New Roman" w:cs="Times New Roman"/>
          <w:sz w:val="28"/>
          <w:szCs w:val="24"/>
        </w:rPr>
        <w:t xml:space="preserve"> по результатам которых выявлено 24 правонарушения (АППГ – 27).</w:t>
      </w:r>
    </w:p>
    <w:p w:rsidR="00473916" w:rsidRPr="00473916" w:rsidRDefault="00473916" w:rsidP="0047391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73916">
        <w:rPr>
          <w:rFonts w:ascii="Times New Roman" w:hAnsi="Times New Roman" w:cs="Times New Roman"/>
          <w:sz w:val="28"/>
          <w:szCs w:val="24"/>
        </w:rPr>
        <w:t>В течение года проводились различные занятия, тренировки, обучение должностных лиц на курсах по направлениям ГО, ЧС</w:t>
      </w:r>
      <w:r>
        <w:rPr>
          <w:rFonts w:ascii="Times New Roman" w:hAnsi="Times New Roman" w:cs="Times New Roman"/>
          <w:sz w:val="28"/>
          <w:szCs w:val="24"/>
        </w:rPr>
        <w:t xml:space="preserve"> и ПБ.</w:t>
      </w:r>
      <w:r w:rsidRPr="0047391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880B43" w:rsidRPr="006454D3" w:rsidRDefault="00880B43" w:rsidP="0054644D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61BE9" w:rsidRPr="00A23A73" w:rsidRDefault="00C63B0B" w:rsidP="005A5C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23A73">
        <w:rPr>
          <w:rFonts w:ascii="Times New Roman" w:hAnsi="Times New Roman" w:cs="Times New Roman"/>
          <w:b/>
          <w:sz w:val="28"/>
          <w:szCs w:val="24"/>
        </w:rPr>
        <w:t xml:space="preserve">Образование </w:t>
      </w:r>
    </w:p>
    <w:p w:rsidR="004B0809" w:rsidRPr="006454D3" w:rsidRDefault="004B0809" w:rsidP="005A5C34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В 2017 году в 8 поселениях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12 образовательных организаций реализовали основную общеобразовательную программу дошкольного образования. </w:t>
      </w: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Доля детей в возрасте от 3 до 7 лет, охваченных различными формами дошкольного образования в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национальном муниципальном районе, в 2017 году составляет 100%.</w:t>
      </w: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A7888">
        <w:rPr>
          <w:rFonts w:ascii="Times New Roman" w:hAnsi="Times New Roman" w:cs="Times New Roman"/>
          <w:sz w:val="28"/>
          <w:szCs w:val="24"/>
        </w:rPr>
        <w:t>По состоянию на 0</w:t>
      </w:r>
      <w:r>
        <w:rPr>
          <w:rFonts w:ascii="Times New Roman" w:hAnsi="Times New Roman" w:cs="Times New Roman"/>
          <w:sz w:val="28"/>
          <w:szCs w:val="24"/>
        </w:rPr>
        <w:t xml:space="preserve">1 декабря </w:t>
      </w:r>
      <w:r w:rsidRPr="003A7888">
        <w:rPr>
          <w:rFonts w:ascii="Times New Roman" w:hAnsi="Times New Roman" w:cs="Times New Roman"/>
          <w:sz w:val="28"/>
          <w:szCs w:val="24"/>
        </w:rPr>
        <w:t>2017 г</w:t>
      </w:r>
      <w:r>
        <w:rPr>
          <w:rFonts w:ascii="Times New Roman" w:hAnsi="Times New Roman" w:cs="Times New Roman"/>
          <w:sz w:val="28"/>
          <w:szCs w:val="24"/>
        </w:rPr>
        <w:t>ода</w:t>
      </w:r>
      <w:r w:rsidRPr="003A7888">
        <w:rPr>
          <w:rFonts w:ascii="Times New Roman" w:hAnsi="Times New Roman" w:cs="Times New Roman"/>
          <w:sz w:val="28"/>
          <w:szCs w:val="24"/>
        </w:rPr>
        <w:t xml:space="preserve"> образовательные организации, реализующие образовательные программы дошкольного образования, посещает  1351  человек (в 2016 году -1379 человека),  в том числе в городе 843 человека (833 человек – 2016 год), что </w:t>
      </w:r>
      <w:r w:rsidR="005E4473">
        <w:rPr>
          <w:rFonts w:ascii="Times New Roman" w:hAnsi="Times New Roman" w:cs="Times New Roman"/>
          <w:sz w:val="28"/>
          <w:szCs w:val="24"/>
        </w:rPr>
        <w:t xml:space="preserve">на </w:t>
      </w:r>
      <w:r w:rsidRPr="003A7888">
        <w:rPr>
          <w:rFonts w:ascii="Times New Roman" w:hAnsi="Times New Roman" w:cs="Times New Roman"/>
          <w:sz w:val="28"/>
          <w:szCs w:val="24"/>
        </w:rPr>
        <w:t>28 человек меньше по сравнению с предыдущим периодом.  100% воспитанников обучаются по федеральным государственным образовательным стандартам.</w:t>
      </w:r>
      <w:proofErr w:type="gramEnd"/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Места в дошкольных организациях предоставляются детям с 1 года до 7 лет в момент обращения родителей (законных представителей), за исключением п. Ильинский. </w:t>
      </w:r>
      <w:proofErr w:type="gramStart"/>
      <w:r w:rsidRPr="003A7888">
        <w:rPr>
          <w:rFonts w:ascii="Times New Roman" w:hAnsi="Times New Roman" w:cs="Times New Roman"/>
          <w:sz w:val="28"/>
          <w:szCs w:val="24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3A7888">
        <w:rPr>
          <w:rFonts w:ascii="Times New Roman" w:hAnsi="Times New Roman" w:cs="Times New Roman"/>
          <w:sz w:val="28"/>
          <w:szCs w:val="24"/>
        </w:rPr>
        <w:t xml:space="preserve"> декабря 2017 года в очереди на получение направления для зачисления в образовательные учреждения, </w:t>
      </w:r>
      <w:r w:rsidRPr="003A7888">
        <w:rPr>
          <w:rFonts w:ascii="Times New Roman" w:hAnsi="Times New Roman" w:cs="Times New Roman"/>
          <w:sz w:val="28"/>
          <w:szCs w:val="24"/>
        </w:rPr>
        <w:lastRenderedPageBreak/>
        <w:t xml:space="preserve">реализующие основную общеобразовательную программу дошкольного образования находится 144 человека в возрасте от 1 до 3 лет (150 человек – 2016 год), из них 114 человек в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городском поселении (106 человек – 2017 год), 30 человек в Ильинском сельском поселении (44 человека – 2016 год), что</w:t>
      </w:r>
      <w:proofErr w:type="gramEnd"/>
      <w:r w:rsidRPr="003A7888">
        <w:rPr>
          <w:rFonts w:ascii="Times New Roman" w:hAnsi="Times New Roman" w:cs="Times New Roman"/>
          <w:sz w:val="28"/>
          <w:szCs w:val="24"/>
        </w:rPr>
        <w:t xml:space="preserve"> на 14 человек меньше по сравнению с аналогичным периодом прошлого года.</w:t>
      </w: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В 2017 году в 8 поселениях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9 образовательных организаций реализовали основные общеобразовательные программы начального, основного общего и среднего общего образования. </w:t>
      </w: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A7888">
        <w:rPr>
          <w:rFonts w:ascii="Times New Roman" w:hAnsi="Times New Roman" w:cs="Times New Roman"/>
          <w:sz w:val="28"/>
          <w:szCs w:val="24"/>
        </w:rPr>
        <w:t xml:space="preserve">В общеобразовательных организациях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2016 – 2017 учебном году обучалось 2404 детей (в 2015-2016 учебном году - 2289 детей), в том числе 1086 в сельских (в 2015 – 2016 учебном году - 993 обучающийся), 1318 детей – в городских образовательных организациях (в 2015 – 2016 учебном году - 1296), что на 0,9 % больше по сравнению с аналогичным периодом прошлого года.</w:t>
      </w:r>
      <w:proofErr w:type="gramEnd"/>
      <w:r w:rsidRPr="003A7888">
        <w:rPr>
          <w:rFonts w:ascii="Times New Roman" w:hAnsi="Times New Roman" w:cs="Times New Roman"/>
          <w:sz w:val="28"/>
          <w:szCs w:val="24"/>
        </w:rPr>
        <w:t xml:space="preserve"> В первых классах обучалось 222 человек, что на 55 человек меньше по сравнению с аналогичным периодом прошлого года</w:t>
      </w:r>
    </w:p>
    <w:p w:rsid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В 2017 году карельский и финский языки изучали 1974 обучающихся (82% от общего числа обучающихся в образовательных организациях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района) в 8 образовательных организациях (в 2016 году – 1828 (76 %) в 9 образовательных организациях).</w:t>
      </w:r>
    </w:p>
    <w:p w:rsidR="005E4473" w:rsidRPr="005E4473" w:rsidRDefault="005E4473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E4473">
        <w:rPr>
          <w:rFonts w:ascii="Times New Roman" w:hAnsi="Times New Roman" w:cs="Times New Roman"/>
          <w:sz w:val="28"/>
          <w:szCs w:val="24"/>
        </w:rPr>
        <w:t>В 5 дошкольных учреждениях города и 4 образовательных организациях, расположенных в сельской местности</w:t>
      </w:r>
      <w:r w:rsidR="00EA4CB2">
        <w:rPr>
          <w:rFonts w:ascii="Times New Roman" w:hAnsi="Times New Roman" w:cs="Times New Roman"/>
          <w:sz w:val="28"/>
          <w:szCs w:val="24"/>
        </w:rPr>
        <w:t xml:space="preserve"> и</w:t>
      </w:r>
      <w:r w:rsidRPr="005E4473">
        <w:rPr>
          <w:rFonts w:ascii="Times New Roman" w:hAnsi="Times New Roman" w:cs="Times New Roman"/>
          <w:sz w:val="28"/>
          <w:szCs w:val="24"/>
        </w:rPr>
        <w:t>, имеющих дошкольные группы</w:t>
      </w:r>
      <w:r w:rsidR="00EA4CB2">
        <w:rPr>
          <w:rFonts w:ascii="Times New Roman" w:hAnsi="Times New Roman" w:cs="Times New Roman"/>
          <w:sz w:val="28"/>
          <w:szCs w:val="24"/>
        </w:rPr>
        <w:t>,</w:t>
      </w:r>
      <w:r w:rsidRPr="005E4473">
        <w:rPr>
          <w:rFonts w:ascii="Times New Roman" w:hAnsi="Times New Roman" w:cs="Times New Roman"/>
          <w:sz w:val="28"/>
          <w:szCs w:val="24"/>
        </w:rPr>
        <w:t xml:space="preserve"> ведется изучение карельского языка. Общее число воспитанников, изучающих карельский язык, составляет  453 (2016 – 2017 учебном году – 346, в 2015 – 2016 учебном году -322). </w:t>
      </w:r>
    </w:p>
    <w:p w:rsidR="005E4473" w:rsidRPr="005E4473" w:rsidRDefault="005E4473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E4473">
        <w:rPr>
          <w:rFonts w:ascii="Times New Roman" w:hAnsi="Times New Roman" w:cs="Times New Roman"/>
          <w:sz w:val="28"/>
          <w:szCs w:val="24"/>
        </w:rPr>
        <w:t xml:space="preserve">В 2017- 2018 учебном году в рамках сетевого взаимодействия между МБОУ </w:t>
      </w:r>
      <w:proofErr w:type="gramStart"/>
      <w:r w:rsidRPr="005E4473">
        <w:rPr>
          <w:rFonts w:ascii="Times New Roman" w:hAnsi="Times New Roman" w:cs="Times New Roman"/>
          <w:sz w:val="28"/>
          <w:szCs w:val="24"/>
        </w:rPr>
        <w:t>ДО</w:t>
      </w:r>
      <w:proofErr w:type="gramEnd"/>
      <w:r w:rsidRPr="005E4473">
        <w:rPr>
          <w:rFonts w:ascii="Times New Roman" w:hAnsi="Times New Roman" w:cs="Times New Roman"/>
          <w:sz w:val="28"/>
          <w:szCs w:val="24"/>
        </w:rPr>
        <w:t xml:space="preserve"> «</w:t>
      </w:r>
      <w:proofErr w:type="gramStart"/>
      <w:r w:rsidRPr="005E4473">
        <w:rPr>
          <w:rFonts w:ascii="Times New Roman" w:hAnsi="Times New Roman" w:cs="Times New Roman"/>
          <w:sz w:val="28"/>
          <w:szCs w:val="24"/>
        </w:rPr>
        <w:t>Центр</w:t>
      </w:r>
      <w:proofErr w:type="gramEnd"/>
      <w:r w:rsidRPr="005E4473">
        <w:rPr>
          <w:rFonts w:ascii="Times New Roman" w:hAnsi="Times New Roman" w:cs="Times New Roman"/>
          <w:sz w:val="28"/>
          <w:szCs w:val="24"/>
        </w:rPr>
        <w:t xml:space="preserve"> дополнительного образования и МКОУ «Средняя общеобразовательная школа № 1 г. Олонца» реализуется модульная программа этнокультурной направленности «К истокам», численность обучающихся осваивающих программу составляет 26 человек. Особенностью программы является ее интеграция, позволяющая объединить ремесла, фольклор, народные танцы и карельский язык через различные методы и формы учебно-воспитательного процесса.</w:t>
      </w:r>
    </w:p>
    <w:p w:rsidR="005E4473" w:rsidRPr="003A7888" w:rsidRDefault="005E4473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E4473">
        <w:rPr>
          <w:rFonts w:ascii="Times New Roman" w:hAnsi="Times New Roman" w:cs="Times New Roman"/>
          <w:sz w:val="28"/>
          <w:szCs w:val="24"/>
        </w:rPr>
        <w:t xml:space="preserve">В 2017 году на базе образовательных организаций </w:t>
      </w:r>
      <w:proofErr w:type="spellStart"/>
      <w:r w:rsidRPr="005E4473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5E4473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работало 6 специализированных (профильных) лагерей этнокультурной направленности с охватом 172 детей, в 2016 году 7 специализированных (профильных) лагерей этнокультурной </w:t>
      </w:r>
      <w:r w:rsidRPr="005E4473">
        <w:rPr>
          <w:rFonts w:ascii="Times New Roman" w:hAnsi="Times New Roman" w:cs="Times New Roman"/>
          <w:sz w:val="28"/>
          <w:szCs w:val="24"/>
        </w:rPr>
        <w:lastRenderedPageBreak/>
        <w:t>направленности с охватом 140 детей, в 2015 – 4 специализированных (профильных) лагеря с охватом 145 детей.</w:t>
      </w:r>
    </w:p>
    <w:p w:rsid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 xml:space="preserve">В 2017 году в общеобразовательных организациях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к государственной (итоговой) аттестации было допущено 77 выпускников</w:t>
      </w:r>
      <w:r w:rsidR="005E4473">
        <w:rPr>
          <w:rFonts w:ascii="Times New Roman" w:hAnsi="Times New Roman" w:cs="Times New Roman"/>
          <w:sz w:val="28"/>
          <w:szCs w:val="24"/>
        </w:rPr>
        <w:t xml:space="preserve"> </w:t>
      </w:r>
      <w:r w:rsidR="005E4473" w:rsidRPr="005E4473">
        <w:rPr>
          <w:rFonts w:ascii="Times New Roman" w:hAnsi="Times New Roman" w:cs="Times New Roman"/>
          <w:sz w:val="28"/>
          <w:szCs w:val="24"/>
        </w:rPr>
        <w:t>11 классов</w:t>
      </w:r>
      <w:r w:rsidRPr="003A7888">
        <w:rPr>
          <w:rFonts w:ascii="Times New Roman" w:hAnsi="Times New Roman" w:cs="Times New Roman"/>
          <w:sz w:val="28"/>
          <w:szCs w:val="24"/>
        </w:rPr>
        <w:t>, освоивших основные общеобразовательные программы среднего общего образования (в 2016 году – 80).77 человек сдавали экзамены в форме ЕГЭ (в 2016 г . – 78).</w:t>
      </w:r>
    </w:p>
    <w:p w:rsidR="003A7888" w:rsidRDefault="00050D3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Средний</w:t>
      </w:r>
      <w:r w:rsidR="003A7888" w:rsidRPr="003A7888">
        <w:rPr>
          <w:rFonts w:ascii="Times New Roman" w:hAnsi="Times New Roman" w:cs="Times New Roman"/>
          <w:sz w:val="28"/>
          <w:szCs w:val="24"/>
        </w:rPr>
        <w:t xml:space="preserve"> балл по единому государственному экзамену в 2017 году по русскому языку состави</w:t>
      </w:r>
      <w:r>
        <w:rPr>
          <w:rFonts w:ascii="Times New Roman" w:hAnsi="Times New Roman" w:cs="Times New Roman"/>
          <w:sz w:val="28"/>
          <w:szCs w:val="24"/>
        </w:rPr>
        <w:t>л 72,2 балл (в 2016 г. – 72,9)</w:t>
      </w:r>
      <w:r w:rsidR="00E04806">
        <w:rPr>
          <w:rFonts w:ascii="Times New Roman" w:hAnsi="Times New Roman" w:cs="Times New Roman"/>
          <w:sz w:val="28"/>
          <w:szCs w:val="24"/>
        </w:rPr>
        <w:t xml:space="preserve">, </w:t>
      </w:r>
      <w:r w:rsidR="003A7888" w:rsidRPr="003A7888">
        <w:rPr>
          <w:rFonts w:ascii="Times New Roman" w:hAnsi="Times New Roman" w:cs="Times New Roman"/>
          <w:sz w:val="28"/>
          <w:szCs w:val="24"/>
        </w:rPr>
        <w:t>по математике (профильный уровень) составил 38</w:t>
      </w:r>
      <w:r>
        <w:rPr>
          <w:rFonts w:ascii="Times New Roman" w:hAnsi="Times New Roman" w:cs="Times New Roman"/>
          <w:sz w:val="28"/>
          <w:szCs w:val="24"/>
        </w:rPr>
        <w:t>,7 балла (в 2016 году  – 45,3)</w:t>
      </w:r>
      <w:r w:rsidR="003A7888" w:rsidRPr="003A7888">
        <w:rPr>
          <w:rFonts w:ascii="Times New Roman" w:hAnsi="Times New Roman" w:cs="Times New Roman"/>
          <w:sz w:val="28"/>
          <w:szCs w:val="24"/>
        </w:rPr>
        <w:t>.</w:t>
      </w:r>
    </w:p>
    <w:p w:rsidR="00F1205B" w:rsidRPr="003A7888" w:rsidRDefault="00F1205B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Pr="00F1205B">
        <w:rPr>
          <w:rFonts w:ascii="Times New Roman" w:hAnsi="Times New Roman" w:cs="Times New Roman"/>
          <w:sz w:val="28"/>
          <w:szCs w:val="24"/>
        </w:rPr>
        <w:t xml:space="preserve"> государственной (итоговой) аттестации было допущено 236 выпускников </w:t>
      </w:r>
      <w:r>
        <w:rPr>
          <w:rFonts w:ascii="Times New Roman" w:hAnsi="Times New Roman" w:cs="Times New Roman"/>
          <w:sz w:val="28"/>
          <w:szCs w:val="24"/>
        </w:rPr>
        <w:t xml:space="preserve">9 классов </w:t>
      </w:r>
      <w:r w:rsidRPr="00F1205B">
        <w:rPr>
          <w:rFonts w:ascii="Times New Roman" w:hAnsi="Times New Roman" w:cs="Times New Roman"/>
          <w:sz w:val="28"/>
          <w:szCs w:val="24"/>
        </w:rPr>
        <w:t>(в 2016 г. - 230 человек), 2 человека не д</w:t>
      </w:r>
      <w:r>
        <w:rPr>
          <w:rFonts w:ascii="Times New Roman" w:hAnsi="Times New Roman" w:cs="Times New Roman"/>
          <w:sz w:val="28"/>
          <w:szCs w:val="24"/>
        </w:rPr>
        <w:t>опущено (в 2016 г. также 2 человека</w:t>
      </w:r>
      <w:r w:rsidRPr="00F1205B">
        <w:rPr>
          <w:rFonts w:ascii="Times New Roman" w:hAnsi="Times New Roman" w:cs="Times New Roman"/>
          <w:sz w:val="28"/>
          <w:szCs w:val="24"/>
        </w:rPr>
        <w:t>).</w:t>
      </w:r>
    </w:p>
    <w:p w:rsidR="003A7888" w:rsidRPr="003A7888" w:rsidRDefault="003A7888" w:rsidP="003A788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3A7888">
        <w:rPr>
          <w:rFonts w:ascii="Times New Roman" w:hAnsi="Times New Roman" w:cs="Times New Roman"/>
          <w:sz w:val="28"/>
          <w:szCs w:val="24"/>
        </w:rPr>
        <w:t>Средн</w:t>
      </w:r>
      <w:r w:rsidR="00050D38">
        <w:rPr>
          <w:rFonts w:ascii="Times New Roman" w:hAnsi="Times New Roman" w:cs="Times New Roman"/>
          <w:sz w:val="28"/>
          <w:szCs w:val="24"/>
        </w:rPr>
        <w:t>ий</w:t>
      </w:r>
      <w:r w:rsidRPr="003A7888">
        <w:rPr>
          <w:rFonts w:ascii="Times New Roman" w:hAnsi="Times New Roman" w:cs="Times New Roman"/>
          <w:sz w:val="28"/>
          <w:szCs w:val="24"/>
        </w:rPr>
        <w:t xml:space="preserve"> балл</w:t>
      </w:r>
      <w:r w:rsidR="00050D38">
        <w:rPr>
          <w:rFonts w:ascii="Times New Roman" w:hAnsi="Times New Roman" w:cs="Times New Roman"/>
          <w:sz w:val="28"/>
          <w:szCs w:val="24"/>
        </w:rPr>
        <w:t xml:space="preserve"> </w:t>
      </w:r>
      <w:r w:rsidRPr="003A7888">
        <w:rPr>
          <w:rFonts w:ascii="Times New Roman" w:hAnsi="Times New Roman" w:cs="Times New Roman"/>
          <w:sz w:val="28"/>
          <w:szCs w:val="24"/>
        </w:rPr>
        <w:t xml:space="preserve">по государственной итоговой аттестации составил по </w:t>
      </w:r>
      <w:r w:rsidR="00E04806" w:rsidRPr="00E04806">
        <w:rPr>
          <w:rFonts w:ascii="Times New Roman" w:hAnsi="Times New Roman" w:cs="Times New Roman"/>
          <w:sz w:val="28"/>
          <w:szCs w:val="24"/>
        </w:rPr>
        <w:t>русскому языку – 29,7 баллов (в 2016 г. – 30,7)</w:t>
      </w:r>
      <w:r w:rsidR="00E04806">
        <w:rPr>
          <w:rFonts w:ascii="Times New Roman" w:hAnsi="Times New Roman" w:cs="Times New Roman"/>
          <w:sz w:val="28"/>
          <w:szCs w:val="24"/>
        </w:rPr>
        <w:t xml:space="preserve">, по </w:t>
      </w:r>
      <w:r w:rsidRPr="003A7888">
        <w:rPr>
          <w:rFonts w:ascii="Times New Roman" w:hAnsi="Times New Roman" w:cs="Times New Roman"/>
          <w:sz w:val="28"/>
          <w:szCs w:val="24"/>
        </w:rPr>
        <w:t xml:space="preserve">математике – </w:t>
      </w:r>
      <w:r w:rsidR="00E04806">
        <w:rPr>
          <w:rFonts w:ascii="Times New Roman" w:hAnsi="Times New Roman" w:cs="Times New Roman"/>
          <w:sz w:val="28"/>
          <w:szCs w:val="24"/>
        </w:rPr>
        <w:t>15,6 баллов (в 2016 г. – 16,3)</w:t>
      </w:r>
      <w:r w:rsidRPr="003A7888">
        <w:rPr>
          <w:rFonts w:ascii="Times New Roman" w:hAnsi="Times New Roman" w:cs="Times New Roman"/>
          <w:sz w:val="28"/>
          <w:szCs w:val="24"/>
        </w:rPr>
        <w:t>.</w:t>
      </w:r>
    </w:p>
    <w:p w:rsidR="005E4473" w:rsidRPr="005E4473" w:rsidRDefault="003A7888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3A7888">
        <w:rPr>
          <w:rFonts w:ascii="Times New Roman" w:hAnsi="Times New Roman" w:cs="Times New Roman"/>
          <w:sz w:val="28"/>
          <w:szCs w:val="24"/>
        </w:rPr>
        <w:t xml:space="preserve">Система дополнительного образования детей в </w:t>
      </w:r>
      <w:proofErr w:type="spellStart"/>
      <w:r w:rsidRPr="003A7888">
        <w:rPr>
          <w:rFonts w:ascii="Times New Roman" w:hAnsi="Times New Roman" w:cs="Times New Roman"/>
          <w:sz w:val="28"/>
          <w:szCs w:val="24"/>
        </w:rPr>
        <w:t>Олонецком</w:t>
      </w:r>
      <w:proofErr w:type="spellEnd"/>
      <w:r w:rsidRPr="003A7888">
        <w:rPr>
          <w:rFonts w:ascii="Times New Roman" w:hAnsi="Times New Roman" w:cs="Times New Roman"/>
          <w:sz w:val="28"/>
          <w:szCs w:val="24"/>
        </w:rPr>
        <w:t xml:space="preserve"> национальном муниципальном районе представлена 2 образовательными организациями дополнительного </w:t>
      </w:r>
      <w:r w:rsidR="005E4473" w:rsidRPr="005E4473">
        <w:rPr>
          <w:rFonts w:ascii="Times New Roman" w:hAnsi="Times New Roman" w:cs="Times New Roman"/>
          <w:sz w:val="28"/>
          <w:szCs w:val="24"/>
        </w:rPr>
        <w:t>образования</w:t>
      </w:r>
      <w:r w:rsidR="005E4473">
        <w:rPr>
          <w:rFonts w:ascii="Times New Roman" w:hAnsi="Times New Roman" w:cs="Times New Roman"/>
          <w:sz w:val="28"/>
          <w:szCs w:val="24"/>
        </w:rPr>
        <w:t xml:space="preserve"> </w:t>
      </w:r>
      <w:r w:rsidR="005E4473" w:rsidRPr="005E4473">
        <w:rPr>
          <w:rFonts w:ascii="Times New Roman" w:hAnsi="Times New Roman" w:cs="Times New Roman"/>
          <w:sz w:val="28"/>
          <w:szCs w:val="24"/>
        </w:rPr>
        <w:t>с общей число обучающихся - 1691(в 2016 году – 2, число обучающихся - 1790).</w:t>
      </w:r>
      <w:proofErr w:type="gramEnd"/>
    </w:p>
    <w:p w:rsidR="005E4473" w:rsidRPr="005E4473" w:rsidRDefault="005E4473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E4473">
        <w:rPr>
          <w:rFonts w:ascii="Times New Roman" w:hAnsi="Times New Roman" w:cs="Times New Roman"/>
          <w:sz w:val="28"/>
          <w:szCs w:val="24"/>
        </w:rPr>
        <w:t>Содержание деятельности учреждений дополнительного образования детей определяется дополнительными общеобразовательными программами по 4 направленностям: технической (33 обучающихся, 2016 году – 55), спортивной (490 обучающихся, 2016 году – 470), художественной (1096 обучающихся, 2016 году – 1188), туристско-краеведческой(72 обучающихся, 2016 году – 77).</w:t>
      </w:r>
      <w:proofErr w:type="gramEnd"/>
      <w:r w:rsidRPr="005E4473">
        <w:rPr>
          <w:rFonts w:ascii="Times New Roman" w:hAnsi="Times New Roman" w:cs="Times New Roman"/>
          <w:sz w:val="28"/>
          <w:szCs w:val="24"/>
        </w:rPr>
        <w:t xml:space="preserve"> Доля обучающихся, участвующих в олимпиадах и конкурсах различного </w:t>
      </w:r>
      <w:proofErr w:type="gramStart"/>
      <w:r w:rsidRPr="005E4473">
        <w:rPr>
          <w:rFonts w:ascii="Times New Roman" w:hAnsi="Times New Roman" w:cs="Times New Roman"/>
          <w:sz w:val="28"/>
          <w:szCs w:val="24"/>
        </w:rPr>
        <w:t>уровня</w:t>
      </w:r>
      <w:proofErr w:type="gramEnd"/>
      <w:r w:rsidRPr="005E4473">
        <w:rPr>
          <w:rFonts w:ascii="Times New Roman" w:hAnsi="Times New Roman" w:cs="Times New Roman"/>
          <w:sz w:val="28"/>
          <w:szCs w:val="24"/>
        </w:rPr>
        <w:t xml:space="preserve"> в общей численности обучающихся составила 47 % (в 2016 году – 42 %).</w:t>
      </w:r>
    </w:p>
    <w:p w:rsidR="00D45F73" w:rsidRPr="006454D3" w:rsidRDefault="005E4473" w:rsidP="005E447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5E4473">
        <w:rPr>
          <w:rFonts w:ascii="Times New Roman" w:hAnsi="Times New Roman" w:cs="Times New Roman"/>
          <w:sz w:val="28"/>
          <w:szCs w:val="24"/>
        </w:rPr>
        <w:t xml:space="preserve">В 2017 году 2 обучающихся стали обладателями стипендии Министерства культуры Республики Карелия для учащихся образовательных учреждений. 1 </w:t>
      </w:r>
      <w:proofErr w:type="gramStart"/>
      <w:r w:rsidRPr="005E4473">
        <w:rPr>
          <w:rFonts w:ascii="Times New Roman" w:hAnsi="Times New Roman" w:cs="Times New Roman"/>
          <w:sz w:val="28"/>
          <w:szCs w:val="24"/>
        </w:rPr>
        <w:t>обучающийся</w:t>
      </w:r>
      <w:proofErr w:type="gramEnd"/>
      <w:r w:rsidRPr="005E4473">
        <w:rPr>
          <w:rFonts w:ascii="Times New Roman" w:hAnsi="Times New Roman" w:cs="Times New Roman"/>
          <w:sz w:val="28"/>
          <w:szCs w:val="24"/>
        </w:rPr>
        <w:t xml:space="preserve"> получил стипендию  Министерства образования Республики Карелия «За особые успехи в интеллектуальной, художественно-творческой, спортивной и общественной деятельности» в номинации художественно-творческая деятельность.</w:t>
      </w:r>
    </w:p>
    <w:p w:rsidR="004B44FD" w:rsidRPr="00D84E01" w:rsidRDefault="0054644D" w:rsidP="005464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84E01">
        <w:rPr>
          <w:rFonts w:ascii="Times New Roman" w:hAnsi="Times New Roman" w:cs="Times New Roman"/>
          <w:b/>
          <w:sz w:val="28"/>
          <w:szCs w:val="24"/>
        </w:rPr>
        <w:t>Культура</w:t>
      </w:r>
    </w:p>
    <w:p w:rsidR="004B0809" w:rsidRPr="006454D3" w:rsidRDefault="004B0809" w:rsidP="005464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D84E01" w:rsidRDefault="00D84E01" w:rsidP="00D84E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84E01">
        <w:rPr>
          <w:rFonts w:ascii="Times New Roman" w:hAnsi="Times New Roman" w:cs="Times New Roman"/>
          <w:sz w:val="28"/>
          <w:szCs w:val="24"/>
        </w:rPr>
        <w:t xml:space="preserve">Деятельность администрации в сфере культуры в 2017 году была направлена на развитие инфраструктуры учреждений культуры, реализацию районных мероприятий, поддержку творческой деятельности в сфере культуры и искусства. </w:t>
      </w:r>
    </w:p>
    <w:p w:rsidR="00D84E01" w:rsidRPr="00D84E01" w:rsidRDefault="006667F5" w:rsidP="00D84E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Н</w:t>
      </w:r>
      <w:r w:rsidR="00D84E01" w:rsidRPr="00D84E01">
        <w:rPr>
          <w:rFonts w:ascii="Times New Roman" w:hAnsi="Times New Roman" w:cs="Times New Roman"/>
          <w:sz w:val="28"/>
          <w:szCs w:val="24"/>
        </w:rPr>
        <w:t xml:space="preserve">а территории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проведены </w:t>
      </w:r>
      <w:r w:rsidR="00D84E01">
        <w:rPr>
          <w:rFonts w:ascii="Times New Roman" w:hAnsi="Times New Roman" w:cs="Times New Roman"/>
          <w:sz w:val="28"/>
          <w:szCs w:val="24"/>
        </w:rPr>
        <w:t xml:space="preserve">следующие </w:t>
      </w:r>
      <w:r w:rsidR="00D84E01" w:rsidRPr="00D84E01">
        <w:rPr>
          <w:rFonts w:ascii="Times New Roman" w:hAnsi="Times New Roman" w:cs="Times New Roman"/>
          <w:sz w:val="28"/>
          <w:szCs w:val="24"/>
        </w:rPr>
        <w:t>мероприятия:</w:t>
      </w:r>
    </w:p>
    <w:p w:rsidR="00D84E01" w:rsidRPr="00D84E01" w:rsidRDefault="00D84E01" w:rsidP="00D84E01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D84E01">
        <w:rPr>
          <w:rFonts w:ascii="Times New Roman" w:hAnsi="Times New Roman" w:cs="Times New Roman"/>
          <w:sz w:val="28"/>
          <w:szCs w:val="24"/>
        </w:rPr>
        <w:t>Экологический фестиваль «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Олония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– гусиная столица». В рамках фестиваля состоялась </w:t>
      </w:r>
      <w:proofErr w:type="gramStart"/>
      <w:r w:rsidRPr="00D84E01">
        <w:rPr>
          <w:rFonts w:ascii="Times New Roman" w:hAnsi="Times New Roman" w:cs="Times New Roman"/>
          <w:sz w:val="28"/>
          <w:szCs w:val="24"/>
        </w:rPr>
        <w:t>сельско-хозяйственная</w:t>
      </w:r>
      <w:proofErr w:type="gramEnd"/>
      <w:r w:rsidRPr="00D84E01">
        <w:rPr>
          <w:rFonts w:ascii="Times New Roman" w:hAnsi="Times New Roman" w:cs="Times New Roman"/>
          <w:sz w:val="28"/>
          <w:szCs w:val="24"/>
        </w:rPr>
        <w:t xml:space="preserve"> ярмарка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D84E01">
        <w:rPr>
          <w:rFonts w:ascii="Times New Roman" w:hAnsi="Times New Roman" w:cs="Times New Roman"/>
          <w:sz w:val="28"/>
          <w:szCs w:val="24"/>
        </w:rPr>
        <w:t>проведен</w:t>
      </w:r>
      <w:r>
        <w:rPr>
          <w:rFonts w:ascii="Times New Roman" w:hAnsi="Times New Roman" w:cs="Times New Roman"/>
          <w:sz w:val="28"/>
          <w:szCs w:val="24"/>
        </w:rPr>
        <w:t>ы</w:t>
      </w:r>
      <w:r w:rsidRPr="00D84E01">
        <w:rPr>
          <w:rFonts w:ascii="Times New Roman" w:hAnsi="Times New Roman" w:cs="Times New Roman"/>
          <w:sz w:val="28"/>
          <w:szCs w:val="24"/>
        </w:rPr>
        <w:t xml:space="preserve"> «Гусиный турнир» по бадминтону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Pr="00D84E01">
        <w:rPr>
          <w:rFonts w:ascii="Times New Roman" w:hAnsi="Times New Roman" w:cs="Times New Roman"/>
          <w:sz w:val="28"/>
          <w:szCs w:val="24"/>
        </w:rPr>
        <w:t>Водн</w:t>
      </w:r>
      <w:r>
        <w:rPr>
          <w:rFonts w:ascii="Times New Roman" w:hAnsi="Times New Roman" w:cs="Times New Roman"/>
          <w:sz w:val="28"/>
          <w:szCs w:val="24"/>
        </w:rPr>
        <w:t xml:space="preserve">ый праздник «Гонки 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Олонке</w:t>
      </w:r>
      <w:proofErr w:type="spellEnd"/>
      <w:r>
        <w:rPr>
          <w:rFonts w:ascii="Times New Roman" w:hAnsi="Times New Roman" w:cs="Times New Roman"/>
          <w:sz w:val="28"/>
          <w:szCs w:val="24"/>
        </w:rPr>
        <w:t>».</w:t>
      </w:r>
      <w:r w:rsidRPr="00D84E0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84E01" w:rsidRPr="00D84E01" w:rsidRDefault="00255B7B" w:rsidP="00255B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84E01" w:rsidRPr="00D84E01">
        <w:rPr>
          <w:rFonts w:ascii="Times New Roman" w:hAnsi="Times New Roman" w:cs="Times New Roman"/>
          <w:sz w:val="28"/>
          <w:szCs w:val="24"/>
        </w:rPr>
        <w:t xml:space="preserve">торжественные мероприятия, посвящённые 73-летию освобождения города Олонца и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 района от фашистских захватчиков на территории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Видлицкого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сельского поселения.</w:t>
      </w:r>
    </w:p>
    <w:p w:rsidR="00D84E01" w:rsidRPr="00D84E01" w:rsidRDefault="00255B7B" w:rsidP="00255B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84E01" w:rsidRPr="00D84E01">
        <w:rPr>
          <w:rFonts w:ascii="Times New Roman" w:hAnsi="Times New Roman" w:cs="Times New Roman"/>
          <w:sz w:val="28"/>
          <w:szCs w:val="24"/>
        </w:rPr>
        <w:t>Международный фольклорный песенный фестиваль «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Muuzikkualdo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» («Музыкальная волна»). В программе участвовали хоровые коллективы города Олонца и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района, Финляндии и Швеции.</w:t>
      </w:r>
    </w:p>
    <w:p w:rsidR="00D84E01" w:rsidRPr="00D84E01" w:rsidRDefault="00255B7B" w:rsidP="00255B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с</w:t>
      </w:r>
      <w:r w:rsidR="00D84E01" w:rsidRPr="00D84E01">
        <w:rPr>
          <w:rFonts w:ascii="Times New Roman" w:hAnsi="Times New Roman" w:cs="Times New Roman"/>
          <w:sz w:val="28"/>
          <w:szCs w:val="24"/>
        </w:rPr>
        <w:t>портивно – туристский праздник «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Семиозерье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». 16 команд, представляющие разные регионы страны, оспаривали первенство на болотах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Тенгусельги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D84E01" w:rsidRPr="00D84E01" w:rsidRDefault="00255B7B" w:rsidP="00255B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84E01" w:rsidRPr="00D84E01">
        <w:rPr>
          <w:rFonts w:ascii="Times New Roman" w:hAnsi="Times New Roman" w:cs="Times New Roman"/>
          <w:sz w:val="28"/>
          <w:szCs w:val="24"/>
        </w:rPr>
        <w:t>XVII Республиканск</w:t>
      </w:r>
      <w:r>
        <w:rPr>
          <w:rFonts w:ascii="Times New Roman" w:hAnsi="Times New Roman" w:cs="Times New Roman"/>
          <w:sz w:val="28"/>
          <w:szCs w:val="24"/>
        </w:rPr>
        <w:t>ий</w:t>
      </w:r>
      <w:r w:rsidR="00D84E01" w:rsidRPr="00D84E01">
        <w:rPr>
          <w:rFonts w:ascii="Times New Roman" w:hAnsi="Times New Roman" w:cs="Times New Roman"/>
          <w:sz w:val="28"/>
          <w:szCs w:val="24"/>
        </w:rPr>
        <w:t xml:space="preserve"> фестивал</w:t>
      </w:r>
      <w:r>
        <w:rPr>
          <w:rFonts w:ascii="Times New Roman" w:hAnsi="Times New Roman" w:cs="Times New Roman"/>
          <w:sz w:val="28"/>
          <w:szCs w:val="24"/>
        </w:rPr>
        <w:t>ь</w:t>
      </w:r>
      <w:r w:rsidR="00D84E01" w:rsidRPr="00D84E01">
        <w:rPr>
          <w:rFonts w:ascii="Times New Roman" w:hAnsi="Times New Roman" w:cs="Times New Roman"/>
          <w:sz w:val="28"/>
          <w:szCs w:val="24"/>
        </w:rPr>
        <w:t xml:space="preserve"> карельской литературы им. В.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Брендоева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Täs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s</w:t>
      </w:r>
      <w:proofErr w:type="gramStart"/>
      <w:r w:rsidR="00D84E01" w:rsidRPr="00D84E01">
        <w:rPr>
          <w:rFonts w:ascii="Times New Roman" w:hAnsi="Times New Roman" w:cs="Times New Roman"/>
          <w:sz w:val="28"/>
          <w:szCs w:val="24"/>
        </w:rPr>
        <w:t>у</w:t>
      </w:r>
      <w:proofErr w:type="gramEnd"/>
      <w:r w:rsidR="00D84E01" w:rsidRPr="00D84E01">
        <w:rPr>
          <w:rFonts w:ascii="Times New Roman" w:hAnsi="Times New Roman" w:cs="Times New Roman"/>
          <w:sz w:val="28"/>
          <w:szCs w:val="24"/>
        </w:rPr>
        <w:t>nnуinrannan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minun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algu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– Здесь родины моей начало». Фестивальные мероприятия «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Ainos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sanoil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sulavembil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juohtut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mieleh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Anusrandu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! – Словами теплыми всегда я вспоминаю край 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Олонецкий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>!», прошли в посёлке Ильинский.</w:t>
      </w:r>
    </w:p>
    <w:p w:rsidR="00D84E01" w:rsidRPr="00D84E01" w:rsidRDefault="00255B7B" w:rsidP="00255B7B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="00D84E01" w:rsidRPr="00D84E01">
        <w:rPr>
          <w:rFonts w:ascii="Times New Roman" w:hAnsi="Times New Roman" w:cs="Times New Roman"/>
          <w:sz w:val="28"/>
          <w:szCs w:val="24"/>
        </w:rPr>
        <w:t>фестиваль духовной музыки «Тебе поем». Организаторами фестиваля являются духовно-культурный центр Смоленского собора г. Олонец и КРОО «</w:t>
      </w:r>
      <w:proofErr w:type="spellStart"/>
      <w:r w:rsidR="00D84E01" w:rsidRPr="00D84E01">
        <w:rPr>
          <w:rFonts w:ascii="Times New Roman" w:hAnsi="Times New Roman" w:cs="Times New Roman"/>
          <w:sz w:val="28"/>
          <w:szCs w:val="24"/>
        </w:rPr>
        <w:t>Олонецкие</w:t>
      </w:r>
      <w:proofErr w:type="spellEnd"/>
      <w:r w:rsidR="00D84E01" w:rsidRPr="00D84E01">
        <w:rPr>
          <w:rFonts w:ascii="Times New Roman" w:hAnsi="Times New Roman" w:cs="Times New Roman"/>
          <w:sz w:val="28"/>
          <w:szCs w:val="24"/>
        </w:rPr>
        <w:t xml:space="preserve"> карелы» при поддержке организаций и предприятий района. Партнерами в проведении мероприятия выступили Министерство Республики </w:t>
      </w:r>
    </w:p>
    <w:p w:rsidR="00D84E01" w:rsidRPr="00D84E01" w:rsidRDefault="00D84E01" w:rsidP="00D84E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84E01">
        <w:rPr>
          <w:rFonts w:ascii="Times New Roman" w:hAnsi="Times New Roman" w:cs="Times New Roman"/>
          <w:sz w:val="28"/>
          <w:szCs w:val="24"/>
        </w:rPr>
        <w:t>1 – 2 декабря 2017 года состоялся 17-й зимний фестиваль «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Олонецкие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игры Дедов Морозов». В гости к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Паккайне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приехали и его сказочные друзья: Российский Дед Мороз из Великого Устюга. Российская Снегурочка из города Костромы, Байкальский Дед Мороз из Иркутска, Мороз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Добродеевич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из Соснового Бора Ленинградской области,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Талви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Укко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из поселка Чална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Пряжинского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района Республики Карелия, Атаман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Кудеяр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из Липецкой области.</w:t>
      </w:r>
    </w:p>
    <w:p w:rsidR="00D84E01" w:rsidRDefault="00D84E01" w:rsidP="00D84E0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D84E01">
        <w:rPr>
          <w:rFonts w:ascii="Times New Roman" w:hAnsi="Times New Roman" w:cs="Times New Roman"/>
          <w:sz w:val="28"/>
          <w:szCs w:val="24"/>
        </w:rPr>
        <w:t xml:space="preserve">В этом году в соревнованиях приняли участие очень сильные и креативные Дедушки Морозы из города Петрозаводск, </w:t>
      </w:r>
      <w:proofErr w:type="spellStart"/>
      <w:r w:rsidRPr="00D84E01">
        <w:rPr>
          <w:rFonts w:ascii="Times New Roman" w:hAnsi="Times New Roman" w:cs="Times New Roman"/>
          <w:sz w:val="28"/>
          <w:szCs w:val="24"/>
        </w:rPr>
        <w:t>Прионежского</w:t>
      </w:r>
      <w:proofErr w:type="spellEnd"/>
      <w:r w:rsidRPr="00D84E01">
        <w:rPr>
          <w:rFonts w:ascii="Times New Roman" w:hAnsi="Times New Roman" w:cs="Times New Roman"/>
          <w:sz w:val="28"/>
          <w:szCs w:val="24"/>
        </w:rPr>
        <w:t xml:space="preserve"> района, села Заозерье, города Брянска, принял участие номинант 2016 года Дед Мороз из города Кондопог</w:t>
      </w:r>
      <w:r w:rsidR="00D30CD4">
        <w:rPr>
          <w:rFonts w:ascii="Times New Roman" w:hAnsi="Times New Roman" w:cs="Times New Roman"/>
          <w:sz w:val="28"/>
          <w:szCs w:val="24"/>
        </w:rPr>
        <w:t>и</w:t>
      </w:r>
      <w:r w:rsidRPr="00D84E01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004374" w:rsidRPr="00004374" w:rsidRDefault="00004374" w:rsidP="00004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04374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24.06.2017 года заключила соглашение с администрацией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t>Лихославльского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района Тверской области об установлении партнерских отношений</w:t>
      </w:r>
      <w:r w:rsidR="00841A1A">
        <w:rPr>
          <w:rFonts w:ascii="Times New Roman" w:hAnsi="Times New Roman" w:cs="Times New Roman"/>
          <w:sz w:val="28"/>
          <w:szCs w:val="24"/>
        </w:rPr>
        <w:t xml:space="preserve"> </w:t>
      </w:r>
      <w:r w:rsidRPr="00004374">
        <w:rPr>
          <w:rFonts w:ascii="Times New Roman" w:hAnsi="Times New Roman" w:cs="Times New Roman"/>
          <w:sz w:val="28"/>
          <w:szCs w:val="24"/>
        </w:rPr>
        <w:t>в области сохранения культуры, традиций, языка и быта карел, спорта и физической культуры, а также туризма, молодежной политики, культуры и образования, сельского хозяйства, в вопросах местного самоуправления и СМИ.</w:t>
      </w:r>
    </w:p>
    <w:p w:rsidR="00841A1A" w:rsidRDefault="00004374" w:rsidP="00004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04374">
        <w:rPr>
          <w:rFonts w:ascii="Times New Roman" w:hAnsi="Times New Roman" w:cs="Times New Roman"/>
          <w:sz w:val="28"/>
          <w:szCs w:val="24"/>
        </w:rPr>
        <w:t xml:space="preserve">Официальная делегация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t>Лихославльского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района дважды посещала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t>Олонецкий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район</w:t>
      </w:r>
      <w:r w:rsidR="00841A1A">
        <w:rPr>
          <w:rFonts w:ascii="Times New Roman" w:hAnsi="Times New Roman" w:cs="Times New Roman"/>
          <w:sz w:val="28"/>
          <w:szCs w:val="24"/>
        </w:rPr>
        <w:t>:</w:t>
      </w:r>
      <w:r w:rsidRPr="00004374">
        <w:rPr>
          <w:rFonts w:ascii="Times New Roman" w:hAnsi="Times New Roman" w:cs="Times New Roman"/>
          <w:sz w:val="28"/>
          <w:szCs w:val="24"/>
        </w:rPr>
        <w:t xml:space="preserve"> 24 – 25 июня 2017 года в рамках дня освобождения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lastRenderedPageBreak/>
        <w:t>Олонецкого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района от фашистских захватчиков </w:t>
      </w:r>
      <w:r w:rsidR="00841A1A">
        <w:rPr>
          <w:rFonts w:ascii="Times New Roman" w:hAnsi="Times New Roman" w:cs="Times New Roman"/>
          <w:sz w:val="28"/>
          <w:szCs w:val="24"/>
        </w:rPr>
        <w:t xml:space="preserve">и </w:t>
      </w:r>
      <w:r w:rsidR="00841A1A" w:rsidRPr="00841A1A">
        <w:rPr>
          <w:rFonts w:ascii="Times New Roman" w:hAnsi="Times New Roman" w:cs="Times New Roman"/>
          <w:sz w:val="28"/>
          <w:szCs w:val="24"/>
        </w:rPr>
        <w:t>01-02 декабря 2017 года в рамках Зимнего фестиваля</w:t>
      </w:r>
      <w:r w:rsidR="00841A1A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="00841A1A">
        <w:rPr>
          <w:rFonts w:ascii="Times New Roman" w:hAnsi="Times New Roman" w:cs="Times New Roman"/>
          <w:sz w:val="28"/>
          <w:szCs w:val="24"/>
        </w:rPr>
        <w:t>Олонецкие</w:t>
      </w:r>
      <w:proofErr w:type="spellEnd"/>
      <w:r w:rsidR="00841A1A">
        <w:rPr>
          <w:rFonts w:ascii="Times New Roman" w:hAnsi="Times New Roman" w:cs="Times New Roman"/>
          <w:sz w:val="28"/>
          <w:szCs w:val="24"/>
        </w:rPr>
        <w:t xml:space="preserve"> Игры Дедов Морозов». </w:t>
      </w:r>
    </w:p>
    <w:p w:rsidR="005432F2" w:rsidRDefault="00004374" w:rsidP="00004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04374">
        <w:rPr>
          <w:rFonts w:ascii="Times New Roman" w:hAnsi="Times New Roman" w:cs="Times New Roman"/>
          <w:sz w:val="28"/>
          <w:szCs w:val="24"/>
        </w:rPr>
        <w:t xml:space="preserve">20-21 октября 2017 года в Лихославле состоялись Дни национальной культуры Республики Карелия, посвященные 400-летию переселения карелов в тверские земли. В этих мероприятиях активно участвовала делегация от </w:t>
      </w:r>
      <w:proofErr w:type="spellStart"/>
      <w:r w:rsidRPr="00004374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004374">
        <w:rPr>
          <w:rFonts w:ascii="Times New Roman" w:hAnsi="Times New Roman" w:cs="Times New Roman"/>
          <w:sz w:val="28"/>
          <w:szCs w:val="24"/>
        </w:rPr>
        <w:t xml:space="preserve"> района. </w:t>
      </w:r>
    </w:p>
    <w:p w:rsidR="00004374" w:rsidRPr="00D84E01" w:rsidRDefault="00004374" w:rsidP="0000437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04374">
        <w:rPr>
          <w:rFonts w:ascii="Times New Roman" w:hAnsi="Times New Roman" w:cs="Times New Roman"/>
          <w:sz w:val="28"/>
          <w:szCs w:val="24"/>
        </w:rPr>
        <w:t xml:space="preserve">В настоящее время разрабатывается «дорожная карта» по совместным направлениям двустороннего сотрудничества в области культуры, событийного туризма, образования и экономики. Будет продолжена работа по обмену специалистами, детскими делегациями и отдельными представителями по различным направлениям. </w:t>
      </w:r>
    </w:p>
    <w:p w:rsidR="004B0809" w:rsidRPr="006454D3" w:rsidRDefault="004B0809" w:rsidP="0054644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4644D" w:rsidRPr="005A2124" w:rsidRDefault="0054644D" w:rsidP="007650F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A2124">
        <w:rPr>
          <w:rFonts w:ascii="Times New Roman" w:hAnsi="Times New Roman" w:cs="Times New Roman"/>
          <w:b/>
          <w:sz w:val="28"/>
          <w:szCs w:val="24"/>
        </w:rPr>
        <w:t>Физическая культура и спорт</w:t>
      </w:r>
    </w:p>
    <w:p w:rsidR="004B0809" w:rsidRPr="006454D3" w:rsidRDefault="004B0809" w:rsidP="007650F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5A2124" w:rsidRPr="005A2124" w:rsidRDefault="005A2124" w:rsidP="005A21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5A2124">
        <w:rPr>
          <w:rFonts w:ascii="Times New Roman" w:hAnsi="Times New Roman" w:cs="Times New Roman"/>
          <w:sz w:val="28"/>
          <w:szCs w:val="24"/>
        </w:rPr>
        <w:t>В течение 2017 года проведено 69 спортивных, в которых приняло участие 2797  человека (74 мероприятий и 3323 участников в 2016 году).</w:t>
      </w:r>
      <w:proofErr w:type="gramEnd"/>
      <w:r w:rsidRPr="005A2124">
        <w:rPr>
          <w:rFonts w:ascii="Times New Roman" w:hAnsi="Times New Roman" w:cs="Times New Roman"/>
          <w:sz w:val="28"/>
          <w:szCs w:val="24"/>
        </w:rPr>
        <w:t xml:space="preserve"> Из них: 54 – соревнования внутри района, 14 - выезды команд за пределы района.</w:t>
      </w:r>
    </w:p>
    <w:p w:rsidR="005A2124" w:rsidRPr="005A2124" w:rsidRDefault="005A2124" w:rsidP="005A21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2124">
        <w:rPr>
          <w:rFonts w:ascii="Times New Roman" w:hAnsi="Times New Roman" w:cs="Times New Roman"/>
          <w:sz w:val="28"/>
          <w:szCs w:val="24"/>
        </w:rPr>
        <w:t xml:space="preserve">В течение февраля-марта 2017 года главной судейской бригадой районного Центра тестирования ГТО было проведено тестирование 24 обучающихся  9-х и 11-х классов 5 школ района. </w:t>
      </w:r>
    </w:p>
    <w:p w:rsidR="005A2124" w:rsidRPr="005A2124" w:rsidRDefault="005A2124" w:rsidP="005A21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2124">
        <w:rPr>
          <w:rFonts w:ascii="Times New Roman" w:hAnsi="Times New Roman" w:cs="Times New Roman"/>
          <w:sz w:val="28"/>
          <w:szCs w:val="24"/>
        </w:rPr>
        <w:t>Самыми массовыми мероприятиями стали районный лыжный праздник на призы газеты «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Олония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» в рамках Всероссийской акции «Лыжня России-2017» (312 участников), районные турниры по волейболу среди девушек (60) и мини-футболу (60); легкоатлетический пробег 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Самбатукса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–Олонец и «Пробег памяти» (297), спортивно-туристский праздник «Семиозерье-2017» (108), акция «Всероссийский Олимпийский день» (40), праздник на воде «Гонки на 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Олонке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» (78), открытый шахматный турнир памяти 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А.Осипова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 (46), Всероссийская акция «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Велопарад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» и 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велофестиваль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 «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Олонецкий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 велобум-2017» (94), районные спортивные праздники «Турнир первоклассников» (48) и «Игры педагогов» (80).  </w:t>
      </w:r>
    </w:p>
    <w:p w:rsidR="005A2124" w:rsidRDefault="005A2124" w:rsidP="005A21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A2124">
        <w:rPr>
          <w:rFonts w:ascii="Times New Roman" w:hAnsi="Times New Roman" w:cs="Times New Roman"/>
          <w:sz w:val="28"/>
          <w:szCs w:val="24"/>
        </w:rPr>
        <w:tab/>
        <w:t xml:space="preserve">По результатам Комплексного зачёта физкультурно-оздоровительных мероприятий Республики Карелия в 2017 году спортсмены </w:t>
      </w:r>
      <w:proofErr w:type="spellStart"/>
      <w:r w:rsidRPr="005A2124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5A2124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заняли третье место.</w:t>
      </w:r>
    </w:p>
    <w:p w:rsidR="00004374" w:rsidRDefault="00004374" w:rsidP="005A212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  <w:r w:rsidRPr="00004374">
        <w:rPr>
          <w:rFonts w:ascii="Times New Roman" w:hAnsi="Times New Roman" w:cs="Times New Roman"/>
          <w:sz w:val="28"/>
          <w:szCs w:val="24"/>
        </w:rPr>
        <w:t>На территории района действуют два общественных объединения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004374">
        <w:rPr>
          <w:rFonts w:ascii="Times New Roman" w:hAnsi="Times New Roman" w:cs="Times New Roman"/>
          <w:sz w:val="28"/>
          <w:szCs w:val="24"/>
        </w:rPr>
        <w:t xml:space="preserve"> Карельская Региональная Общественная организация Физкультурно-Спортивный боксерский клуб «</w:t>
      </w:r>
      <w:proofErr w:type="gramStart"/>
      <w:r w:rsidRPr="00004374">
        <w:rPr>
          <w:rFonts w:ascii="Times New Roman" w:hAnsi="Times New Roman" w:cs="Times New Roman"/>
          <w:sz w:val="28"/>
          <w:szCs w:val="24"/>
        </w:rPr>
        <w:t>О-ЛИМП</w:t>
      </w:r>
      <w:proofErr w:type="gramEnd"/>
      <w:r w:rsidRPr="00004374">
        <w:rPr>
          <w:rFonts w:ascii="Times New Roman" w:hAnsi="Times New Roman" w:cs="Times New Roman"/>
          <w:sz w:val="28"/>
          <w:szCs w:val="24"/>
        </w:rPr>
        <w:t xml:space="preserve">» и Карельская Региональная Общественная Организация Физкультурно-спортивный боксерский клуб «БОЕЦ». Работает тренажерный зал «Добрыня».  Деятельность спортивных клубов направлена на спортивное воспитание детей, молодежи и взрослого </w:t>
      </w:r>
      <w:r w:rsidRPr="00004374">
        <w:rPr>
          <w:rFonts w:ascii="Times New Roman" w:hAnsi="Times New Roman" w:cs="Times New Roman"/>
          <w:sz w:val="28"/>
          <w:szCs w:val="24"/>
        </w:rPr>
        <w:lastRenderedPageBreak/>
        <w:t>населения. Воспитанники спортивных клубов «</w:t>
      </w:r>
      <w:proofErr w:type="gramStart"/>
      <w:r w:rsidRPr="00004374">
        <w:rPr>
          <w:rFonts w:ascii="Times New Roman" w:hAnsi="Times New Roman" w:cs="Times New Roman"/>
          <w:sz w:val="28"/>
          <w:szCs w:val="24"/>
        </w:rPr>
        <w:t>О-ЛИМП</w:t>
      </w:r>
      <w:proofErr w:type="gramEnd"/>
      <w:r w:rsidRPr="00004374">
        <w:rPr>
          <w:rFonts w:ascii="Times New Roman" w:hAnsi="Times New Roman" w:cs="Times New Roman"/>
          <w:sz w:val="28"/>
          <w:szCs w:val="24"/>
        </w:rPr>
        <w:t>» и «БОЕЦ» регулярно выезжают на соревнования, занимают призовые места.</w:t>
      </w:r>
    </w:p>
    <w:p w:rsidR="0054644D" w:rsidRPr="006454D3" w:rsidRDefault="0054644D" w:rsidP="00C86DA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54644D" w:rsidRPr="004C2AD7" w:rsidRDefault="007650FC" w:rsidP="007650FC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C2AD7">
        <w:rPr>
          <w:rFonts w:ascii="Times New Roman" w:hAnsi="Times New Roman" w:cs="Times New Roman"/>
          <w:b/>
          <w:sz w:val="28"/>
          <w:szCs w:val="24"/>
        </w:rPr>
        <w:t>Молодежная политика</w:t>
      </w:r>
    </w:p>
    <w:p w:rsidR="004B0809" w:rsidRPr="006454D3" w:rsidRDefault="004B0809" w:rsidP="007650FC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4C2AD7" w:rsidRPr="004C2AD7" w:rsidRDefault="004C2AD7" w:rsidP="004C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C2AD7">
        <w:rPr>
          <w:rFonts w:ascii="Times New Roman" w:hAnsi="Times New Roman" w:cs="Times New Roman"/>
          <w:sz w:val="28"/>
          <w:szCs w:val="24"/>
        </w:rPr>
        <w:t xml:space="preserve">Молодежь активно участвовала в подготовке и проведении мероприятий, которые проводились на территории района в 2017 году. </w:t>
      </w:r>
    </w:p>
    <w:p w:rsidR="004C2AD7" w:rsidRDefault="004C2AD7" w:rsidP="004C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C2AD7">
        <w:rPr>
          <w:rFonts w:ascii="Times New Roman" w:hAnsi="Times New Roman" w:cs="Times New Roman"/>
          <w:sz w:val="28"/>
          <w:szCs w:val="24"/>
        </w:rPr>
        <w:t xml:space="preserve">Активизирована работа волонтёрского отряда «Движение». Волонтёры собираются еженедельно, были проведены уличные акции на 23 февраля и 8 марта. Волонтеры отработали в рамках празднования Дня Республики Карелия, традиционно помогали в проведении Зимнего фестиваля. </w:t>
      </w:r>
    </w:p>
    <w:p w:rsidR="00EA4CB2" w:rsidRPr="004C2AD7" w:rsidRDefault="00EA4CB2" w:rsidP="004C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A4CB2">
        <w:rPr>
          <w:rFonts w:ascii="Times New Roman" w:hAnsi="Times New Roman" w:cs="Times New Roman"/>
          <w:sz w:val="28"/>
          <w:szCs w:val="24"/>
        </w:rPr>
        <w:t>Более 50 добровольцев присоединились к организации Дня Победы: сопровождение шествия Бессмертного полка. В рамках проведения Дня Республики Карелия в г. Олонец состоялось обучение команды волонтеров, которые в дальнейшем приняли активное участие в организации праздничных мероприятий 10 июня 2017 года. Общая численность привлеченных добровольцев составила 100 человек. 23 волонтера приняли участие в организации Зимнего фестиваля «</w:t>
      </w:r>
      <w:proofErr w:type="spellStart"/>
      <w:r w:rsidRPr="00EA4CB2">
        <w:rPr>
          <w:rFonts w:ascii="Times New Roman" w:hAnsi="Times New Roman" w:cs="Times New Roman"/>
          <w:sz w:val="28"/>
          <w:szCs w:val="24"/>
        </w:rPr>
        <w:t>Олонецкие</w:t>
      </w:r>
      <w:proofErr w:type="spellEnd"/>
      <w:r w:rsidRPr="00EA4CB2">
        <w:rPr>
          <w:rFonts w:ascii="Times New Roman" w:hAnsi="Times New Roman" w:cs="Times New Roman"/>
          <w:sz w:val="28"/>
          <w:szCs w:val="24"/>
        </w:rPr>
        <w:t xml:space="preserve"> игры Дедов Морозов». В декабре 2017 года команда волонтеров </w:t>
      </w:r>
      <w:proofErr w:type="spellStart"/>
      <w:r w:rsidRPr="00EA4CB2">
        <w:rPr>
          <w:rFonts w:ascii="Times New Roman" w:hAnsi="Times New Roman" w:cs="Times New Roman"/>
          <w:sz w:val="28"/>
          <w:szCs w:val="24"/>
        </w:rPr>
        <w:t>Олонецко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EA4CB2">
        <w:rPr>
          <w:rFonts w:ascii="Times New Roman" w:hAnsi="Times New Roman" w:cs="Times New Roman"/>
          <w:sz w:val="28"/>
          <w:szCs w:val="24"/>
        </w:rPr>
        <w:t>о</w:t>
      </w:r>
      <w:proofErr w:type="spellEnd"/>
      <w:r w:rsidRPr="00EA4CB2">
        <w:rPr>
          <w:rFonts w:ascii="Times New Roman" w:hAnsi="Times New Roman" w:cs="Times New Roman"/>
          <w:sz w:val="28"/>
          <w:szCs w:val="24"/>
        </w:rPr>
        <w:t xml:space="preserve"> района приняла участие в образовательном республиканском форуме добровольцев Карелии «PRO ДОБРО».</w:t>
      </w:r>
    </w:p>
    <w:p w:rsidR="004C2AD7" w:rsidRPr="004C2AD7" w:rsidRDefault="004C2AD7" w:rsidP="004C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C2AD7">
        <w:rPr>
          <w:rFonts w:ascii="Times New Roman" w:hAnsi="Times New Roman" w:cs="Times New Roman"/>
          <w:sz w:val="28"/>
          <w:szCs w:val="24"/>
        </w:rPr>
        <w:t xml:space="preserve">20 мая 2017 года состоялась районная военно-патриотическая игра «Равнение на Победу-2017». В Игре приняли участие 6 команд. </w:t>
      </w:r>
      <w:proofErr w:type="gramStart"/>
      <w:r w:rsidRPr="004C2AD7">
        <w:rPr>
          <w:rFonts w:ascii="Times New Roman" w:hAnsi="Times New Roman" w:cs="Times New Roman"/>
          <w:sz w:val="28"/>
          <w:szCs w:val="24"/>
        </w:rPr>
        <w:t>По результатам всех испытаний 1 место заняла  команда «Сокол» МКОУ «СОШ №1 г. Олонца, 2 место команда «Кадеты» МКОУ «СОШ №2 г. Олонца», 3 место – команда «Патриот» ГБПОУ РК «</w:t>
      </w:r>
      <w:proofErr w:type="spellStart"/>
      <w:r w:rsidRPr="004C2AD7">
        <w:rPr>
          <w:rFonts w:ascii="Times New Roman" w:hAnsi="Times New Roman" w:cs="Times New Roman"/>
          <w:sz w:val="28"/>
          <w:szCs w:val="24"/>
        </w:rPr>
        <w:t>Олонецкий</w:t>
      </w:r>
      <w:proofErr w:type="spellEnd"/>
      <w:r w:rsidRPr="004C2AD7">
        <w:rPr>
          <w:rFonts w:ascii="Times New Roman" w:hAnsi="Times New Roman" w:cs="Times New Roman"/>
          <w:sz w:val="28"/>
          <w:szCs w:val="24"/>
        </w:rPr>
        <w:t xml:space="preserve"> техникум».</w:t>
      </w:r>
      <w:proofErr w:type="gramEnd"/>
      <w:r w:rsidRPr="004C2AD7">
        <w:rPr>
          <w:rFonts w:ascii="Times New Roman" w:hAnsi="Times New Roman" w:cs="Times New Roman"/>
          <w:sz w:val="28"/>
          <w:szCs w:val="24"/>
        </w:rPr>
        <w:t xml:space="preserve">  Лучшим командиром признан Тарасов Максим, командир команды МКОУ «СОШ №1 г. Олонца». </w:t>
      </w:r>
    </w:p>
    <w:p w:rsidR="004C2AD7" w:rsidRPr="004C2AD7" w:rsidRDefault="004C2AD7" w:rsidP="004C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4C2AD7">
        <w:rPr>
          <w:rFonts w:ascii="Times New Roman" w:hAnsi="Times New Roman" w:cs="Times New Roman"/>
          <w:sz w:val="28"/>
          <w:szCs w:val="24"/>
        </w:rPr>
        <w:t>В 2017 году впервые к организации и проведению празднования государственных праздников привлечена молодёжь и</w:t>
      </w:r>
      <w:r>
        <w:rPr>
          <w:rFonts w:ascii="Times New Roman" w:hAnsi="Times New Roman" w:cs="Times New Roman"/>
          <w:sz w:val="28"/>
          <w:szCs w:val="24"/>
        </w:rPr>
        <w:t xml:space="preserve">з неформальных объединений. </w:t>
      </w:r>
      <w:r w:rsidRPr="004C2AD7">
        <w:rPr>
          <w:rFonts w:ascii="Times New Roman" w:hAnsi="Times New Roman" w:cs="Times New Roman"/>
          <w:sz w:val="28"/>
          <w:szCs w:val="24"/>
        </w:rPr>
        <w:t xml:space="preserve">22 августа, при поддержке автолюбителей из молодёжного клуба «Олонец Карелия </w:t>
      </w:r>
      <w:proofErr w:type="spellStart"/>
      <w:r w:rsidRPr="004C2AD7">
        <w:rPr>
          <w:rFonts w:ascii="Times New Roman" w:hAnsi="Times New Roman" w:cs="Times New Roman"/>
          <w:sz w:val="28"/>
          <w:szCs w:val="24"/>
        </w:rPr>
        <w:t>дрифт</w:t>
      </w:r>
      <w:proofErr w:type="spellEnd"/>
      <w:r w:rsidRPr="004C2AD7">
        <w:rPr>
          <w:rFonts w:ascii="Times New Roman" w:hAnsi="Times New Roman" w:cs="Times New Roman"/>
          <w:sz w:val="28"/>
          <w:szCs w:val="24"/>
        </w:rPr>
        <w:t xml:space="preserve">» и сотрудников ОГИБДД ОМВД России по </w:t>
      </w:r>
      <w:proofErr w:type="spellStart"/>
      <w:r w:rsidRPr="004C2AD7">
        <w:rPr>
          <w:rFonts w:ascii="Times New Roman" w:hAnsi="Times New Roman" w:cs="Times New Roman"/>
          <w:sz w:val="28"/>
          <w:szCs w:val="24"/>
        </w:rPr>
        <w:t>Олонецкому</w:t>
      </w:r>
      <w:proofErr w:type="spellEnd"/>
      <w:r w:rsidRPr="004C2AD7">
        <w:rPr>
          <w:rFonts w:ascii="Times New Roman" w:hAnsi="Times New Roman" w:cs="Times New Roman"/>
          <w:sz w:val="28"/>
          <w:szCs w:val="24"/>
        </w:rPr>
        <w:t xml:space="preserve"> району проведён автопробег по городу Олонец, посвящённый Дню Российского государственного флага.</w:t>
      </w:r>
    </w:p>
    <w:p w:rsidR="004C2AD7" w:rsidRDefault="004C2AD7" w:rsidP="00305A8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  <w:highlight w:val="yellow"/>
        </w:rPr>
      </w:pPr>
    </w:p>
    <w:p w:rsidR="00B37CE9" w:rsidRPr="002B36C8" w:rsidRDefault="00B37CE9" w:rsidP="00B37C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B36C8">
        <w:rPr>
          <w:rFonts w:ascii="Times New Roman" w:hAnsi="Times New Roman" w:cs="Times New Roman"/>
          <w:b/>
          <w:sz w:val="28"/>
          <w:szCs w:val="24"/>
        </w:rPr>
        <w:t>Организация муниципального управления.</w:t>
      </w:r>
    </w:p>
    <w:p w:rsidR="004B0809" w:rsidRPr="006454D3" w:rsidRDefault="004B0809" w:rsidP="00B37CE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  <w:highlight w:val="yellow"/>
        </w:rPr>
      </w:pP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По состоянию на 30.11.2017 в администрации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работает 37 муниципальных служащих (фактически замещенные ставки), из них 33 – муниципальные служащие, 4 - сотрудники </w:t>
      </w:r>
      <w:r w:rsidRPr="00B0448C">
        <w:rPr>
          <w:rFonts w:ascii="Times New Roman" w:hAnsi="Times New Roman" w:cs="Times New Roman"/>
          <w:sz w:val="28"/>
          <w:szCs w:val="24"/>
        </w:rPr>
        <w:lastRenderedPageBreak/>
        <w:t>администрации, не относящиеся к муниципальным служащим. Принято 12 человек на работу, уволено 14 человек.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30 муниципальных служащих имеют высшее образование, 7 – среднее профессионально, 4-сотрудника получают высшее образование. Курсы повышения квалификации прошло 2 человека. В 2017 году присвоен классный чин 20 муниципальным служащим. За ненадлежащее исполнение должностных обязанностей к 2 муниципальным служащим применено дисциплинарное взыскание. 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Управлением делами проведено 3 заседания аттестационной комиссии (аттестовано 23 муниципальных служащих, все они соответствуют замещаемым должностям). 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За истекший период 2017 года издано 2177 постановлений и распоряжений (1890 - за аналогичный период 2016 года). 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Администрация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использует различные способы для достижения максимальной информационной открытости.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Благодаря </w:t>
      </w:r>
      <w:proofErr w:type="gramStart"/>
      <w:r w:rsidRPr="00B0448C">
        <w:rPr>
          <w:rFonts w:ascii="Times New Roman" w:hAnsi="Times New Roman" w:cs="Times New Roman"/>
          <w:sz w:val="28"/>
          <w:szCs w:val="24"/>
        </w:rPr>
        <w:t>официальному</w:t>
      </w:r>
      <w:proofErr w:type="gramEnd"/>
      <w:r w:rsidRPr="00B0448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интернет-ресурсу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граждане имеют возможность получить информацию о работе не только администрации района, но и представительного органа – Совета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района, а также учреждений и организаций, подведомственных администрации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района.  В 2017 году среднее количество просмотров за сутки составило 280. Данный сайт ежедневно пополняется актуальной информацией: размещаются правовые акты ОМС и информация о деятельности администрации (в том числе и ежемесячные планы работы).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Также в 2017 году начала свою работу официальная интернет – страница Администрации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социальной сети «В контакте».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B0448C">
        <w:rPr>
          <w:rFonts w:ascii="Times New Roman" w:hAnsi="Times New Roman" w:cs="Times New Roman"/>
          <w:sz w:val="28"/>
          <w:szCs w:val="24"/>
        </w:rPr>
        <w:t>При Главе администрации района проводятся еженедельные (по понедельникам) расширенные совещания с участием работников администрации района, глав сельских и городского поселений, директоров предприятий ЖКХ, руководителей муниципальных, республиканских, федеральных структур, расположенных на территории района, на которых также рассматриваются вопросы о деятельности администрации.</w:t>
      </w:r>
      <w:proofErr w:type="gramEnd"/>
      <w:r w:rsidRPr="00B0448C">
        <w:rPr>
          <w:rFonts w:ascii="Times New Roman" w:hAnsi="Times New Roman" w:cs="Times New Roman"/>
          <w:sz w:val="28"/>
          <w:szCs w:val="24"/>
        </w:rPr>
        <w:t xml:space="preserve"> За истекший период 2017 года проведено 45 таких совещаний (в 2016 году – 43). Также информация о деятельности администрации района рассматривается и на заседаниях Совета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района. 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0448C">
        <w:rPr>
          <w:rFonts w:ascii="Times New Roman" w:hAnsi="Times New Roman" w:cs="Times New Roman"/>
          <w:sz w:val="28"/>
          <w:szCs w:val="24"/>
        </w:rPr>
        <w:t xml:space="preserve">Администрацией </w:t>
      </w:r>
      <w:proofErr w:type="spellStart"/>
      <w:r w:rsidRPr="00B0448C">
        <w:rPr>
          <w:rFonts w:ascii="Times New Roman" w:hAnsi="Times New Roman" w:cs="Times New Roman"/>
          <w:sz w:val="28"/>
          <w:szCs w:val="24"/>
        </w:rPr>
        <w:t>Олонецкого</w:t>
      </w:r>
      <w:proofErr w:type="spellEnd"/>
      <w:r w:rsidRPr="00B0448C">
        <w:rPr>
          <w:rFonts w:ascii="Times New Roman" w:hAnsi="Times New Roman" w:cs="Times New Roman"/>
          <w:sz w:val="28"/>
          <w:szCs w:val="24"/>
        </w:rPr>
        <w:t xml:space="preserve"> национального муниципального района в соответствии с действующим законодательством предоставляется 27 муниципальных и 12 государственных услуг (в рамках переданных </w:t>
      </w:r>
      <w:r w:rsidRPr="00B0448C">
        <w:rPr>
          <w:rFonts w:ascii="Times New Roman" w:hAnsi="Times New Roman" w:cs="Times New Roman"/>
          <w:sz w:val="28"/>
          <w:szCs w:val="24"/>
        </w:rPr>
        <w:lastRenderedPageBreak/>
        <w:t>государственных полномочий),  в целях взаимодействия с МФЦ утверждено 14 технологических схем предоставления государственных и муниципальных услуг.</w:t>
      </w:r>
    </w:p>
    <w:p w:rsidR="0070497F" w:rsidRPr="006454D3" w:rsidRDefault="0070497F" w:rsidP="00200F8E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bdr w:val="none" w:sz="0" w:space="0" w:color="auto" w:frame="1"/>
          <w:shd w:val="clear" w:color="auto" w:fill="FFFFFF"/>
        </w:rPr>
      </w:pPr>
    </w:p>
    <w:p w:rsidR="00B37CE9" w:rsidRPr="00B0448C" w:rsidRDefault="00B37CE9" w:rsidP="00347BC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Документационное обеспечение деятельности</w:t>
      </w:r>
    </w:p>
    <w:p w:rsidR="00B37CE9" w:rsidRPr="00B0448C" w:rsidRDefault="00B37CE9" w:rsidP="00347BC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администрации муниципального района</w:t>
      </w:r>
    </w:p>
    <w:p w:rsidR="004B0809" w:rsidRPr="006454D3" w:rsidRDefault="004B0809" w:rsidP="00347BC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Важной функцией в администрации </w:t>
      </w:r>
      <w:proofErr w:type="spell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является рассмотрение обращений граждан. Обращения граждан в органы муниципальной власти – это один из самых точных показателей положения дел в районе. Диалог с общественностью позволяет выявлять проблемы в различных сферах жизнедеятельности, принимать оперативные меры для их решения.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За одиннадцать месяцев 2017 года в администрации </w:t>
      </w:r>
      <w:proofErr w:type="spell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зарегистрировано 1731 письменное обращение граждан (за аналогичный период 2016 года – 1771). </w:t>
      </w:r>
      <w:proofErr w:type="gram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Из них  127- информационного характера,  1265 - поставлены на контроль.</w:t>
      </w:r>
      <w:proofErr w:type="gramEnd"/>
    </w:p>
    <w:p w:rsid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За отчетный период из Администрации Главы Республики Карелия в Администрацию </w:t>
      </w:r>
      <w:proofErr w:type="spell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были направлены на рассмотрение 132 обращений граждан (количество таких обращений значительно увеличилось по сравнению с  аналогичным периодом прошлого года – тогда поступило 84 обращений). </w:t>
      </w:r>
      <w:proofErr w:type="gram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За 11 месяцев 2017 года   11 обращений поступило из Законодательного собрания Республики Карелия, 2  обращения из Государственного комитета по дорожному хозяйству, транспорту и связи  Республики Карелия,  9 обращений из Прокуратуры Республики Карелия,  2 обращения от Депутата Государственной Думы Пивненко В.Н. Четыре обращения на исполнение были направлены от Уполномоченного по правам человека в Республики Карелия.</w:t>
      </w:r>
      <w:proofErr w:type="gram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По 1 обращению поступило из Государственного комитета Республики Карелия  по управлению государственным имуществом, Государственного комитета по ОБЖ и БН,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Государственной жилищной инспекции. 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Из общего количества вопросов, поднятых в обращениях, 441 подлежали удовлетворению, даны 16 обоснованных отказов, по 890 - даны разъяснения,  11 - направлены по назначению, по 18 – даны промежуточные ответы, 4 - отозвано,  133 - продолжает находиться  в стадии рассмотрения.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Следует отметить, что по сравнению  с аналогичным периодом прошлого года  увеличилось число коллективных обращений граждан. Так, по состоянию на 1 декабря 2017 года в администрацию района было подано 68 таких  заявлений (за тот же период 2016 г. - 53) 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lastRenderedPageBreak/>
        <w:tab/>
        <w:t xml:space="preserve">На личном приеме граждан Главой Администрации </w:t>
      </w:r>
      <w:proofErr w:type="spell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за  11 месяцев 2017 года были приняты  </w:t>
      </w:r>
      <w:r w:rsidR="00846FD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1</w:t>
      </w:r>
      <w:r w:rsidR="005F1FCA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53</w:t>
      </w: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челов</w:t>
      </w:r>
      <w:r w:rsidR="00846FD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ек</w:t>
      </w:r>
      <w:r w:rsidR="005F1FCA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 (в 2016 году – 136 человек).</w:t>
      </w:r>
    </w:p>
    <w:p w:rsidR="00B0448C" w:rsidRPr="00B0448C" w:rsidRDefault="00B0448C" w:rsidP="00B0448C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В соответствии с распоряжением Главы Республики Карелия и Положением о порядке проведения Дня единого приема граждан и представителей организаций на территории </w:t>
      </w:r>
      <w:proofErr w:type="spell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в течение 2017 года ежеквартально проводился единый день приема граждан с участием представителей органов исполнительной власти, в </w:t>
      </w:r>
      <w:proofErr w:type="gramStart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ходе</w:t>
      </w:r>
      <w:proofErr w:type="gramEnd"/>
      <w:r w:rsidRPr="00B0448C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которого было принято 47 человек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</w:p>
    <w:p w:rsidR="00B0448C" w:rsidRDefault="00B0448C" w:rsidP="00200F8E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</w:p>
    <w:p w:rsidR="00C12357" w:rsidRPr="00F13A60" w:rsidRDefault="00C12357" w:rsidP="00347BC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F13A60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Юридическое обеспечение деятельности </w:t>
      </w:r>
      <w:proofErr w:type="spellStart"/>
      <w:r w:rsidRPr="00F13A60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F13A60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</w:t>
      </w:r>
    </w:p>
    <w:p w:rsidR="004B0809" w:rsidRPr="006454D3" w:rsidRDefault="004B0809" w:rsidP="00347BC3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</w:p>
    <w:p w:rsidR="00591074" w:rsidRPr="00777106" w:rsidRDefault="00C12357" w:rsidP="0059107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I.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ab/>
      </w:r>
      <w:r w:rsidR="000F2C90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Арбитражное судопроизводство.</w:t>
      </w:r>
      <w:r w:rsidR="00CC6423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За 11 месяцев 201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7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года  администрация выступала истцом по гражданским делам, в результате рассмотрения которых были взысканы денежные средства с юридических лиц в размере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1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2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 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4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50,8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тыс</w:t>
      </w:r>
      <w:proofErr w:type="gramStart"/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.р</w:t>
      </w:r>
      <w:proofErr w:type="gramEnd"/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ублей</w:t>
      </w:r>
      <w:proofErr w:type="spellEnd"/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. </w:t>
      </w:r>
    </w:p>
    <w:p w:rsidR="00591074" w:rsidRPr="00777106" w:rsidRDefault="00591074" w:rsidP="0059107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Администрация вы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ступала основным ответчиком по 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2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1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гражданск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ому делу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, рассматриваемым Арбитражным судом РК. Согласно вынесенным решениям с администрации взыскано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9 724,3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тыс</w:t>
      </w:r>
      <w:proofErr w:type="gram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.р</w:t>
      </w:r>
      <w:proofErr w:type="gram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ублей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, в том числе в пользу организаций коммунального хозяйства за соответствующие услуги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9 099,2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тыс.рублей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, в пользу поставщиков услуг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625,1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тыс.рублей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</w:p>
    <w:p w:rsidR="00777106" w:rsidRDefault="00777106" w:rsidP="0059107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  <w:proofErr w:type="gram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В 2017 г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оду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в А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рбитражный суд 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РК поступило от ООО заявление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о 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признании  недействительным ненормативного правового акта администрации.</w:t>
      </w:r>
      <w:proofErr w:type="gram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В удовлетворении заявления отказано.</w:t>
      </w:r>
    </w:p>
    <w:p w:rsidR="00591074" w:rsidRPr="006454D3" w:rsidRDefault="00591074" w:rsidP="0059107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Администрация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 выступает кредитором в делах о банкротстве либо участвует на иных основаниях в делах следующих юридических и физических лиц: ОАО «Ильинский лесозавод»,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ООО «Агрофирма </w:t>
      </w:r>
      <w:proofErr w:type="spellStart"/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Тукса</w:t>
      </w:r>
      <w:proofErr w:type="spellEnd"/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»,  ЗАО «Вторичные металлы», МУП «</w:t>
      </w:r>
      <w:proofErr w:type="spellStart"/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Олонецфармация</w:t>
      </w:r>
      <w:proofErr w:type="spellEnd"/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», физические лица Игнатьев В. А., </w:t>
      </w:r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Мошникова</w:t>
      </w:r>
      <w:proofErr w:type="spellEnd"/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Л.И., </w:t>
      </w:r>
      <w:proofErr w:type="spellStart"/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Ахпоева</w:t>
      </w:r>
      <w:proofErr w:type="spellEnd"/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Н.В.</w:t>
      </w:r>
    </w:p>
    <w:p w:rsidR="00591074" w:rsidRDefault="00C12357" w:rsidP="00591074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II.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gramStart"/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В судах общей юрисдикции рассматривалось 46 дел, по которым администрация являлась истцом либо ответчиком, из них в том числе: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17 дел - связанных с реализацией жилищных прав граждан и прав на получение социальных выплат по федеральным целевым программам, в том числе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5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дел по предоставлению жилья детям, оставшимся без попечения родителей (4 иска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оставлено без удовлетворения);</w:t>
      </w:r>
      <w:proofErr w:type="gramEnd"/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4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дел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- земельные споры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, в 1 иске отказано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; </w:t>
      </w:r>
      <w:r w:rsidR="00135A2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 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2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дел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–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по трудовым спорам, в обоих исках отказано</w:t>
      </w:r>
      <w:r w:rsidR="00E46C17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;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2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дела - по искам прокурора о ликвидации несанкционированных свалок, о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ба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иск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а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удовлетвор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е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н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ы; </w:t>
      </w:r>
      <w:r w:rsidR="00591074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2 дела - об обжаловании постановления  о привлечении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lastRenderedPageBreak/>
        <w:t>администрации к административной ответственности гос</w:t>
      </w:r>
      <w:r w:rsid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ударственной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инспекцией по труду, одно заявление удовлетворено частично.</w:t>
      </w:r>
    </w:p>
    <w:p w:rsidR="00777106" w:rsidRPr="00777106" w:rsidRDefault="00777106" w:rsidP="0077710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Удовлетворен иск администрации о взыскании суммы ущерба в пользу бюджета района причиненного преступлением в размере 1 075 тыс. руб. </w:t>
      </w:r>
      <w:proofErr w:type="gram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с</w:t>
      </w:r>
      <w:proofErr w:type="gram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Караковой Н. И.</w:t>
      </w:r>
    </w:p>
    <w:p w:rsidR="00777106" w:rsidRPr="00777106" w:rsidRDefault="00777106" w:rsidP="0077710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Администрация была признана потерпевшей по уголовным делам в отношении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Ропотиной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Л.В., обвиняемой в совершении преступления по ст. 167 ч.2. УК РФ (уничтожение чужого имущества) и в отношении Потапова  И.И., обвиняемого  в совершении преступлений по ст. 159 ч.4 и ст. 293. ч. 1 УК РФ (мошенничество и халатность). </w:t>
      </w:r>
    </w:p>
    <w:p w:rsidR="00777106" w:rsidRPr="006454D3" w:rsidRDefault="00777106" w:rsidP="00777106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highlight w:val="yellow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В 2017 году было рассмотрено и вынесено  13 решений по искам администрации о взыскании задолженности с физических лиц по договорам аренды земельных участков и муниципального имущества. Взыскано   326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,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3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тыс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р</w:t>
      </w:r>
      <w:proofErr w:type="gram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уб</w:t>
      </w:r>
      <w:r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лей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.</w:t>
      </w:r>
    </w:p>
    <w:p w:rsidR="00C12357" w:rsidRPr="00777106" w:rsidRDefault="00C12357" w:rsidP="007F287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III.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ab/>
        <w:t>Антикоррупционная экспертиза.</w:t>
      </w:r>
    </w:p>
    <w:p w:rsidR="00AC010C" w:rsidRDefault="00E46C17" w:rsidP="007F287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Антикоррупционная экспертиза проведена по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6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проектам  нормативных правовых актов и  </w:t>
      </w:r>
      <w:r w:rsidR="00777106"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46</w:t>
      </w:r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нормативных правовых актов администрации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Олонецкого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национального муниципального района. Все замечания по проектам актов учтены, в изданных актах </w:t>
      </w:r>
      <w:proofErr w:type="spellStart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коррупциогенных</w:t>
      </w:r>
      <w:proofErr w:type="spellEnd"/>
      <w:r w:rsidRPr="00777106"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факторов не обнаружено.</w:t>
      </w:r>
    </w:p>
    <w:p w:rsidR="005F1FCA" w:rsidRDefault="005F1FCA" w:rsidP="007F287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7C3848" w:rsidRDefault="007C3848" w:rsidP="005F1FCA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7C3848" w:rsidRDefault="007C3848" w:rsidP="005F1FCA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5F1FCA" w:rsidRPr="00777106" w:rsidRDefault="005F1FCA" w:rsidP="007F287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20032F" w:rsidRPr="00777106" w:rsidRDefault="0020032F" w:rsidP="007F287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F2873" w:rsidRPr="004B0809" w:rsidRDefault="000F2C90" w:rsidP="007F2873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  <w:r w:rsidRPr="00447842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 xml:space="preserve">                                       </w:t>
      </w:r>
      <w:r w:rsidR="007F2873" w:rsidRPr="00447842">
        <w:rPr>
          <w:rFonts w:ascii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  <w:t>Спасибо за внимание!</w:t>
      </w:r>
    </w:p>
    <w:sectPr w:rsidR="007F2873" w:rsidRPr="004B0809" w:rsidSect="004B0809">
      <w:footerReference w:type="default" r:id="rId9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A1A" w:rsidRDefault="00841A1A" w:rsidP="004D6395">
      <w:pPr>
        <w:spacing w:after="0" w:line="240" w:lineRule="auto"/>
      </w:pPr>
      <w:r>
        <w:separator/>
      </w:r>
    </w:p>
  </w:endnote>
  <w:endnote w:type="continuationSeparator" w:id="0">
    <w:p w:rsidR="00841A1A" w:rsidRDefault="00841A1A" w:rsidP="004D6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5051254"/>
      <w:docPartObj>
        <w:docPartGallery w:val="Page Numbers (Bottom of Page)"/>
        <w:docPartUnique/>
      </w:docPartObj>
    </w:sdtPr>
    <w:sdtEndPr/>
    <w:sdtContent>
      <w:p w:rsidR="00841A1A" w:rsidRDefault="00841A1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2B5">
          <w:rPr>
            <w:noProof/>
          </w:rPr>
          <w:t>23</w:t>
        </w:r>
        <w:r>
          <w:fldChar w:fldCharType="end"/>
        </w:r>
      </w:p>
    </w:sdtContent>
  </w:sdt>
  <w:p w:rsidR="00841A1A" w:rsidRDefault="00841A1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A1A" w:rsidRDefault="00841A1A" w:rsidP="004D6395">
      <w:pPr>
        <w:spacing w:after="0" w:line="240" w:lineRule="auto"/>
      </w:pPr>
      <w:r>
        <w:separator/>
      </w:r>
    </w:p>
  </w:footnote>
  <w:footnote w:type="continuationSeparator" w:id="0">
    <w:p w:rsidR="00841A1A" w:rsidRDefault="00841A1A" w:rsidP="004D6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87559"/>
    <w:multiLevelType w:val="hybridMultilevel"/>
    <w:tmpl w:val="49942EA8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33B012DA"/>
    <w:multiLevelType w:val="hybridMultilevel"/>
    <w:tmpl w:val="F3DC04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12C4EE2"/>
    <w:multiLevelType w:val="hybridMultilevel"/>
    <w:tmpl w:val="C3E49732"/>
    <w:lvl w:ilvl="0" w:tplc="C7A8FF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53DB8"/>
    <w:multiLevelType w:val="hybridMultilevel"/>
    <w:tmpl w:val="1C18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D4CA9"/>
    <w:multiLevelType w:val="multilevel"/>
    <w:tmpl w:val="49E6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2B4EE5"/>
    <w:multiLevelType w:val="multilevel"/>
    <w:tmpl w:val="EFEA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D2441E"/>
    <w:multiLevelType w:val="hybridMultilevel"/>
    <w:tmpl w:val="2C040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E80CF6"/>
    <w:multiLevelType w:val="multilevel"/>
    <w:tmpl w:val="5E707E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99802E3"/>
    <w:multiLevelType w:val="multilevel"/>
    <w:tmpl w:val="EFEA8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D0FDB"/>
    <w:multiLevelType w:val="hybridMultilevel"/>
    <w:tmpl w:val="144634DA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D1"/>
    <w:rsid w:val="00000C26"/>
    <w:rsid w:val="00004374"/>
    <w:rsid w:val="00004FAD"/>
    <w:rsid w:val="0000585B"/>
    <w:rsid w:val="00007377"/>
    <w:rsid w:val="00007757"/>
    <w:rsid w:val="000117DA"/>
    <w:rsid w:val="0001191B"/>
    <w:rsid w:val="0001206A"/>
    <w:rsid w:val="0001356D"/>
    <w:rsid w:val="000141D7"/>
    <w:rsid w:val="0001523B"/>
    <w:rsid w:val="000154EE"/>
    <w:rsid w:val="00015652"/>
    <w:rsid w:val="00015889"/>
    <w:rsid w:val="0002054E"/>
    <w:rsid w:val="00020565"/>
    <w:rsid w:val="00020F4E"/>
    <w:rsid w:val="0002282F"/>
    <w:rsid w:val="0002377D"/>
    <w:rsid w:val="00025D9A"/>
    <w:rsid w:val="00026685"/>
    <w:rsid w:val="00026747"/>
    <w:rsid w:val="00027534"/>
    <w:rsid w:val="000302AA"/>
    <w:rsid w:val="000312E7"/>
    <w:rsid w:val="000362C6"/>
    <w:rsid w:val="00036D32"/>
    <w:rsid w:val="0003709B"/>
    <w:rsid w:val="00037310"/>
    <w:rsid w:val="0004272C"/>
    <w:rsid w:val="00042BC1"/>
    <w:rsid w:val="00050D38"/>
    <w:rsid w:val="000552C7"/>
    <w:rsid w:val="00055C49"/>
    <w:rsid w:val="00056169"/>
    <w:rsid w:val="000568C3"/>
    <w:rsid w:val="00056BD5"/>
    <w:rsid w:val="00062A00"/>
    <w:rsid w:val="00064B43"/>
    <w:rsid w:val="00065C22"/>
    <w:rsid w:val="0007222B"/>
    <w:rsid w:val="000722C5"/>
    <w:rsid w:val="00074103"/>
    <w:rsid w:val="00074F54"/>
    <w:rsid w:val="000764CA"/>
    <w:rsid w:val="00077E22"/>
    <w:rsid w:val="0008035A"/>
    <w:rsid w:val="000807D6"/>
    <w:rsid w:val="00080BBF"/>
    <w:rsid w:val="00081217"/>
    <w:rsid w:val="00081408"/>
    <w:rsid w:val="0008247D"/>
    <w:rsid w:val="000852CF"/>
    <w:rsid w:val="000903D2"/>
    <w:rsid w:val="00091F46"/>
    <w:rsid w:val="00092BDF"/>
    <w:rsid w:val="00093E2D"/>
    <w:rsid w:val="00093F78"/>
    <w:rsid w:val="00095E26"/>
    <w:rsid w:val="00095FB8"/>
    <w:rsid w:val="000A0D1F"/>
    <w:rsid w:val="000A1CAB"/>
    <w:rsid w:val="000A4202"/>
    <w:rsid w:val="000A69CC"/>
    <w:rsid w:val="000B5EAA"/>
    <w:rsid w:val="000B7679"/>
    <w:rsid w:val="000B76CF"/>
    <w:rsid w:val="000C00D3"/>
    <w:rsid w:val="000C064E"/>
    <w:rsid w:val="000C1F3E"/>
    <w:rsid w:val="000C5438"/>
    <w:rsid w:val="000C5460"/>
    <w:rsid w:val="000C7187"/>
    <w:rsid w:val="000C7322"/>
    <w:rsid w:val="000C777B"/>
    <w:rsid w:val="000C7C41"/>
    <w:rsid w:val="000D1FCC"/>
    <w:rsid w:val="000D2AA0"/>
    <w:rsid w:val="000D3B10"/>
    <w:rsid w:val="000D3E46"/>
    <w:rsid w:val="000D5669"/>
    <w:rsid w:val="000D6582"/>
    <w:rsid w:val="000D6B1F"/>
    <w:rsid w:val="000D7273"/>
    <w:rsid w:val="000D7B9E"/>
    <w:rsid w:val="000D7C73"/>
    <w:rsid w:val="000E342F"/>
    <w:rsid w:val="000E4219"/>
    <w:rsid w:val="000E498D"/>
    <w:rsid w:val="000E4EEE"/>
    <w:rsid w:val="000E59B7"/>
    <w:rsid w:val="000E63B9"/>
    <w:rsid w:val="000E7166"/>
    <w:rsid w:val="000F015F"/>
    <w:rsid w:val="000F07E4"/>
    <w:rsid w:val="000F0CDE"/>
    <w:rsid w:val="000F2679"/>
    <w:rsid w:val="000F2C90"/>
    <w:rsid w:val="000F3072"/>
    <w:rsid w:val="000F6F3C"/>
    <w:rsid w:val="000F74B7"/>
    <w:rsid w:val="000F785E"/>
    <w:rsid w:val="00100078"/>
    <w:rsid w:val="00102065"/>
    <w:rsid w:val="001022E8"/>
    <w:rsid w:val="0010265E"/>
    <w:rsid w:val="00102FB2"/>
    <w:rsid w:val="001058EC"/>
    <w:rsid w:val="001074A1"/>
    <w:rsid w:val="0011002C"/>
    <w:rsid w:val="001109A7"/>
    <w:rsid w:val="0011526D"/>
    <w:rsid w:val="0011640B"/>
    <w:rsid w:val="00117BC4"/>
    <w:rsid w:val="0012209D"/>
    <w:rsid w:val="00123C7F"/>
    <w:rsid w:val="0012604D"/>
    <w:rsid w:val="00126D72"/>
    <w:rsid w:val="00131291"/>
    <w:rsid w:val="00132BAA"/>
    <w:rsid w:val="00132DF2"/>
    <w:rsid w:val="001347BD"/>
    <w:rsid w:val="00134B48"/>
    <w:rsid w:val="00135A26"/>
    <w:rsid w:val="0013761A"/>
    <w:rsid w:val="001410F6"/>
    <w:rsid w:val="001413B5"/>
    <w:rsid w:val="0014222F"/>
    <w:rsid w:val="00142F86"/>
    <w:rsid w:val="00143783"/>
    <w:rsid w:val="001437CF"/>
    <w:rsid w:val="00150539"/>
    <w:rsid w:val="00151EB8"/>
    <w:rsid w:val="001536FC"/>
    <w:rsid w:val="00153A51"/>
    <w:rsid w:val="00153FED"/>
    <w:rsid w:val="00154A27"/>
    <w:rsid w:val="00154C61"/>
    <w:rsid w:val="00156FE7"/>
    <w:rsid w:val="00157A32"/>
    <w:rsid w:val="00161A70"/>
    <w:rsid w:val="00162DDE"/>
    <w:rsid w:val="0016415E"/>
    <w:rsid w:val="0016485B"/>
    <w:rsid w:val="00165BE4"/>
    <w:rsid w:val="00167ECD"/>
    <w:rsid w:val="001700C1"/>
    <w:rsid w:val="001702B5"/>
    <w:rsid w:val="001703FF"/>
    <w:rsid w:val="00170E19"/>
    <w:rsid w:val="00170EBC"/>
    <w:rsid w:val="00171858"/>
    <w:rsid w:val="00171EB4"/>
    <w:rsid w:val="0017504B"/>
    <w:rsid w:val="001751AC"/>
    <w:rsid w:val="0017521F"/>
    <w:rsid w:val="00175E85"/>
    <w:rsid w:val="001760CC"/>
    <w:rsid w:val="00176FDA"/>
    <w:rsid w:val="00177AD7"/>
    <w:rsid w:val="001832C6"/>
    <w:rsid w:val="00183DA7"/>
    <w:rsid w:val="00183F3E"/>
    <w:rsid w:val="00184740"/>
    <w:rsid w:val="00184C41"/>
    <w:rsid w:val="00184E45"/>
    <w:rsid w:val="0018773B"/>
    <w:rsid w:val="00187CCF"/>
    <w:rsid w:val="00190938"/>
    <w:rsid w:val="00190DD7"/>
    <w:rsid w:val="00191061"/>
    <w:rsid w:val="00192052"/>
    <w:rsid w:val="00192341"/>
    <w:rsid w:val="001933BA"/>
    <w:rsid w:val="001934EB"/>
    <w:rsid w:val="001936E8"/>
    <w:rsid w:val="00194A27"/>
    <w:rsid w:val="001A0C4C"/>
    <w:rsid w:val="001A0E8F"/>
    <w:rsid w:val="001A292A"/>
    <w:rsid w:val="001A33A9"/>
    <w:rsid w:val="001A57E0"/>
    <w:rsid w:val="001A583D"/>
    <w:rsid w:val="001A7017"/>
    <w:rsid w:val="001B038F"/>
    <w:rsid w:val="001B07D5"/>
    <w:rsid w:val="001B338A"/>
    <w:rsid w:val="001B398B"/>
    <w:rsid w:val="001B58B8"/>
    <w:rsid w:val="001C0862"/>
    <w:rsid w:val="001C091B"/>
    <w:rsid w:val="001C303E"/>
    <w:rsid w:val="001C32C4"/>
    <w:rsid w:val="001C4053"/>
    <w:rsid w:val="001C4D0B"/>
    <w:rsid w:val="001C565B"/>
    <w:rsid w:val="001C5B35"/>
    <w:rsid w:val="001C5BD4"/>
    <w:rsid w:val="001C6724"/>
    <w:rsid w:val="001C68E2"/>
    <w:rsid w:val="001D02A9"/>
    <w:rsid w:val="001D0810"/>
    <w:rsid w:val="001D0A5A"/>
    <w:rsid w:val="001D228E"/>
    <w:rsid w:val="001D25E5"/>
    <w:rsid w:val="001D2805"/>
    <w:rsid w:val="001D3A60"/>
    <w:rsid w:val="001D3CBF"/>
    <w:rsid w:val="001D52D2"/>
    <w:rsid w:val="001D6747"/>
    <w:rsid w:val="001D7871"/>
    <w:rsid w:val="001E1F41"/>
    <w:rsid w:val="001E1F98"/>
    <w:rsid w:val="001E241C"/>
    <w:rsid w:val="001E44EF"/>
    <w:rsid w:val="001E46F2"/>
    <w:rsid w:val="001E6A4E"/>
    <w:rsid w:val="001E6FB9"/>
    <w:rsid w:val="001E7097"/>
    <w:rsid w:val="001F1334"/>
    <w:rsid w:val="001F28D7"/>
    <w:rsid w:val="001F2A52"/>
    <w:rsid w:val="001F2B69"/>
    <w:rsid w:val="001F4B6C"/>
    <w:rsid w:val="001F54E0"/>
    <w:rsid w:val="001F5E5A"/>
    <w:rsid w:val="001F5FB5"/>
    <w:rsid w:val="001F76BB"/>
    <w:rsid w:val="001F7C53"/>
    <w:rsid w:val="0020032F"/>
    <w:rsid w:val="002004F6"/>
    <w:rsid w:val="00200F8E"/>
    <w:rsid w:val="0020151C"/>
    <w:rsid w:val="00201BA8"/>
    <w:rsid w:val="00203CB1"/>
    <w:rsid w:val="002074B2"/>
    <w:rsid w:val="00207887"/>
    <w:rsid w:val="00210555"/>
    <w:rsid w:val="002108BA"/>
    <w:rsid w:val="00211BC2"/>
    <w:rsid w:val="00215068"/>
    <w:rsid w:val="00217B32"/>
    <w:rsid w:val="00217B4D"/>
    <w:rsid w:val="002203DF"/>
    <w:rsid w:val="00221A51"/>
    <w:rsid w:val="002228FF"/>
    <w:rsid w:val="002259EF"/>
    <w:rsid w:val="002265F2"/>
    <w:rsid w:val="0022666D"/>
    <w:rsid w:val="00231F20"/>
    <w:rsid w:val="0023349F"/>
    <w:rsid w:val="00233FF5"/>
    <w:rsid w:val="0023469E"/>
    <w:rsid w:val="00234F27"/>
    <w:rsid w:val="00236928"/>
    <w:rsid w:val="00240119"/>
    <w:rsid w:val="00240482"/>
    <w:rsid w:val="00240810"/>
    <w:rsid w:val="00241B22"/>
    <w:rsid w:val="00242B48"/>
    <w:rsid w:val="00242BA4"/>
    <w:rsid w:val="00243EAF"/>
    <w:rsid w:val="00244014"/>
    <w:rsid w:val="00244825"/>
    <w:rsid w:val="00244C12"/>
    <w:rsid w:val="00246EB2"/>
    <w:rsid w:val="00246F6A"/>
    <w:rsid w:val="00247CA0"/>
    <w:rsid w:val="00250453"/>
    <w:rsid w:val="002519CF"/>
    <w:rsid w:val="00253501"/>
    <w:rsid w:val="0025373B"/>
    <w:rsid w:val="00253F76"/>
    <w:rsid w:val="00255B7B"/>
    <w:rsid w:val="002603F5"/>
    <w:rsid w:val="0026145E"/>
    <w:rsid w:val="00261BE9"/>
    <w:rsid w:val="0026303B"/>
    <w:rsid w:val="002636A9"/>
    <w:rsid w:val="002642D5"/>
    <w:rsid w:val="002645EB"/>
    <w:rsid w:val="002656BD"/>
    <w:rsid w:val="00265F19"/>
    <w:rsid w:val="00266441"/>
    <w:rsid w:val="00266FC7"/>
    <w:rsid w:val="00270204"/>
    <w:rsid w:val="00272475"/>
    <w:rsid w:val="00272C2C"/>
    <w:rsid w:val="00274DD0"/>
    <w:rsid w:val="00275A57"/>
    <w:rsid w:val="00275DB9"/>
    <w:rsid w:val="00276304"/>
    <w:rsid w:val="00282C3A"/>
    <w:rsid w:val="0028392C"/>
    <w:rsid w:val="002852F0"/>
    <w:rsid w:val="0029061F"/>
    <w:rsid w:val="002922B1"/>
    <w:rsid w:val="00292348"/>
    <w:rsid w:val="00293A41"/>
    <w:rsid w:val="00294F6F"/>
    <w:rsid w:val="00297575"/>
    <w:rsid w:val="00297711"/>
    <w:rsid w:val="002A05FA"/>
    <w:rsid w:val="002A0616"/>
    <w:rsid w:val="002A1E4C"/>
    <w:rsid w:val="002A4488"/>
    <w:rsid w:val="002A4A9C"/>
    <w:rsid w:val="002A55A6"/>
    <w:rsid w:val="002A6088"/>
    <w:rsid w:val="002A6E16"/>
    <w:rsid w:val="002A76A2"/>
    <w:rsid w:val="002B27D0"/>
    <w:rsid w:val="002B36C8"/>
    <w:rsid w:val="002B4730"/>
    <w:rsid w:val="002B5130"/>
    <w:rsid w:val="002B5248"/>
    <w:rsid w:val="002B5AE7"/>
    <w:rsid w:val="002B5E34"/>
    <w:rsid w:val="002B6EE0"/>
    <w:rsid w:val="002B7302"/>
    <w:rsid w:val="002C4EBB"/>
    <w:rsid w:val="002C60B7"/>
    <w:rsid w:val="002C65A5"/>
    <w:rsid w:val="002D02AA"/>
    <w:rsid w:val="002D03F7"/>
    <w:rsid w:val="002D0DC6"/>
    <w:rsid w:val="002D3982"/>
    <w:rsid w:val="002D5E77"/>
    <w:rsid w:val="002D6D84"/>
    <w:rsid w:val="002D6F47"/>
    <w:rsid w:val="002D72DA"/>
    <w:rsid w:val="002D791A"/>
    <w:rsid w:val="002E021C"/>
    <w:rsid w:val="002E05B2"/>
    <w:rsid w:val="002E118A"/>
    <w:rsid w:val="002E1BFB"/>
    <w:rsid w:val="002E2734"/>
    <w:rsid w:val="002E2FDF"/>
    <w:rsid w:val="002E39F6"/>
    <w:rsid w:val="002E4537"/>
    <w:rsid w:val="002E70C6"/>
    <w:rsid w:val="002E7188"/>
    <w:rsid w:val="002E7985"/>
    <w:rsid w:val="002E7BD0"/>
    <w:rsid w:val="002F0046"/>
    <w:rsid w:val="002F32F4"/>
    <w:rsid w:val="002F4D5E"/>
    <w:rsid w:val="002F511B"/>
    <w:rsid w:val="002F5548"/>
    <w:rsid w:val="003008F8"/>
    <w:rsid w:val="00301EC9"/>
    <w:rsid w:val="00304942"/>
    <w:rsid w:val="00304EDD"/>
    <w:rsid w:val="00304FF4"/>
    <w:rsid w:val="00305971"/>
    <w:rsid w:val="00305A7C"/>
    <w:rsid w:val="00305A87"/>
    <w:rsid w:val="00305C94"/>
    <w:rsid w:val="00306D8C"/>
    <w:rsid w:val="003105B2"/>
    <w:rsid w:val="00310EFC"/>
    <w:rsid w:val="00310F50"/>
    <w:rsid w:val="003119B5"/>
    <w:rsid w:val="003134EC"/>
    <w:rsid w:val="003135C1"/>
    <w:rsid w:val="00314F5D"/>
    <w:rsid w:val="003163B0"/>
    <w:rsid w:val="003169B4"/>
    <w:rsid w:val="00316FA2"/>
    <w:rsid w:val="00316FD2"/>
    <w:rsid w:val="00317B12"/>
    <w:rsid w:val="0032448B"/>
    <w:rsid w:val="0032534E"/>
    <w:rsid w:val="003255CC"/>
    <w:rsid w:val="00325CCF"/>
    <w:rsid w:val="00326173"/>
    <w:rsid w:val="0033015C"/>
    <w:rsid w:val="003303BA"/>
    <w:rsid w:val="0033157C"/>
    <w:rsid w:val="00331E5A"/>
    <w:rsid w:val="003320F7"/>
    <w:rsid w:val="0033278A"/>
    <w:rsid w:val="00333C76"/>
    <w:rsid w:val="00333F62"/>
    <w:rsid w:val="003372A1"/>
    <w:rsid w:val="003403BE"/>
    <w:rsid w:val="00340872"/>
    <w:rsid w:val="00340FDE"/>
    <w:rsid w:val="003416AC"/>
    <w:rsid w:val="00341819"/>
    <w:rsid w:val="00342981"/>
    <w:rsid w:val="00342E5E"/>
    <w:rsid w:val="00345A66"/>
    <w:rsid w:val="00346788"/>
    <w:rsid w:val="00346992"/>
    <w:rsid w:val="0034720C"/>
    <w:rsid w:val="0034732C"/>
    <w:rsid w:val="00347BC3"/>
    <w:rsid w:val="003521F8"/>
    <w:rsid w:val="00353660"/>
    <w:rsid w:val="003536A4"/>
    <w:rsid w:val="003550FA"/>
    <w:rsid w:val="00357247"/>
    <w:rsid w:val="0036111B"/>
    <w:rsid w:val="003653DD"/>
    <w:rsid w:val="003664ED"/>
    <w:rsid w:val="0036719A"/>
    <w:rsid w:val="00370B01"/>
    <w:rsid w:val="003730EC"/>
    <w:rsid w:val="00375F0F"/>
    <w:rsid w:val="003762C0"/>
    <w:rsid w:val="00381569"/>
    <w:rsid w:val="00381A93"/>
    <w:rsid w:val="00382143"/>
    <w:rsid w:val="00383D26"/>
    <w:rsid w:val="003847E4"/>
    <w:rsid w:val="00384B84"/>
    <w:rsid w:val="0038670B"/>
    <w:rsid w:val="00386CB8"/>
    <w:rsid w:val="00390CFB"/>
    <w:rsid w:val="00391786"/>
    <w:rsid w:val="0039185F"/>
    <w:rsid w:val="00393C45"/>
    <w:rsid w:val="003942D9"/>
    <w:rsid w:val="003944B0"/>
    <w:rsid w:val="00395103"/>
    <w:rsid w:val="00395432"/>
    <w:rsid w:val="00395CDF"/>
    <w:rsid w:val="00395EFC"/>
    <w:rsid w:val="00396B92"/>
    <w:rsid w:val="00396FAB"/>
    <w:rsid w:val="00397A03"/>
    <w:rsid w:val="003A1FAF"/>
    <w:rsid w:val="003A2E11"/>
    <w:rsid w:val="003A39F4"/>
    <w:rsid w:val="003A3D7F"/>
    <w:rsid w:val="003A51AC"/>
    <w:rsid w:val="003A55BD"/>
    <w:rsid w:val="003A7888"/>
    <w:rsid w:val="003B0AFC"/>
    <w:rsid w:val="003B293C"/>
    <w:rsid w:val="003B2AB7"/>
    <w:rsid w:val="003B2ABA"/>
    <w:rsid w:val="003B2CA6"/>
    <w:rsid w:val="003B2E9D"/>
    <w:rsid w:val="003B3CE2"/>
    <w:rsid w:val="003B6CA9"/>
    <w:rsid w:val="003B7495"/>
    <w:rsid w:val="003B75F4"/>
    <w:rsid w:val="003B7F9D"/>
    <w:rsid w:val="003C0B6F"/>
    <w:rsid w:val="003C263D"/>
    <w:rsid w:val="003C341D"/>
    <w:rsid w:val="003C3507"/>
    <w:rsid w:val="003C6058"/>
    <w:rsid w:val="003C6FB0"/>
    <w:rsid w:val="003D07C3"/>
    <w:rsid w:val="003D07F4"/>
    <w:rsid w:val="003D1460"/>
    <w:rsid w:val="003D2863"/>
    <w:rsid w:val="003D3A0C"/>
    <w:rsid w:val="003D4697"/>
    <w:rsid w:val="003E0D2F"/>
    <w:rsid w:val="003E2A71"/>
    <w:rsid w:val="003E3226"/>
    <w:rsid w:val="003E3478"/>
    <w:rsid w:val="003E3FE5"/>
    <w:rsid w:val="003E4D12"/>
    <w:rsid w:val="003E64EE"/>
    <w:rsid w:val="003F2393"/>
    <w:rsid w:val="003F513B"/>
    <w:rsid w:val="003F54E8"/>
    <w:rsid w:val="003F553B"/>
    <w:rsid w:val="003F5EBD"/>
    <w:rsid w:val="004002B2"/>
    <w:rsid w:val="00400B5B"/>
    <w:rsid w:val="0040316F"/>
    <w:rsid w:val="00404EF0"/>
    <w:rsid w:val="00406986"/>
    <w:rsid w:val="00411C32"/>
    <w:rsid w:val="0041205A"/>
    <w:rsid w:val="0041281F"/>
    <w:rsid w:val="00412CD3"/>
    <w:rsid w:val="004133B1"/>
    <w:rsid w:val="00417255"/>
    <w:rsid w:val="0041753E"/>
    <w:rsid w:val="0042034A"/>
    <w:rsid w:val="004218AE"/>
    <w:rsid w:val="00422E44"/>
    <w:rsid w:val="00423CE9"/>
    <w:rsid w:val="004240BC"/>
    <w:rsid w:val="004241A1"/>
    <w:rsid w:val="0042426D"/>
    <w:rsid w:val="00426523"/>
    <w:rsid w:val="0043065D"/>
    <w:rsid w:val="00432483"/>
    <w:rsid w:val="00434026"/>
    <w:rsid w:val="00435921"/>
    <w:rsid w:val="00435DDE"/>
    <w:rsid w:val="004363D0"/>
    <w:rsid w:val="00436736"/>
    <w:rsid w:val="00437964"/>
    <w:rsid w:val="004400EB"/>
    <w:rsid w:val="00445028"/>
    <w:rsid w:val="00447842"/>
    <w:rsid w:val="00452261"/>
    <w:rsid w:val="0045276A"/>
    <w:rsid w:val="00452D2A"/>
    <w:rsid w:val="00452EC2"/>
    <w:rsid w:val="0046093E"/>
    <w:rsid w:val="00460CD6"/>
    <w:rsid w:val="0046356C"/>
    <w:rsid w:val="004647FC"/>
    <w:rsid w:val="00464E92"/>
    <w:rsid w:val="00465783"/>
    <w:rsid w:val="004665E3"/>
    <w:rsid w:val="004669A7"/>
    <w:rsid w:val="004703FA"/>
    <w:rsid w:val="004723D5"/>
    <w:rsid w:val="00473916"/>
    <w:rsid w:val="0047471A"/>
    <w:rsid w:val="00475389"/>
    <w:rsid w:val="00475EF4"/>
    <w:rsid w:val="00480306"/>
    <w:rsid w:val="00481527"/>
    <w:rsid w:val="004818D8"/>
    <w:rsid w:val="00483DBB"/>
    <w:rsid w:val="0048599A"/>
    <w:rsid w:val="00485BD8"/>
    <w:rsid w:val="00487255"/>
    <w:rsid w:val="004911EE"/>
    <w:rsid w:val="004916A5"/>
    <w:rsid w:val="004925D9"/>
    <w:rsid w:val="0049492F"/>
    <w:rsid w:val="0049568D"/>
    <w:rsid w:val="00495A72"/>
    <w:rsid w:val="00497826"/>
    <w:rsid w:val="004A0420"/>
    <w:rsid w:val="004A0D2D"/>
    <w:rsid w:val="004A15CE"/>
    <w:rsid w:val="004A21D5"/>
    <w:rsid w:val="004A2805"/>
    <w:rsid w:val="004A33E3"/>
    <w:rsid w:val="004A46BB"/>
    <w:rsid w:val="004A4B04"/>
    <w:rsid w:val="004A5101"/>
    <w:rsid w:val="004A630C"/>
    <w:rsid w:val="004A6C83"/>
    <w:rsid w:val="004A77F9"/>
    <w:rsid w:val="004A7CC4"/>
    <w:rsid w:val="004B0013"/>
    <w:rsid w:val="004B0809"/>
    <w:rsid w:val="004B2044"/>
    <w:rsid w:val="004B24A2"/>
    <w:rsid w:val="004B44FD"/>
    <w:rsid w:val="004C2AD7"/>
    <w:rsid w:val="004C6CB8"/>
    <w:rsid w:val="004C6CC7"/>
    <w:rsid w:val="004C7FF2"/>
    <w:rsid w:val="004D0CEC"/>
    <w:rsid w:val="004D1698"/>
    <w:rsid w:val="004D22F8"/>
    <w:rsid w:val="004D2E45"/>
    <w:rsid w:val="004D3668"/>
    <w:rsid w:val="004D42FD"/>
    <w:rsid w:val="004D51D8"/>
    <w:rsid w:val="004D628D"/>
    <w:rsid w:val="004D6395"/>
    <w:rsid w:val="004D656F"/>
    <w:rsid w:val="004D66E0"/>
    <w:rsid w:val="004D7224"/>
    <w:rsid w:val="004E01E6"/>
    <w:rsid w:val="004E0497"/>
    <w:rsid w:val="004E2FA1"/>
    <w:rsid w:val="004E57FB"/>
    <w:rsid w:val="004E6C60"/>
    <w:rsid w:val="004F3D3F"/>
    <w:rsid w:val="004F3F1A"/>
    <w:rsid w:val="004F6979"/>
    <w:rsid w:val="00503D12"/>
    <w:rsid w:val="00510BD8"/>
    <w:rsid w:val="005119ED"/>
    <w:rsid w:val="00511B60"/>
    <w:rsid w:val="00512E66"/>
    <w:rsid w:val="00512FF2"/>
    <w:rsid w:val="00513781"/>
    <w:rsid w:val="00514001"/>
    <w:rsid w:val="005151A4"/>
    <w:rsid w:val="00515936"/>
    <w:rsid w:val="00516310"/>
    <w:rsid w:val="00516A74"/>
    <w:rsid w:val="00517AF2"/>
    <w:rsid w:val="00520C70"/>
    <w:rsid w:val="00522334"/>
    <w:rsid w:val="00522435"/>
    <w:rsid w:val="005238EB"/>
    <w:rsid w:val="005239FA"/>
    <w:rsid w:val="005240FF"/>
    <w:rsid w:val="00525D45"/>
    <w:rsid w:val="005300E4"/>
    <w:rsid w:val="0053034F"/>
    <w:rsid w:val="00531B38"/>
    <w:rsid w:val="00532E9D"/>
    <w:rsid w:val="00533C7B"/>
    <w:rsid w:val="00542E5D"/>
    <w:rsid w:val="005432F2"/>
    <w:rsid w:val="00543F71"/>
    <w:rsid w:val="00544436"/>
    <w:rsid w:val="0054644D"/>
    <w:rsid w:val="005469D7"/>
    <w:rsid w:val="00547A65"/>
    <w:rsid w:val="00550394"/>
    <w:rsid w:val="005513BD"/>
    <w:rsid w:val="0055166D"/>
    <w:rsid w:val="00552EBA"/>
    <w:rsid w:val="00553C29"/>
    <w:rsid w:val="00554282"/>
    <w:rsid w:val="0055440F"/>
    <w:rsid w:val="005545B3"/>
    <w:rsid w:val="00554E5F"/>
    <w:rsid w:val="005552EB"/>
    <w:rsid w:val="00561AD7"/>
    <w:rsid w:val="00562C4D"/>
    <w:rsid w:val="005655DF"/>
    <w:rsid w:val="00567C2F"/>
    <w:rsid w:val="00570E97"/>
    <w:rsid w:val="0057258F"/>
    <w:rsid w:val="005741A8"/>
    <w:rsid w:val="005767CA"/>
    <w:rsid w:val="00581239"/>
    <w:rsid w:val="005842E4"/>
    <w:rsid w:val="0058463C"/>
    <w:rsid w:val="0058582D"/>
    <w:rsid w:val="00586A89"/>
    <w:rsid w:val="00591074"/>
    <w:rsid w:val="005912C2"/>
    <w:rsid w:val="005917D6"/>
    <w:rsid w:val="0059356C"/>
    <w:rsid w:val="005935C8"/>
    <w:rsid w:val="005953E5"/>
    <w:rsid w:val="00595431"/>
    <w:rsid w:val="005956B4"/>
    <w:rsid w:val="0059586F"/>
    <w:rsid w:val="0059595F"/>
    <w:rsid w:val="00597305"/>
    <w:rsid w:val="005A098F"/>
    <w:rsid w:val="005A0AA5"/>
    <w:rsid w:val="005A0C95"/>
    <w:rsid w:val="005A1069"/>
    <w:rsid w:val="005A1437"/>
    <w:rsid w:val="005A2124"/>
    <w:rsid w:val="005A226D"/>
    <w:rsid w:val="005A2918"/>
    <w:rsid w:val="005A5C34"/>
    <w:rsid w:val="005A63B5"/>
    <w:rsid w:val="005A6924"/>
    <w:rsid w:val="005B09CF"/>
    <w:rsid w:val="005B1ECC"/>
    <w:rsid w:val="005B383C"/>
    <w:rsid w:val="005B5F0D"/>
    <w:rsid w:val="005B7A2D"/>
    <w:rsid w:val="005C264F"/>
    <w:rsid w:val="005C30D3"/>
    <w:rsid w:val="005C453E"/>
    <w:rsid w:val="005C7655"/>
    <w:rsid w:val="005C7ACA"/>
    <w:rsid w:val="005D1511"/>
    <w:rsid w:val="005D2A21"/>
    <w:rsid w:val="005D55DF"/>
    <w:rsid w:val="005D6CD3"/>
    <w:rsid w:val="005D71C5"/>
    <w:rsid w:val="005D7F84"/>
    <w:rsid w:val="005E0ED5"/>
    <w:rsid w:val="005E3EDD"/>
    <w:rsid w:val="005E4473"/>
    <w:rsid w:val="005E4E2E"/>
    <w:rsid w:val="005E671C"/>
    <w:rsid w:val="005E7F8E"/>
    <w:rsid w:val="005F1FCA"/>
    <w:rsid w:val="005F46AA"/>
    <w:rsid w:val="005F46E1"/>
    <w:rsid w:val="005F4D13"/>
    <w:rsid w:val="005F521A"/>
    <w:rsid w:val="005F74A4"/>
    <w:rsid w:val="00600D8D"/>
    <w:rsid w:val="00603E35"/>
    <w:rsid w:val="00604542"/>
    <w:rsid w:val="00606AB3"/>
    <w:rsid w:val="00606D47"/>
    <w:rsid w:val="0061045B"/>
    <w:rsid w:val="006120C4"/>
    <w:rsid w:val="00613369"/>
    <w:rsid w:val="006155CB"/>
    <w:rsid w:val="00615A86"/>
    <w:rsid w:val="006204D6"/>
    <w:rsid w:val="00622BCC"/>
    <w:rsid w:val="0062539E"/>
    <w:rsid w:val="00626673"/>
    <w:rsid w:val="00630E1A"/>
    <w:rsid w:val="00633002"/>
    <w:rsid w:val="006350FA"/>
    <w:rsid w:val="00635AE7"/>
    <w:rsid w:val="0063682E"/>
    <w:rsid w:val="0063706D"/>
    <w:rsid w:val="0064097F"/>
    <w:rsid w:val="0064106A"/>
    <w:rsid w:val="006427C6"/>
    <w:rsid w:val="00642D83"/>
    <w:rsid w:val="0064386C"/>
    <w:rsid w:val="00644DCB"/>
    <w:rsid w:val="00644F1D"/>
    <w:rsid w:val="006454D3"/>
    <w:rsid w:val="00647282"/>
    <w:rsid w:val="006474C0"/>
    <w:rsid w:val="00650A33"/>
    <w:rsid w:val="00651371"/>
    <w:rsid w:val="006513DA"/>
    <w:rsid w:val="00656BDD"/>
    <w:rsid w:val="00656C46"/>
    <w:rsid w:val="00656E1A"/>
    <w:rsid w:val="006572AC"/>
    <w:rsid w:val="00663193"/>
    <w:rsid w:val="006633DA"/>
    <w:rsid w:val="00665E3B"/>
    <w:rsid w:val="006667F5"/>
    <w:rsid w:val="00667E8C"/>
    <w:rsid w:val="00671FB1"/>
    <w:rsid w:val="00672A2B"/>
    <w:rsid w:val="006753DE"/>
    <w:rsid w:val="0067555D"/>
    <w:rsid w:val="00675592"/>
    <w:rsid w:val="006769A0"/>
    <w:rsid w:val="00676AA7"/>
    <w:rsid w:val="0067708A"/>
    <w:rsid w:val="00677679"/>
    <w:rsid w:val="00677A00"/>
    <w:rsid w:val="00677F00"/>
    <w:rsid w:val="006800E1"/>
    <w:rsid w:val="00682CDD"/>
    <w:rsid w:val="00685513"/>
    <w:rsid w:val="00687497"/>
    <w:rsid w:val="006875F6"/>
    <w:rsid w:val="006905F7"/>
    <w:rsid w:val="00691472"/>
    <w:rsid w:val="00693C19"/>
    <w:rsid w:val="00693CAC"/>
    <w:rsid w:val="0069420B"/>
    <w:rsid w:val="006946FE"/>
    <w:rsid w:val="00694A06"/>
    <w:rsid w:val="00695714"/>
    <w:rsid w:val="00696065"/>
    <w:rsid w:val="00697C62"/>
    <w:rsid w:val="006A0AFA"/>
    <w:rsid w:val="006A1912"/>
    <w:rsid w:val="006A278B"/>
    <w:rsid w:val="006A2D69"/>
    <w:rsid w:val="006A39EB"/>
    <w:rsid w:val="006A6004"/>
    <w:rsid w:val="006A6EDF"/>
    <w:rsid w:val="006A7976"/>
    <w:rsid w:val="006B01BB"/>
    <w:rsid w:val="006B0B22"/>
    <w:rsid w:val="006B2417"/>
    <w:rsid w:val="006B24A7"/>
    <w:rsid w:val="006B2EFA"/>
    <w:rsid w:val="006B548C"/>
    <w:rsid w:val="006B5C78"/>
    <w:rsid w:val="006B7C90"/>
    <w:rsid w:val="006C091E"/>
    <w:rsid w:val="006C0DB5"/>
    <w:rsid w:val="006C18C7"/>
    <w:rsid w:val="006C2074"/>
    <w:rsid w:val="006D09C7"/>
    <w:rsid w:val="006D2688"/>
    <w:rsid w:val="006D3142"/>
    <w:rsid w:val="006D4A80"/>
    <w:rsid w:val="006D4AB0"/>
    <w:rsid w:val="006D5121"/>
    <w:rsid w:val="006D56CB"/>
    <w:rsid w:val="006D7A7A"/>
    <w:rsid w:val="006D7F41"/>
    <w:rsid w:val="006E02F5"/>
    <w:rsid w:val="006E498A"/>
    <w:rsid w:val="006E55F8"/>
    <w:rsid w:val="006E5C1D"/>
    <w:rsid w:val="006E7196"/>
    <w:rsid w:val="006E78F2"/>
    <w:rsid w:val="006F0D31"/>
    <w:rsid w:val="006F1363"/>
    <w:rsid w:val="006F58D7"/>
    <w:rsid w:val="006F6456"/>
    <w:rsid w:val="007001C0"/>
    <w:rsid w:val="0070331E"/>
    <w:rsid w:val="0070497F"/>
    <w:rsid w:val="00704BA6"/>
    <w:rsid w:val="00705100"/>
    <w:rsid w:val="00712E7D"/>
    <w:rsid w:val="0071336A"/>
    <w:rsid w:val="0071438F"/>
    <w:rsid w:val="007152C7"/>
    <w:rsid w:val="00716338"/>
    <w:rsid w:val="00716681"/>
    <w:rsid w:val="007205BF"/>
    <w:rsid w:val="00720F7C"/>
    <w:rsid w:val="00721D72"/>
    <w:rsid w:val="007220E6"/>
    <w:rsid w:val="00722465"/>
    <w:rsid w:val="00723802"/>
    <w:rsid w:val="0072757A"/>
    <w:rsid w:val="00727EA7"/>
    <w:rsid w:val="00730C6B"/>
    <w:rsid w:val="0073281D"/>
    <w:rsid w:val="00733A99"/>
    <w:rsid w:val="00733C33"/>
    <w:rsid w:val="00735272"/>
    <w:rsid w:val="00736349"/>
    <w:rsid w:val="0073656A"/>
    <w:rsid w:val="00736BF2"/>
    <w:rsid w:val="007408EC"/>
    <w:rsid w:val="00740DA8"/>
    <w:rsid w:val="00741226"/>
    <w:rsid w:val="00741C9E"/>
    <w:rsid w:val="00741CC0"/>
    <w:rsid w:val="00741D9E"/>
    <w:rsid w:val="007422BC"/>
    <w:rsid w:val="00742E75"/>
    <w:rsid w:val="00744073"/>
    <w:rsid w:val="007440F6"/>
    <w:rsid w:val="00744508"/>
    <w:rsid w:val="007465B2"/>
    <w:rsid w:val="00746C26"/>
    <w:rsid w:val="00750B4C"/>
    <w:rsid w:val="007515FA"/>
    <w:rsid w:val="00751EA9"/>
    <w:rsid w:val="00752515"/>
    <w:rsid w:val="007552B0"/>
    <w:rsid w:val="00760E76"/>
    <w:rsid w:val="00763AD3"/>
    <w:rsid w:val="007650FC"/>
    <w:rsid w:val="00765136"/>
    <w:rsid w:val="00766E04"/>
    <w:rsid w:val="00767B53"/>
    <w:rsid w:val="00767D5B"/>
    <w:rsid w:val="007702E1"/>
    <w:rsid w:val="0077091B"/>
    <w:rsid w:val="00771774"/>
    <w:rsid w:val="00772895"/>
    <w:rsid w:val="007730A1"/>
    <w:rsid w:val="00774200"/>
    <w:rsid w:val="00774A54"/>
    <w:rsid w:val="00774B5D"/>
    <w:rsid w:val="00774C1E"/>
    <w:rsid w:val="00776536"/>
    <w:rsid w:val="00777106"/>
    <w:rsid w:val="00777B1E"/>
    <w:rsid w:val="00780DE8"/>
    <w:rsid w:val="0078371D"/>
    <w:rsid w:val="00790FA4"/>
    <w:rsid w:val="00792DC8"/>
    <w:rsid w:val="007946DA"/>
    <w:rsid w:val="007A248C"/>
    <w:rsid w:val="007A2942"/>
    <w:rsid w:val="007A52E2"/>
    <w:rsid w:val="007A66CF"/>
    <w:rsid w:val="007A6BCB"/>
    <w:rsid w:val="007A79A0"/>
    <w:rsid w:val="007A7AE5"/>
    <w:rsid w:val="007A7B3E"/>
    <w:rsid w:val="007B0A52"/>
    <w:rsid w:val="007B13F6"/>
    <w:rsid w:val="007B162F"/>
    <w:rsid w:val="007B35AE"/>
    <w:rsid w:val="007B74AD"/>
    <w:rsid w:val="007B7E42"/>
    <w:rsid w:val="007C2785"/>
    <w:rsid w:val="007C3402"/>
    <w:rsid w:val="007C3848"/>
    <w:rsid w:val="007C39BD"/>
    <w:rsid w:val="007C622E"/>
    <w:rsid w:val="007C7A33"/>
    <w:rsid w:val="007D1E4E"/>
    <w:rsid w:val="007D32C0"/>
    <w:rsid w:val="007D51F9"/>
    <w:rsid w:val="007D5579"/>
    <w:rsid w:val="007E1605"/>
    <w:rsid w:val="007E1E56"/>
    <w:rsid w:val="007E1F06"/>
    <w:rsid w:val="007E373C"/>
    <w:rsid w:val="007E6622"/>
    <w:rsid w:val="007F23CD"/>
    <w:rsid w:val="007F2873"/>
    <w:rsid w:val="007F2FAD"/>
    <w:rsid w:val="007F4106"/>
    <w:rsid w:val="007F6C29"/>
    <w:rsid w:val="007F76E6"/>
    <w:rsid w:val="007F7701"/>
    <w:rsid w:val="008014BC"/>
    <w:rsid w:val="00803CA9"/>
    <w:rsid w:val="008056F3"/>
    <w:rsid w:val="00805C7C"/>
    <w:rsid w:val="0080758F"/>
    <w:rsid w:val="008140CF"/>
    <w:rsid w:val="00816CE9"/>
    <w:rsid w:val="00816E6E"/>
    <w:rsid w:val="008171AC"/>
    <w:rsid w:val="00817F7A"/>
    <w:rsid w:val="00821648"/>
    <w:rsid w:val="00822225"/>
    <w:rsid w:val="008239CC"/>
    <w:rsid w:val="008258E8"/>
    <w:rsid w:val="00825E41"/>
    <w:rsid w:val="00826033"/>
    <w:rsid w:val="0082631E"/>
    <w:rsid w:val="0082669B"/>
    <w:rsid w:val="00830CD9"/>
    <w:rsid w:val="0083147E"/>
    <w:rsid w:val="00832CEE"/>
    <w:rsid w:val="00833E90"/>
    <w:rsid w:val="00834231"/>
    <w:rsid w:val="00835975"/>
    <w:rsid w:val="00841A1A"/>
    <w:rsid w:val="008422CE"/>
    <w:rsid w:val="00842C74"/>
    <w:rsid w:val="00846FDC"/>
    <w:rsid w:val="00847D34"/>
    <w:rsid w:val="00852A43"/>
    <w:rsid w:val="008531AC"/>
    <w:rsid w:val="0085372C"/>
    <w:rsid w:val="008544BB"/>
    <w:rsid w:val="00854989"/>
    <w:rsid w:val="00854DFD"/>
    <w:rsid w:val="00856E6D"/>
    <w:rsid w:val="00857CF2"/>
    <w:rsid w:val="00863E44"/>
    <w:rsid w:val="00864223"/>
    <w:rsid w:val="008652CB"/>
    <w:rsid w:val="00866065"/>
    <w:rsid w:val="00866F5E"/>
    <w:rsid w:val="00867EC5"/>
    <w:rsid w:val="008704E0"/>
    <w:rsid w:val="00870A02"/>
    <w:rsid w:val="00874F5C"/>
    <w:rsid w:val="0087555C"/>
    <w:rsid w:val="00880B43"/>
    <w:rsid w:val="00881F67"/>
    <w:rsid w:val="008827AF"/>
    <w:rsid w:val="00882E8C"/>
    <w:rsid w:val="00883648"/>
    <w:rsid w:val="00884804"/>
    <w:rsid w:val="008850CE"/>
    <w:rsid w:val="00886BC7"/>
    <w:rsid w:val="00886FBB"/>
    <w:rsid w:val="00893FEB"/>
    <w:rsid w:val="00894E55"/>
    <w:rsid w:val="00895BD4"/>
    <w:rsid w:val="00895F22"/>
    <w:rsid w:val="00896C78"/>
    <w:rsid w:val="00897886"/>
    <w:rsid w:val="008A0C54"/>
    <w:rsid w:val="008A1385"/>
    <w:rsid w:val="008A382E"/>
    <w:rsid w:val="008A7A00"/>
    <w:rsid w:val="008B00CC"/>
    <w:rsid w:val="008B09D9"/>
    <w:rsid w:val="008B1A39"/>
    <w:rsid w:val="008B2597"/>
    <w:rsid w:val="008B5C57"/>
    <w:rsid w:val="008B5C80"/>
    <w:rsid w:val="008B7EB3"/>
    <w:rsid w:val="008C0498"/>
    <w:rsid w:val="008C08BA"/>
    <w:rsid w:val="008C49F2"/>
    <w:rsid w:val="008C71ED"/>
    <w:rsid w:val="008D0864"/>
    <w:rsid w:val="008D6EB0"/>
    <w:rsid w:val="008D7B24"/>
    <w:rsid w:val="008E1F5F"/>
    <w:rsid w:val="008E4D7C"/>
    <w:rsid w:val="008E68BA"/>
    <w:rsid w:val="008E69BC"/>
    <w:rsid w:val="008E6C5D"/>
    <w:rsid w:val="008E7364"/>
    <w:rsid w:val="008E7BB0"/>
    <w:rsid w:val="008F363B"/>
    <w:rsid w:val="008F4EB3"/>
    <w:rsid w:val="008F6100"/>
    <w:rsid w:val="008F6B70"/>
    <w:rsid w:val="00900605"/>
    <w:rsid w:val="0090087B"/>
    <w:rsid w:val="009017ED"/>
    <w:rsid w:val="00907690"/>
    <w:rsid w:val="0091028A"/>
    <w:rsid w:val="0091115A"/>
    <w:rsid w:val="00911175"/>
    <w:rsid w:val="009114D1"/>
    <w:rsid w:val="00911596"/>
    <w:rsid w:val="00911A1B"/>
    <w:rsid w:val="00911C6F"/>
    <w:rsid w:val="00911E6D"/>
    <w:rsid w:val="00912D40"/>
    <w:rsid w:val="00912F3F"/>
    <w:rsid w:val="00914064"/>
    <w:rsid w:val="009158B9"/>
    <w:rsid w:val="00917161"/>
    <w:rsid w:val="009176B9"/>
    <w:rsid w:val="00920778"/>
    <w:rsid w:val="00923A71"/>
    <w:rsid w:val="00923CEA"/>
    <w:rsid w:val="0092430B"/>
    <w:rsid w:val="0093134C"/>
    <w:rsid w:val="00932478"/>
    <w:rsid w:val="009416EC"/>
    <w:rsid w:val="0094199F"/>
    <w:rsid w:val="009426E4"/>
    <w:rsid w:val="0095033D"/>
    <w:rsid w:val="00950657"/>
    <w:rsid w:val="009535D0"/>
    <w:rsid w:val="00954175"/>
    <w:rsid w:val="00954DCA"/>
    <w:rsid w:val="009569F1"/>
    <w:rsid w:val="009573CC"/>
    <w:rsid w:val="0096000E"/>
    <w:rsid w:val="00962159"/>
    <w:rsid w:val="00962390"/>
    <w:rsid w:val="0096464A"/>
    <w:rsid w:val="00965C31"/>
    <w:rsid w:val="009662C7"/>
    <w:rsid w:val="009677F7"/>
    <w:rsid w:val="00970A32"/>
    <w:rsid w:val="00971F00"/>
    <w:rsid w:val="00972C2C"/>
    <w:rsid w:val="00972F0F"/>
    <w:rsid w:val="00976C73"/>
    <w:rsid w:val="00980552"/>
    <w:rsid w:val="00983500"/>
    <w:rsid w:val="00983781"/>
    <w:rsid w:val="00983BA4"/>
    <w:rsid w:val="00984AFF"/>
    <w:rsid w:val="00986705"/>
    <w:rsid w:val="00987E3B"/>
    <w:rsid w:val="00990569"/>
    <w:rsid w:val="00990BBC"/>
    <w:rsid w:val="0099363C"/>
    <w:rsid w:val="009943A2"/>
    <w:rsid w:val="00994A5F"/>
    <w:rsid w:val="00996BE6"/>
    <w:rsid w:val="00997F4D"/>
    <w:rsid w:val="009A2853"/>
    <w:rsid w:val="009A2FA8"/>
    <w:rsid w:val="009A37F4"/>
    <w:rsid w:val="009A4BE0"/>
    <w:rsid w:val="009A52B0"/>
    <w:rsid w:val="009A7703"/>
    <w:rsid w:val="009B0F75"/>
    <w:rsid w:val="009B36F0"/>
    <w:rsid w:val="009B4724"/>
    <w:rsid w:val="009B56A3"/>
    <w:rsid w:val="009B641E"/>
    <w:rsid w:val="009B6798"/>
    <w:rsid w:val="009B70D5"/>
    <w:rsid w:val="009C7374"/>
    <w:rsid w:val="009C7837"/>
    <w:rsid w:val="009D043F"/>
    <w:rsid w:val="009D1195"/>
    <w:rsid w:val="009D2926"/>
    <w:rsid w:val="009D3101"/>
    <w:rsid w:val="009D3317"/>
    <w:rsid w:val="009D429E"/>
    <w:rsid w:val="009D60E7"/>
    <w:rsid w:val="009D73BA"/>
    <w:rsid w:val="009D7A2F"/>
    <w:rsid w:val="009E20BF"/>
    <w:rsid w:val="009E2F62"/>
    <w:rsid w:val="009E49A7"/>
    <w:rsid w:val="009E551C"/>
    <w:rsid w:val="009E5A77"/>
    <w:rsid w:val="009E5D81"/>
    <w:rsid w:val="009E65F4"/>
    <w:rsid w:val="009E754C"/>
    <w:rsid w:val="009E7FDE"/>
    <w:rsid w:val="009F316F"/>
    <w:rsid w:val="009F4FED"/>
    <w:rsid w:val="009F7A87"/>
    <w:rsid w:val="009F7D69"/>
    <w:rsid w:val="00A00BE4"/>
    <w:rsid w:val="00A01864"/>
    <w:rsid w:val="00A036D9"/>
    <w:rsid w:val="00A03880"/>
    <w:rsid w:val="00A042F4"/>
    <w:rsid w:val="00A05F36"/>
    <w:rsid w:val="00A068F9"/>
    <w:rsid w:val="00A109A7"/>
    <w:rsid w:val="00A1134F"/>
    <w:rsid w:val="00A117F9"/>
    <w:rsid w:val="00A11871"/>
    <w:rsid w:val="00A12F8A"/>
    <w:rsid w:val="00A16365"/>
    <w:rsid w:val="00A16E69"/>
    <w:rsid w:val="00A17228"/>
    <w:rsid w:val="00A2130A"/>
    <w:rsid w:val="00A21F82"/>
    <w:rsid w:val="00A23A73"/>
    <w:rsid w:val="00A30613"/>
    <w:rsid w:val="00A310B5"/>
    <w:rsid w:val="00A3193D"/>
    <w:rsid w:val="00A31CFA"/>
    <w:rsid w:val="00A345AC"/>
    <w:rsid w:val="00A35418"/>
    <w:rsid w:val="00A35AF0"/>
    <w:rsid w:val="00A36B33"/>
    <w:rsid w:val="00A41E3B"/>
    <w:rsid w:val="00A41E96"/>
    <w:rsid w:val="00A429F9"/>
    <w:rsid w:val="00A46631"/>
    <w:rsid w:val="00A47AC7"/>
    <w:rsid w:val="00A47D74"/>
    <w:rsid w:val="00A513FE"/>
    <w:rsid w:val="00A5192F"/>
    <w:rsid w:val="00A51B7E"/>
    <w:rsid w:val="00A5390B"/>
    <w:rsid w:val="00A54FBF"/>
    <w:rsid w:val="00A5622F"/>
    <w:rsid w:val="00A56D57"/>
    <w:rsid w:val="00A56E2E"/>
    <w:rsid w:val="00A57FF0"/>
    <w:rsid w:val="00A603F6"/>
    <w:rsid w:val="00A608D3"/>
    <w:rsid w:val="00A61006"/>
    <w:rsid w:val="00A61ED3"/>
    <w:rsid w:val="00A63002"/>
    <w:rsid w:val="00A6341B"/>
    <w:rsid w:val="00A64045"/>
    <w:rsid w:val="00A64407"/>
    <w:rsid w:val="00A64D0D"/>
    <w:rsid w:val="00A64F63"/>
    <w:rsid w:val="00A67B32"/>
    <w:rsid w:val="00A70C29"/>
    <w:rsid w:val="00A70CA5"/>
    <w:rsid w:val="00A733E6"/>
    <w:rsid w:val="00A73AE3"/>
    <w:rsid w:val="00A775CA"/>
    <w:rsid w:val="00A7792F"/>
    <w:rsid w:val="00A82404"/>
    <w:rsid w:val="00A83E42"/>
    <w:rsid w:val="00A83EA4"/>
    <w:rsid w:val="00A84473"/>
    <w:rsid w:val="00A8683C"/>
    <w:rsid w:val="00A87BEC"/>
    <w:rsid w:val="00A91DF6"/>
    <w:rsid w:val="00A934B5"/>
    <w:rsid w:val="00A9492C"/>
    <w:rsid w:val="00A95AF5"/>
    <w:rsid w:val="00A975CB"/>
    <w:rsid w:val="00AA0E2C"/>
    <w:rsid w:val="00AA2A65"/>
    <w:rsid w:val="00AA2F93"/>
    <w:rsid w:val="00AA5418"/>
    <w:rsid w:val="00AB0DA2"/>
    <w:rsid w:val="00AB2203"/>
    <w:rsid w:val="00AB2244"/>
    <w:rsid w:val="00AB4582"/>
    <w:rsid w:val="00AB4A8C"/>
    <w:rsid w:val="00AB5257"/>
    <w:rsid w:val="00AB654E"/>
    <w:rsid w:val="00AB7772"/>
    <w:rsid w:val="00AC010C"/>
    <w:rsid w:val="00AC0B3C"/>
    <w:rsid w:val="00AC1F01"/>
    <w:rsid w:val="00AC2633"/>
    <w:rsid w:val="00AC3070"/>
    <w:rsid w:val="00AC3203"/>
    <w:rsid w:val="00AC3BC7"/>
    <w:rsid w:val="00AC54BE"/>
    <w:rsid w:val="00AC67E8"/>
    <w:rsid w:val="00AC6F26"/>
    <w:rsid w:val="00AC7715"/>
    <w:rsid w:val="00AC7BFA"/>
    <w:rsid w:val="00AD01C9"/>
    <w:rsid w:val="00AD153F"/>
    <w:rsid w:val="00AD19CC"/>
    <w:rsid w:val="00AD2FFD"/>
    <w:rsid w:val="00AD43BC"/>
    <w:rsid w:val="00AD5943"/>
    <w:rsid w:val="00AD7141"/>
    <w:rsid w:val="00AE051B"/>
    <w:rsid w:val="00AE104A"/>
    <w:rsid w:val="00AE30F1"/>
    <w:rsid w:val="00AE3513"/>
    <w:rsid w:val="00AE38D0"/>
    <w:rsid w:val="00AE397C"/>
    <w:rsid w:val="00AE53EF"/>
    <w:rsid w:val="00AE606C"/>
    <w:rsid w:val="00AE69E9"/>
    <w:rsid w:val="00AF049F"/>
    <w:rsid w:val="00AF1337"/>
    <w:rsid w:val="00AF19CB"/>
    <w:rsid w:val="00AF285A"/>
    <w:rsid w:val="00AF297A"/>
    <w:rsid w:val="00AF2D87"/>
    <w:rsid w:val="00AF372E"/>
    <w:rsid w:val="00AF3766"/>
    <w:rsid w:val="00AF3940"/>
    <w:rsid w:val="00AF4EF3"/>
    <w:rsid w:val="00AF5066"/>
    <w:rsid w:val="00AF5497"/>
    <w:rsid w:val="00B006AF"/>
    <w:rsid w:val="00B02AE1"/>
    <w:rsid w:val="00B03F06"/>
    <w:rsid w:val="00B042F0"/>
    <w:rsid w:val="00B0448C"/>
    <w:rsid w:val="00B04DA5"/>
    <w:rsid w:val="00B04F10"/>
    <w:rsid w:val="00B079F0"/>
    <w:rsid w:val="00B120DD"/>
    <w:rsid w:val="00B13C24"/>
    <w:rsid w:val="00B166F0"/>
    <w:rsid w:val="00B25928"/>
    <w:rsid w:val="00B25D14"/>
    <w:rsid w:val="00B277FD"/>
    <w:rsid w:val="00B27EAC"/>
    <w:rsid w:val="00B31D24"/>
    <w:rsid w:val="00B323AF"/>
    <w:rsid w:val="00B32BC0"/>
    <w:rsid w:val="00B36FEF"/>
    <w:rsid w:val="00B37CE9"/>
    <w:rsid w:val="00B409EF"/>
    <w:rsid w:val="00B41602"/>
    <w:rsid w:val="00B42B9F"/>
    <w:rsid w:val="00B43472"/>
    <w:rsid w:val="00B436A7"/>
    <w:rsid w:val="00B442F7"/>
    <w:rsid w:val="00B4746F"/>
    <w:rsid w:val="00B50C8C"/>
    <w:rsid w:val="00B51009"/>
    <w:rsid w:val="00B51458"/>
    <w:rsid w:val="00B51F8B"/>
    <w:rsid w:val="00B53418"/>
    <w:rsid w:val="00B537B7"/>
    <w:rsid w:val="00B61852"/>
    <w:rsid w:val="00B61A79"/>
    <w:rsid w:val="00B63392"/>
    <w:rsid w:val="00B6372B"/>
    <w:rsid w:val="00B6478A"/>
    <w:rsid w:val="00B648D5"/>
    <w:rsid w:val="00B64E14"/>
    <w:rsid w:val="00B6596B"/>
    <w:rsid w:val="00B66A93"/>
    <w:rsid w:val="00B70EDB"/>
    <w:rsid w:val="00B717B1"/>
    <w:rsid w:val="00B72366"/>
    <w:rsid w:val="00B757D5"/>
    <w:rsid w:val="00B76218"/>
    <w:rsid w:val="00B774DF"/>
    <w:rsid w:val="00B779FF"/>
    <w:rsid w:val="00B805AB"/>
    <w:rsid w:val="00B80BE2"/>
    <w:rsid w:val="00B80D30"/>
    <w:rsid w:val="00B83079"/>
    <w:rsid w:val="00B84361"/>
    <w:rsid w:val="00B8745F"/>
    <w:rsid w:val="00B90371"/>
    <w:rsid w:val="00B93216"/>
    <w:rsid w:val="00B95426"/>
    <w:rsid w:val="00B96637"/>
    <w:rsid w:val="00B966AB"/>
    <w:rsid w:val="00B97EEB"/>
    <w:rsid w:val="00BA1E5A"/>
    <w:rsid w:val="00BA3BCA"/>
    <w:rsid w:val="00BA456D"/>
    <w:rsid w:val="00BA5B43"/>
    <w:rsid w:val="00BB0257"/>
    <w:rsid w:val="00BB0A53"/>
    <w:rsid w:val="00BB1535"/>
    <w:rsid w:val="00BB1A8F"/>
    <w:rsid w:val="00BB3919"/>
    <w:rsid w:val="00BB6B67"/>
    <w:rsid w:val="00BB6F44"/>
    <w:rsid w:val="00BB7C43"/>
    <w:rsid w:val="00BC1FE2"/>
    <w:rsid w:val="00BC431B"/>
    <w:rsid w:val="00BC5EC2"/>
    <w:rsid w:val="00BD050F"/>
    <w:rsid w:val="00BD0AAA"/>
    <w:rsid w:val="00BD0CE4"/>
    <w:rsid w:val="00BD2DDE"/>
    <w:rsid w:val="00BD457F"/>
    <w:rsid w:val="00BD61ED"/>
    <w:rsid w:val="00BD7D62"/>
    <w:rsid w:val="00BE0819"/>
    <w:rsid w:val="00BE2235"/>
    <w:rsid w:val="00BE5E0B"/>
    <w:rsid w:val="00BE7F5E"/>
    <w:rsid w:val="00BF0679"/>
    <w:rsid w:val="00BF5120"/>
    <w:rsid w:val="00BF746B"/>
    <w:rsid w:val="00BF7DA2"/>
    <w:rsid w:val="00BF7F85"/>
    <w:rsid w:val="00C00D69"/>
    <w:rsid w:val="00C01559"/>
    <w:rsid w:val="00C03F4D"/>
    <w:rsid w:val="00C11BF3"/>
    <w:rsid w:val="00C11BF5"/>
    <w:rsid w:val="00C12357"/>
    <w:rsid w:val="00C158F1"/>
    <w:rsid w:val="00C20011"/>
    <w:rsid w:val="00C303F8"/>
    <w:rsid w:val="00C30AE7"/>
    <w:rsid w:val="00C310C2"/>
    <w:rsid w:val="00C31492"/>
    <w:rsid w:val="00C317F9"/>
    <w:rsid w:val="00C32557"/>
    <w:rsid w:val="00C32E0B"/>
    <w:rsid w:val="00C33F4D"/>
    <w:rsid w:val="00C33FDC"/>
    <w:rsid w:val="00C350DC"/>
    <w:rsid w:val="00C41B84"/>
    <w:rsid w:val="00C4334C"/>
    <w:rsid w:val="00C43812"/>
    <w:rsid w:val="00C46451"/>
    <w:rsid w:val="00C46DD1"/>
    <w:rsid w:val="00C50AE0"/>
    <w:rsid w:val="00C512E9"/>
    <w:rsid w:val="00C52251"/>
    <w:rsid w:val="00C57291"/>
    <w:rsid w:val="00C602FA"/>
    <w:rsid w:val="00C60CF5"/>
    <w:rsid w:val="00C61F0C"/>
    <w:rsid w:val="00C62DAC"/>
    <w:rsid w:val="00C63B0B"/>
    <w:rsid w:val="00C64E44"/>
    <w:rsid w:val="00C6731A"/>
    <w:rsid w:val="00C675F0"/>
    <w:rsid w:val="00C6760F"/>
    <w:rsid w:val="00C71536"/>
    <w:rsid w:val="00C73EC0"/>
    <w:rsid w:val="00C73EE2"/>
    <w:rsid w:val="00C75342"/>
    <w:rsid w:val="00C76502"/>
    <w:rsid w:val="00C76D54"/>
    <w:rsid w:val="00C77509"/>
    <w:rsid w:val="00C80D9F"/>
    <w:rsid w:val="00C81075"/>
    <w:rsid w:val="00C82AF8"/>
    <w:rsid w:val="00C84BD0"/>
    <w:rsid w:val="00C85023"/>
    <w:rsid w:val="00C85F7C"/>
    <w:rsid w:val="00C86A6A"/>
    <w:rsid w:val="00C86DAB"/>
    <w:rsid w:val="00C90006"/>
    <w:rsid w:val="00C90C58"/>
    <w:rsid w:val="00C9295D"/>
    <w:rsid w:val="00C9427A"/>
    <w:rsid w:val="00C94775"/>
    <w:rsid w:val="00C961E6"/>
    <w:rsid w:val="00C967A5"/>
    <w:rsid w:val="00C97952"/>
    <w:rsid w:val="00CA1476"/>
    <w:rsid w:val="00CA1E86"/>
    <w:rsid w:val="00CA265F"/>
    <w:rsid w:val="00CA6DB3"/>
    <w:rsid w:val="00CA7E93"/>
    <w:rsid w:val="00CB0A70"/>
    <w:rsid w:val="00CB1B3B"/>
    <w:rsid w:val="00CB1DB6"/>
    <w:rsid w:val="00CB39D0"/>
    <w:rsid w:val="00CB5062"/>
    <w:rsid w:val="00CB5195"/>
    <w:rsid w:val="00CB7655"/>
    <w:rsid w:val="00CB7A85"/>
    <w:rsid w:val="00CC23CE"/>
    <w:rsid w:val="00CC28B9"/>
    <w:rsid w:val="00CC2FFA"/>
    <w:rsid w:val="00CC3F9A"/>
    <w:rsid w:val="00CC42FF"/>
    <w:rsid w:val="00CC5DA9"/>
    <w:rsid w:val="00CC6423"/>
    <w:rsid w:val="00CC6620"/>
    <w:rsid w:val="00CC6D1D"/>
    <w:rsid w:val="00CC6E42"/>
    <w:rsid w:val="00CD06C8"/>
    <w:rsid w:val="00CD2A2A"/>
    <w:rsid w:val="00CD5A4E"/>
    <w:rsid w:val="00CD6F2B"/>
    <w:rsid w:val="00CE0207"/>
    <w:rsid w:val="00CE26B5"/>
    <w:rsid w:val="00CE6426"/>
    <w:rsid w:val="00CE6BFF"/>
    <w:rsid w:val="00CE6CEB"/>
    <w:rsid w:val="00CE76BD"/>
    <w:rsid w:val="00CE7C35"/>
    <w:rsid w:val="00CF065D"/>
    <w:rsid w:val="00CF24D5"/>
    <w:rsid w:val="00CF345E"/>
    <w:rsid w:val="00CF37D2"/>
    <w:rsid w:val="00CF3E66"/>
    <w:rsid w:val="00CF5E9F"/>
    <w:rsid w:val="00CF601D"/>
    <w:rsid w:val="00CF635D"/>
    <w:rsid w:val="00CF6C88"/>
    <w:rsid w:val="00D023FD"/>
    <w:rsid w:val="00D0320E"/>
    <w:rsid w:val="00D04BBC"/>
    <w:rsid w:val="00D05CE1"/>
    <w:rsid w:val="00D05FEA"/>
    <w:rsid w:val="00D06D72"/>
    <w:rsid w:val="00D0720D"/>
    <w:rsid w:val="00D07955"/>
    <w:rsid w:val="00D07AF5"/>
    <w:rsid w:val="00D12C5F"/>
    <w:rsid w:val="00D17F79"/>
    <w:rsid w:val="00D20115"/>
    <w:rsid w:val="00D231F0"/>
    <w:rsid w:val="00D23275"/>
    <w:rsid w:val="00D24064"/>
    <w:rsid w:val="00D26265"/>
    <w:rsid w:val="00D266A6"/>
    <w:rsid w:val="00D3021F"/>
    <w:rsid w:val="00D30CD4"/>
    <w:rsid w:val="00D31620"/>
    <w:rsid w:val="00D31ABA"/>
    <w:rsid w:val="00D31B98"/>
    <w:rsid w:val="00D31F7C"/>
    <w:rsid w:val="00D36224"/>
    <w:rsid w:val="00D408AE"/>
    <w:rsid w:val="00D42F9A"/>
    <w:rsid w:val="00D441F0"/>
    <w:rsid w:val="00D44F48"/>
    <w:rsid w:val="00D450AD"/>
    <w:rsid w:val="00D45BEC"/>
    <w:rsid w:val="00D45F73"/>
    <w:rsid w:val="00D47F61"/>
    <w:rsid w:val="00D50D03"/>
    <w:rsid w:val="00D51069"/>
    <w:rsid w:val="00D5254F"/>
    <w:rsid w:val="00D559C0"/>
    <w:rsid w:val="00D5679B"/>
    <w:rsid w:val="00D56EF6"/>
    <w:rsid w:val="00D60543"/>
    <w:rsid w:val="00D60E50"/>
    <w:rsid w:val="00D61806"/>
    <w:rsid w:val="00D647B0"/>
    <w:rsid w:val="00D65D46"/>
    <w:rsid w:val="00D70F14"/>
    <w:rsid w:val="00D71036"/>
    <w:rsid w:val="00D710AE"/>
    <w:rsid w:val="00D7594A"/>
    <w:rsid w:val="00D7649B"/>
    <w:rsid w:val="00D765A4"/>
    <w:rsid w:val="00D80884"/>
    <w:rsid w:val="00D82213"/>
    <w:rsid w:val="00D82692"/>
    <w:rsid w:val="00D843FC"/>
    <w:rsid w:val="00D84E01"/>
    <w:rsid w:val="00D85180"/>
    <w:rsid w:val="00D85660"/>
    <w:rsid w:val="00D86862"/>
    <w:rsid w:val="00D868EC"/>
    <w:rsid w:val="00D93B0E"/>
    <w:rsid w:val="00D95E8E"/>
    <w:rsid w:val="00D961A7"/>
    <w:rsid w:val="00D97379"/>
    <w:rsid w:val="00DA1610"/>
    <w:rsid w:val="00DA2677"/>
    <w:rsid w:val="00DA7C6A"/>
    <w:rsid w:val="00DA7FE2"/>
    <w:rsid w:val="00DB0E39"/>
    <w:rsid w:val="00DB2728"/>
    <w:rsid w:val="00DB44FF"/>
    <w:rsid w:val="00DB4CB7"/>
    <w:rsid w:val="00DB7D15"/>
    <w:rsid w:val="00DB7FCA"/>
    <w:rsid w:val="00DC0887"/>
    <w:rsid w:val="00DC13DE"/>
    <w:rsid w:val="00DC1455"/>
    <w:rsid w:val="00DC253F"/>
    <w:rsid w:val="00DC5475"/>
    <w:rsid w:val="00DD006B"/>
    <w:rsid w:val="00DD153F"/>
    <w:rsid w:val="00DD1612"/>
    <w:rsid w:val="00DD2E82"/>
    <w:rsid w:val="00DD3232"/>
    <w:rsid w:val="00DD4250"/>
    <w:rsid w:val="00DD54F4"/>
    <w:rsid w:val="00DD636C"/>
    <w:rsid w:val="00DD653D"/>
    <w:rsid w:val="00DD6A75"/>
    <w:rsid w:val="00DE03D1"/>
    <w:rsid w:val="00DE166F"/>
    <w:rsid w:val="00DE572F"/>
    <w:rsid w:val="00DE5B1B"/>
    <w:rsid w:val="00DF1E1F"/>
    <w:rsid w:val="00DF2E35"/>
    <w:rsid w:val="00DF3132"/>
    <w:rsid w:val="00E000C4"/>
    <w:rsid w:val="00E00B4F"/>
    <w:rsid w:val="00E02894"/>
    <w:rsid w:val="00E028F8"/>
    <w:rsid w:val="00E04806"/>
    <w:rsid w:val="00E0557A"/>
    <w:rsid w:val="00E069EF"/>
    <w:rsid w:val="00E070A5"/>
    <w:rsid w:val="00E10661"/>
    <w:rsid w:val="00E10D4D"/>
    <w:rsid w:val="00E1165F"/>
    <w:rsid w:val="00E1338A"/>
    <w:rsid w:val="00E1350B"/>
    <w:rsid w:val="00E136D3"/>
    <w:rsid w:val="00E15D37"/>
    <w:rsid w:val="00E20B64"/>
    <w:rsid w:val="00E21072"/>
    <w:rsid w:val="00E214D2"/>
    <w:rsid w:val="00E220B7"/>
    <w:rsid w:val="00E22A26"/>
    <w:rsid w:val="00E24856"/>
    <w:rsid w:val="00E25520"/>
    <w:rsid w:val="00E26F79"/>
    <w:rsid w:val="00E2700F"/>
    <w:rsid w:val="00E27148"/>
    <w:rsid w:val="00E27F15"/>
    <w:rsid w:val="00E30C88"/>
    <w:rsid w:val="00E315B8"/>
    <w:rsid w:val="00E328BD"/>
    <w:rsid w:val="00E347A8"/>
    <w:rsid w:val="00E36EEF"/>
    <w:rsid w:val="00E40FBF"/>
    <w:rsid w:val="00E426C4"/>
    <w:rsid w:val="00E43A8C"/>
    <w:rsid w:val="00E43D76"/>
    <w:rsid w:val="00E46201"/>
    <w:rsid w:val="00E469CA"/>
    <w:rsid w:val="00E46C17"/>
    <w:rsid w:val="00E47AEE"/>
    <w:rsid w:val="00E53387"/>
    <w:rsid w:val="00E53BCF"/>
    <w:rsid w:val="00E55094"/>
    <w:rsid w:val="00E5693B"/>
    <w:rsid w:val="00E6115F"/>
    <w:rsid w:val="00E61FD2"/>
    <w:rsid w:val="00E638DA"/>
    <w:rsid w:val="00E65291"/>
    <w:rsid w:val="00E66F69"/>
    <w:rsid w:val="00E72A01"/>
    <w:rsid w:val="00E75153"/>
    <w:rsid w:val="00E7636B"/>
    <w:rsid w:val="00E76C11"/>
    <w:rsid w:val="00E77606"/>
    <w:rsid w:val="00E824D9"/>
    <w:rsid w:val="00E82806"/>
    <w:rsid w:val="00E83459"/>
    <w:rsid w:val="00E85E4A"/>
    <w:rsid w:val="00E8616E"/>
    <w:rsid w:val="00E86A08"/>
    <w:rsid w:val="00E872F0"/>
    <w:rsid w:val="00E90198"/>
    <w:rsid w:val="00E9573E"/>
    <w:rsid w:val="00EA025B"/>
    <w:rsid w:val="00EA0DC6"/>
    <w:rsid w:val="00EA26E2"/>
    <w:rsid w:val="00EA4B35"/>
    <w:rsid w:val="00EA4CB2"/>
    <w:rsid w:val="00EA67C1"/>
    <w:rsid w:val="00EA6807"/>
    <w:rsid w:val="00EA745D"/>
    <w:rsid w:val="00EA7B5D"/>
    <w:rsid w:val="00EB074B"/>
    <w:rsid w:val="00EB1BB0"/>
    <w:rsid w:val="00EB2118"/>
    <w:rsid w:val="00EB4494"/>
    <w:rsid w:val="00EB4853"/>
    <w:rsid w:val="00EB67B7"/>
    <w:rsid w:val="00EB7283"/>
    <w:rsid w:val="00EC0B4F"/>
    <w:rsid w:val="00EC2D62"/>
    <w:rsid w:val="00EC3603"/>
    <w:rsid w:val="00EC41BA"/>
    <w:rsid w:val="00EC7FCF"/>
    <w:rsid w:val="00ED0ABE"/>
    <w:rsid w:val="00ED0D8E"/>
    <w:rsid w:val="00ED1F68"/>
    <w:rsid w:val="00ED2466"/>
    <w:rsid w:val="00ED65C8"/>
    <w:rsid w:val="00ED795A"/>
    <w:rsid w:val="00EE0D82"/>
    <w:rsid w:val="00EE1C6D"/>
    <w:rsid w:val="00EE289D"/>
    <w:rsid w:val="00EE337E"/>
    <w:rsid w:val="00EE38C3"/>
    <w:rsid w:val="00EE4095"/>
    <w:rsid w:val="00EE50D6"/>
    <w:rsid w:val="00EE5BBD"/>
    <w:rsid w:val="00EE65C7"/>
    <w:rsid w:val="00EF1C71"/>
    <w:rsid w:val="00EF2F92"/>
    <w:rsid w:val="00EF3CDA"/>
    <w:rsid w:val="00EF4E3B"/>
    <w:rsid w:val="00EF51BB"/>
    <w:rsid w:val="00EF5789"/>
    <w:rsid w:val="00EF5862"/>
    <w:rsid w:val="00EF657F"/>
    <w:rsid w:val="00EF7199"/>
    <w:rsid w:val="00EF75DB"/>
    <w:rsid w:val="00EF7E52"/>
    <w:rsid w:val="00F00B67"/>
    <w:rsid w:val="00F00EA8"/>
    <w:rsid w:val="00F015B0"/>
    <w:rsid w:val="00F0219C"/>
    <w:rsid w:val="00F021B7"/>
    <w:rsid w:val="00F02B1C"/>
    <w:rsid w:val="00F02D97"/>
    <w:rsid w:val="00F035BD"/>
    <w:rsid w:val="00F049BF"/>
    <w:rsid w:val="00F05CC5"/>
    <w:rsid w:val="00F06B13"/>
    <w:rsid w:val="00F06D3C"/>
    <w:rsid w:val="00F07B08"/>
    <w:rsid w:val="00F10226"/>
    <w:rsid w:val="00F10DE3"/>
    <w:rsid w:val="00F11399"/>
    <w:rsid w:val="00F1205B"/>
    <w:rsid w:val="00F123CB"/>
    <w:rsid w:val="00F13A11"/>
    <w:rsid w:val="00F13A60"/>
    <w:rsid w:val="00F1449F"/>
    <w:rsid w:val="00F15577"/>
    <w:rsid w:val="00F155FF"/>
    <w:rsid w:val="00F20209"/>
    <w:rsid w:val="00F21748"/>
    <w:rsid w:val="00F21987"/>
    <w:rsid w:val="00F23B3C"/>
    <w:rsid w:val="00F254C7"/>
    <w:rsid w:val="00F25F69"/>
    <w:rsid w:val="00F26114"/>
    <w:rsid w:val="00F277A0"/>
    <w:rsid w:val="00F27AF9"/>
    <w:rsid w:val="00F300B7"/>
    <w:rsid w:val="00F30133"/>
    <w:rsid w:val="00F304AB"/>
    <w:rsid w:val="00F326AF"/>
    <w:rsid w:val="00F3327D"/>
    <w:rsid w:val="00F338EA"/>
    <w:rsid w:val="00F3394A"/>
    <w:rsid w:val="00F35984"/>
    <w:rsid w:val="00F41710"/>
    <w:rsid w:val="00F43188"/>
    <w:rsid w:val="00F457D2"/>
    <w:rsid w:val="00F46601"/>
    <w:rsid w:val="00F47927"/>
    <w:rsid w:val="00F51805"/>
    <w:rsid w:val="00F529B2"/>
    <w:rsid w:val="00F538C2"/>
    <w:rsid w:val="00F54327"/>
    <w:rsid w:val="00F555E7"/>
    <w:rsid w:val="00F56B48"/>
    <w:rsid w:val="00F57006"/>
    <w:rsid w:val="00F57F04"/>
    <w:rsid w:val="00F6018E"/>
    <w:rsid w:val="00F611E6"/>
    <w:rsid w:val="00F61D75"/>
    <w:rsid w:val="00F63B69"/>
    <w:rsid w:val="00F64294"/>
    <w:rsid w:val="00F6494D"/>
    <w:rsid w:val="00F66DE1"/>
    <w:rsid w:val="00F6754C"/>
    <w:rsid w:val="00F6785A"/>
    <w:rsid w:val="00F7145D"/>
    <w:rsid w:val="00F71693"/>
    <w:rsid w:val="00F72C7C"/>
    <w:rsid w:val="00F730A3"/>
    <w:rsid w:val="00F732F1"/>
    <w:rsid w:val="00F73AB4"/>
    <w:rsid w:val="00F75D71"/>
    <w:rsid w:val="00F8058B"/>
    <w:rsid w:val="00F80B78"/>
    <w:rsid w:val="00F8508E"/>
    <w:rsid w:val="00F85FC0"/>
    <w:rsid w:val="00F93D7D"/>
    <w:rsid w:val="00F94D76"/>
    <w:rsid w:val="00FA026E"/>
    <w:rsid w:val="00FA0E2C"/>
    <w:rsid w:val="00FA16EC"/>
    <w:rsid w:val="00FA2040"/>
    <w:rsid w:val="00FA2520"/>
    <w:rsid w:val="00FA34D3"/>
    <w:rsid w:val="00FA3D81"/>
    <w:rsid w:val="00FA5E38"/>
    <w:rsid w:val="00FA6D4D"/>
    <w:rsid w:val="00FB1CB6"/>
    <w:rsid w:val="00FB2AEF"/>
    <w:rsid w:val="00FB63DB"/>
    <w:rsid w:val="00FC1173"/>
    <w:rsid w:val="00FC566B"/>
    <w:rsid w:val="00FC5FBA"/>
    <w:rsid w:val="00FC621B"/>
    <w:rsid w:val="00FC797F"/>
    <w:rsid w:val="00FC7B57"/>
    <w:rsid w:val="00FD09E3"/>
    <w:rsid w:val="00FD1A95"/>
    <w:rsid w:val="00FD1DBF"/>
    <w:rsid w:val="00FD2822"/>
    <w:rsid w:val="00FD3A2F"/>
    <w:rsid w:val="00FD5C85"/>
    <w:rsid w:val="00FD6E46"/>
    <w:rsid w:val="00FD7963"/>
    <w:rsid w:val="00FE1859"/>
    <w:rsid w:val="00FE253E"/>
    <w:rsid w:val="00FE2C02"/>
    <w:rsid w:val="00FE3768"/>
    <w:rsid w:val="00FE56A4"/>
    <w:rsid w:val="00FE6699"/>
    <w:rsid w:val="00FE74C8"/>
    <w:rsid w:val="00FE7785"/>
    <w:rsid w:val="00FF06B6"/>
    <w:rsid w:val="00FF06CC"/>
    <w:rsid w:val="00FF0B44"/>
    <w:rsid w:val="00FF14B4"/>
    <w:rsid w:val="00FF197D"/>
    <w:rsid w:val="00FF2313"/>
    <w:rsid w:val="00FF2D40"/>
    <w:rsid w:val="00FF58F4"/>
    <w:rsid w:val="00FF6D19"/>
    <w:rsid w:val="00FF6FE0"/>
    <w:rsid w:val="00FF7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8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315B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315B8"/>
  </w:style>
  <w:style w:type="paragraph" w:styleId="a5">
    <w:name w:val="Body Text Indent"/>
    <w:basedOn w:val="a"/>
    <w:link w:val="a6"/>
    <w:uiPriority w:val="99"/>
    <w:semiHidden/>
    <w:unhideWhenUsed/>
    <w:rsid w:val="00BD0CE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D0CE4"/>
  </w:style>
  <w:style w:type="paragraph" w:styleId="2">
    <w:name w:val="Body Text Indent 2"/>
    <w:basedOn w:val="a"/>
    <w:link w:val="20"/>
    <w:uiPriority w:val="99"/>
    <w:semiHidden/>
    <w:unhideWhenUsed/>
    <w:rsid w:val="00BD0C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D0CE4"/>
  </w:style>
  <w:style w:type="paragraph" w:styleId="a7">
    <w:name w:val="List Paragraph"/>
    <w:basedOn w:val="a"/>
    <w:uiPriority w:val="34"/>
    <w:qFormat/>
    <w:rsid w:val="00472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0E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D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6395"/>
  </w:style>
  <w:style w:type="paragraph" w:styleId="ac">
    <w:name w:val="footer"/>
    <w:basedOn w:val="a"/>
    <w:link w:val="ad"/>
    <w:uiPriority w:val="99"/>
    <w:unhideWhenUsed/>
    <w:rsid w:val="004D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6395"/>
  </w:style>
  <w:style w:type="table" w:styleId="-3">
    <w:name w:val="Light Grid Accent 3"/>
    <w:basedOn w:val="a1"/>
    <w:uiPriority w:val="62"/>
    <w:rsid w:val="00AC2633"/>
    <w:pPr>
      <w:spacing w:after="0" w:line="240" w:lineRule="auto"/>
      <w:ind w:firstLine="709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3408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08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315B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315B8"/>
  </w:style>
  <w:style w:type="paragraph" w:styleId="a5">
    <w:name w:val="Body Text Indent"/>
    <w:basedOn w:val="a"/>
    <w:link w:val="a6"/>
    <w:uiPriority w:val="99"/>
    <w:semiHidden/>
    <w:unhideWhenUsed/>
    <w:rsid w:val="00BD0CE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BD0CE4"/>
  </w:style>
  <w:style w:type="paragraph" w:styleId="2">
    <w:name w:val="Body Text Indent 2"/>
    <w:basedOn w:val="a"/>
    <w:link w:val="20"/>
    <w:uiPriority w:val="99"/>
    <w:semiHidden/>
    <w:unhideWhenUsed/>
    <w:rsid w:val="00BD0CE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D0CE4"/>
  </w:style>
  <w:style w:type="paragraph" w:styleId="a7">
    <w:name w:val="List Paragraph"/>
    <w:basedOn w:val="a"/>
    <w:uiPriority w:val="34"/>
    <w:qFormat/>
    <w:rsid w:val="004723D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30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300E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D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6395"/>
  </w:style>
  <w:style w:type="paragraph" w:styleId="ac">
    <w:name w:val="footer"/>
    <w:basedOn w:val="a"/>
    <w:link w:val="ad"/>
    <w:uiPriority w:val="99"/>
    <w:unhideWhenUsed/>
    <w:rsid w:val="004D63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6395"/>
  </w:style>
  <w:style w:type="table" w:styleId="-3">
    <w:name w:val="Light Grid Accent 3"/>
    <w:basedOn w:val="a1"/>
    <w:uiPriority w:val="62"/>
    <w:rsid w:val="00AC2633"/>
    <w:pPr>
      <w:spacing w:after="0" w:line="240" w:lineRule="auto"/>
      <w:ind w:firstLine="709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3408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AF7AE-51F4-4A1C-98F6-696A113B1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23</Pages>
  <Words>7993</Words>
  <Characters>45562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52</cp:revision>
  <cp:lastPrinted>2016-12-27T16:18:00Z</cp:lastPrinted>
  <dcterms:created xsi:type="dcterms:W3CDTF">2017-11-29T06:42:00Z</dcterms:created>
  <dcterms:modified xsi:type="dcterms:W3CDTF">2017-12-28T09:53:00Z</dcterms:modified>
</cp:coreProperties>
</file>