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23D5" w:rsidRPr="006E23D5" w:rsidRDefault="006E23D5" w:rsidP="006E23D5">
      <w:pPr>
        <w:shd w:val="clear" w:color="auto" w:fill="FFFFFF"/>
        <w:spacing w:after="0" w:line="480" w:lineRule="atLeast"/>
        <w:outlineLvl w:val="1"/>
        <w:rPr>
          <w:rFonts w:ascii="inherit" w:eastAsia="Times New Roman" w:hAnsi="inherit" w:cs="Arial"/>
          <w:b/>
          <w:bCs/>
          <w:color w:val="29437C"/>
          <w:sz w:val="45"/>
          <w:szCs w:val="45"/>
          <w:lang w:eastAsia="ru-RU"/>
        </w:rPr>
      </w:pPr>
      <w:r w:rsidRPr="006E23D5">
        <w:rPr>
          <w:rFonts w:ascii="inherit" w:eastAsia="Times New Roman" w:hAnsi="inherit" w:cs="Arial"/>
          <w:b/>
          <w:bCs/>
          <w:color w:val="29437C"/>
          <w:sz w:val="45"/>
          <w:szCs w:val="45"/>
          <w:lang w:eastAsia="ru-RU"/>
        </w:rPr>
        <w:fldChar w:fldCharType="begin"/>
      </w:r>
      <w:r w:rsidRPr="006E23D5">
        <w:rPr>
          <w:rFonts w:ascii="inherit" w:eastAsia="Times New Roman" w:hAnsi="inherit" w:cs="Arial"/>
          <w:b/>
          <w:bCs/>
          <w:color w:val="29437C"/>
          <w:sz w:val="45"/>
          <w:szCs w:val="45"/>
          <w:lang w:eastAsia="ru-RU"/>
        </w:rPr>
        <w:instrText xml:space="preserve"> HYPERLINK "http://www.spawmf.ru/index.php/sorevnovaniya/devushki/rozhdestvenskij-turnir/550-turnirnaya-tablitsa" </w:instrText>
      </w:r>
      <w:r w:rsidRPr="006E23D5">
        <w:rPr>
          <w:rFonts w:ascii="inherit" w:eastAsia="Times New Roman" w:hAnsi="inherit" w:cs="Arial"/>
          <w:b/>
          <w:bCs/>
          <w:color w:val="29437C"/>
          <w:sz w:val="45"/>
          <w:szCs w:val="45"/>
          <w:lang w:eastAsia="ru-RU"/>
        </w:rPr>
        <w:fldChar w:fldCharType="separate"/>
      </w:r>
      <w:r w:rsidRPr="006E23D5">
        <w:rPr>
          <w:rFonts w:ascii="inherit" w:eastAsia="Times New Roman" w:hAnsi="inherit" w:cs="Arial"/>
          <w:b/>
          <w:bCs/>
          <w:color w:val="2D2D2D"/>
          <w:sz w:val="45"/>
          <w:szCs w:val="45"/>
          <w:u w:val="single"/>
          <w:lang w:eastAsia="ru-RU"/>
        </w:rPr>
        <w:t>Турнирная таблица</w:t>
      </w:r>
      <w:r w:rsidRPr="006E23D5">
        <w:rPr>
          <w:rFonts w:ascii="inherit" w:eastAsia="Times New Roman" w:hAnsi="inherit" w:cs="Arial"/>
          <w:b/>
          <w:bCs/>
          <w:color w:val="29437C"/>
          <w:sz w:val="45"/>
          <w:szCs w:val="45"/>
          <w:lang w:eastAsia="ru-RU"/>
        </w:rPr>
        <w:fldChar w:fldCharType="end"/>
      </w:r>
    </w:p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 </w:t>
      </w:r>
    </w:p>
    <w:p w:rsidR="006E23D5" w:rsidRPr="006E23D5" w:rsidRDefault="006E23D5" w:rsidP="006E23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 xml:space="preserve">2004-2005 </w:t>
      </w:r>
      <w:proofErr w:type="spellStart"/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гг.р</w:t>
      </w:r>
      <w:proofErr w:type="spellEnd"/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.</w:t>
      </w:r>
    </w:p>
    <w:p w:rsidR="006E23D5" w:rsidRPr="006E23D5" w:rsidRDefault="006E23D5" w:rsidP="006E23D5">
      <w:pPr>
        <w:shd w:val="clear" w:color="auto" w:fill="FFFFFF"/>
        <w:spacing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Группа «А»</w:t>
      </w:r>
    </w:p>
    <w:tbl>
      <w:tblPr>
        <w:tblW w:w="8685" w:type="dxa"/>
        <w:tblBorders>
          <w:top w:val="single" w:sz="2" w:space="0" w:color="5471A9"/>
          <w:left w:val="single" w:sz="2" w:space="0" w:color="5471A9"/>
          <w:bottom w:val="single" w:sz="2" w:space="0" w:color="5471A9"/>
          <w:right w:val="single" w:sz="2" w:space="0" w:color="5471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362"/>
        <w:gridCol w:w="645"/>
        <w:gridCol w:w="645"/>
        <w:gridCol w:w="645"/>
        <w:gridCol w:w="660"/>
        <w:gridCol w:w="645"/>
        <w:gridCol w:w="708"/>
      </w:tblGrid>
      <w:tr w:rsidR="006E23D5" w:rsidRPr="006E23D5" w:rsidTr="006E23D5">
        <w:tc>
          <w:tcPr>
            <w:tcW w:w="37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4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64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4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E23D5" w:rsidRPr="006E23D5" w:rsidTr="006E23D5"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№17, г. Клин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5471A9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18/3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E23D5" w:rsidRPr="006E23D5" w:rsidTr="006E23D5"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«Карелочка», г. Олонец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5471A9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6E23D5" w:rsidRPr="006E23D5" w:rsidTr="006E23D5"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«СЛАВА» ГБОУ Школа 744, г. Москва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5471A9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1/32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</w:tbl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 </w:t>
      </w:r>
    </w:p>
    <w:p w:rsidR="006E23D5" w:rsidRPr="006E23D5" w:rsidRDefault="006E23D5" w:rsidP="006E23D5">
      <w:pPr>
        <w:shd w:val="clear" w:color="auto" w:fill="FFFFFF"/>
        <w:spacing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Группа «В»</w:t>
      </w:r>
    </w:p>
    <w:tbl>
      <w:tblPr>
        <w:tblW w:w="8685" w:type="dxa"/>
        <w:tblBorders>
          <w:top w:val="single" w:sz="6" w:space="0" w:color="5471A9"/>
          <w:left w:val="single" w:sz="6" w:space="0" w:color="5471A9"/>
          <w:bottom w:val="single" w:sz="6" w:space="0" w:color="5471A9"/>
          <w:right w:val="single" w:sz="6" w:space="0" w:color="5471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362"/>
        <w:gridCol w:w="645"/>
        <w:gridCol w:w="645"/>
        <w:gridCol w:w="645"/>
        <w:gridCol w:w="660"/>
        <w:gridCol w:w="645"/>
        <w:gridCol w:w="708"/>
      </w:tblGrid>
      <w:tr w:rsidR="006E23D5" w:rsidRPr="006E23D5" w:rsidTr="006E23D5">
        <w:tc>
          <w:tcPr>
            <w:tcW w:w="37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4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64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64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E23D5" w:rsidRPr="006E23D5" w:rsidTr="006E23D5"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«23 Регион», г. Краснодар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5471A9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E23D5" w:rsidRPr="006E23D5" w:rsidTr="006E23D5"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Фировчанка</w:t>
            </w:r>
            <w:proofErr w:type="spellEnd"/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Тверская обл.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5471A9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6E23D5" w:rsidRPr="006E23D5" w:rsidTr="006E23D5"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«</w:t>
            </w:r>
            <w:proofErr w:type="spellStart"/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Славатор</w:t>
            </w:r>
            <w:proofErr w:type="spellEnd"/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Лодейное Поле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5471A9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</w:tbl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 </w:t>
      </w:r>
    </w:p>
    <w:p w:rsidR="006E23D5" w:rsidRPr="006E23D5" w:rsidRDefault="006E23D5" w:rsidP="006E23D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Полуфинал №1: </w:t>
      </w: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СОШ №17 – «</w:t>
      </w:r>
      <w:proofErr w:type="spellStart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Фировчанка</w:t>
      </w:r>
      <w:proofErr w:type="spellEnd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»         9-1 (3-0)</w:t>
      </w:r>
    </w:p>
    <w:p w:rsidR="006E23D5" w:rsidRPr="006E23D5" w:rsidRDefault="006E23D5" w:rsidP="006E23D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Полуфинал №2: </w:t>
      </w: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«23 Регион» - «Карелочка»         0-3 (0-3)</w:t>
      </w:r>
    </w:p>
    <w:p w:rsidR="006E23D5" w:rsidRPr="006E23D5" w:rsidRDefault="006E23D5" w:rsidP="006E23D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Матч за 5-6 места: </w:t>
      </w: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«СЛАВА» - ФК «</w:t>
      </w:r>
      <w:proofErr w:type="spellStart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Славатор</w:t>
      </w:r>
      <w:proofErr w:type="spellEnd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»      0-2 (0-1)</w:t>
      </w:r>
    </w:p>
    <w:p w:rsidR="006E23D5" w:rsidRPr="006E23D5" w:rsidRDefault="006E23D5" w:rsidP="006E23D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Матч за 3-4 места: </w:t>
      </w: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«</w:t>
      </w:r>
      <w:proofErr w:type="spellStart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Фировчанка</w:t>
      </w:r>
      <w:proofErr w:type="spellEnd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» - «23 Регион»  3-1     (0-2)</w:t>
      </w:r>
    </w:p>
    <w:p w:rsidR="006E23D5" w:rsidRPr="006E23D5" w:rsidRDefault="006E23D5" w:rsidP="006E23D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proofErr w:type="spellStart"/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Финал</w:t>
      </w:r>
      <w:proofErr w:type="gramStart"/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:</w:t>
      </w: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М</w:t>
      </w:r>
      <w:proofErr w:type="gramEnd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ОУ</w:t>
      </w:r>
      <w:proofErr w:type="spellEnd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 xml:space="preserve"> СОШ №17 – «Карелочка»          2-6 (0-1)</w:t>
      </w:r>
    </w:p>
    <w:p w:rsidR="006E23D5" w:rsidRPr="006E23D5" w:rsidRDefault="006E23D5" w:rsidP="006E23D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 </w:t>
      </w:r>
    </w:p>
    <w:p w:rsidR="006E23D5" w:rsidRPr="006E23D5" w:rsidRDefault="006E23D5" w:rsidP="006E23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 </w:t>
      </w:r>
    </w:p>
    <w:p w:rsidR="006E23D5" w:rsidRPr="006E23D5" w:rsidRDefault="006E23D5" w:rsidP="006E23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 xml:space="preserve">2006-2008 </w:t>
      </w:r>
      <w:proofErr w:type="spellStart"/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гг.р</w:t>
      </w:r>
      <w:proofErr w:type="spellEnd"/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.</w:t>
      </w:r>
    </w:p>
    <w:p w:rsidR="006E23D5" w:rsidRPr="006E23D5" w:rsidRDefault="006E23D5" w:rsidP="006E23D5">
      <w:pPr>
        <w:shd w:val="clear" w:color="auto" w:fill="FFFFFF"/>
        <w:spacing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Группа «А»</w:t>
      </w:r>
    </w:p>
    <w:tbl>
      <w:tblPr>
        <w:tblW w:w="8685" w:type="dxa"/>
        <w:tblBorders>
          <w:top w:val="single" w:sz="2" w:space="0" w:color="5471A9"/>
          <w:left w:val="single" w:sz="2" w:space="0" w:color="5471A9"/>
          <w:bottom w:val="single" w:sz="2" w:space="0" w:color="5471A9"/>
          <w:right w:val="single" w:sz="2" w:space="0" w:color="5471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443"/>
        <w:gridCol w:w="465"/>
        <w:gridCol w:w="470"/>
        <w:gridCol w:w="465"/>
        <w:gridCol w:w="470"/>
        <w:gridCol w:w="660"/>
        <w:gridCol w:w="629"/>
        <w:gridCol w:w="708"/>
      </w:tblGrid>
      <w:tr w:rsidR="006E23D5" w:rsidRPr="006E23D5" w:rsidTr="006E23D5">
        <w:tc>
          <w:tcPr>
            <w:tcW w:w="37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46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40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E23D5" w:rsidRPr="006E23D5" w:rsidTr="006E23D5"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спорта Калининского района, Санкт-Петербург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5471A9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6E23D5" w:rsidRPr="006E23D5" w:rsidTr="006E23D5"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«Карелочка», г. Олонец 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5471A9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0/17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6E23D5" w:rsidRPr="006E23D5" w:rsidTr="006E23D5"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«Аэлита» МБУК «</w:t>
            </w:r>
            <w:proofErr w:type="spellStart"/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СДКиС</w:t>
            </w:r>
            <w:proofErr w:type="spellEnd"/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Елизаветинской», г. Краснодар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5471A9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7/0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E23D5" w:rsidRPr="006E23D5" w:rsidTr="006E23D5"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СШОР №10, г. Уфа 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5471A9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</w:tbl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 </w:t>
      </w:r>
    </w:p>
    <w:p w:rsidR="006E23D5" w:rsidRPr="006E23D5" w:rsidRDefault="006E23D5" w:rsidP="006E23D5">
      <w:pPr>
        <w:shd w:val="clear" w:color="auto" w:fill="FFFFFF"/>
        <w:spacing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Группа «В»</w:t>
      </w:r>
    </w:p>
    <w:tbl>
      <w:tblPr>
        <w:tblW w:w="8685" w:type="dxa"/>
        <w:tblBorders>
          <w:top w:val="single" w:sz="6" w:space="0" w:color="5471A9"/>
          <w:left w:val="single" w:sz="6" w:space="0" w:color="5471A9"/>
          <w:bottom w:val="single" w:sz="6" w:space="0" w:color="5471A9"/>
          <w:right w:val="single" w:sz="6" w:space="0" w:color="5471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443"/>
        <w:gridCol w:w="470"/>
        <w:gridCol w:w="470"/>
        <w:gridCol w:w="465"/>
        <w:gridCol w:w="465"/>
        <w:gridCol w:w="660"/>
        <w:gridCol w:w="629"/>
        <w:gridCol w:w="708"/>
      </w:tblGrid>
      <w:tr w:rsidR="006E23D5" w:rsidRPr="006E23D5" w:rsidTr="006E23D5">
        <w:tc>
          <w:tcPr>
            <w:tcW w:w="37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465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40" w:type="dxa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E23D5" w:rsidRPr="006E23D5" w:rsidTr="006E23D5"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СШОР, г. Мончегорск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5471A9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0/22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6E23D5" w:rsidRPr="006E23D5" w:rsidTr="006E23D5"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 «</w:t>
            </w:r>
            <w:proofErr w:type="spellStart"/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Славатор</w:t>
            </w:r>
            <w:proofErr w:type="spellEnd"/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Лодейное Поле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5471A9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18/4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6E23D5" w:rsidRPr="006E23D5" w:rsidTr="006E23D5"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«Металлург», г. Аша, Челябинской области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5471A9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4-0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</w:tr>
      <w:tr w:rsidR="006E23D5" w:rsidRPr="006E23D5" w:rsidTr="006E23D5"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СДЮСШОР№2 «Аврора», Санкт-Петербург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6-0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5471A9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471A9"/>
              <w:left w:val="single" w:sz="6" w:space="0" w:color="5471A9"/>
              <w:bottom w:val="single" w:sz="6" w:space="0" w:color="5471A9"/>
              <w:right w:val="single" w:sz="6" w:space="0" w:color="5471A9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</w:tbl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 </w:t>
      </w:r>
    </w:p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Полуфинал за 5-8 места №1: </w:t>
      </w: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СДЮСШОР№2 «Аврора» - «Карелочка»       4 – 0 (4 – 0)</w:t>
      </w:r>
    </w:p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lastRenderedPageBreak/>
        <w:t>Полуфинал за 5-8 места №2: </w:t>
      </w: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ЦСКР – МБУ СШОР          1 – 0 (0 – 0)</w:t>
      </w:r>
    </w:p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Полуфинал №1:  </w:t>
      </w: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 xml:space="preserve">«Аэлита» </w:t>
      </w:r>
      <w:proofErr w:type="gramStart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-Ф</w:t>
      </w:r>
      <w:proofErr w:type="gramEnd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К «</w:t>
      </w:r>
      <w:proofErr w:type="spellStart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Славатор</w:t>
      </w:r>
      <w:proofErr w:type="spellEnd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»          5 – 1 (2 – 1)</w:t>
      </w:r>
    </w:p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Полуфинал №2: </w:t>
      </w: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«Металлург» - СШОР №10          0 – 3 (0 – 3)</w:t>
      </w:r>
    </w:p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 xml:space="preserve">Матч за 7-8 </w:t>
      </w:r>
      <w:proofErr w:type="spellStart"/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места</w:t>
      </w:r>
      <w:proofErr w:type="gramStart"/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:</w:t>
      </w: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«</w:t>
      </w:r>
      <w:proofErr w:type="gramEnd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Карелочка</w:t>
      </w:r>
      <w:proofErr w:type="spellEnd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» - МБУ СШОР        0-5 (-:+)</w:t>
      </w:r>
    </w:p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 xml:space="preserve">Матч за 5-6 </w:t>
      </w:r>
      <w:proofErr w:type="spellStart"/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места</w:t>
      </w:r>
      <w:proofErr w:type="gramStart"/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:</w:t>
      </w: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С</w:t>
      </w:r>
      <w:proofErr w:type="gramEnd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ДЮСШОР</w:t>
      </w:r>
      <w:proofErr w:type="spellEnd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 xml:space="preserve"> №2 «Аврора» - ЦСКР       4-1 (2-1)</w:t>
      </w:r>
    </w:p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Матч за 3-4 места:</w:t>
      </w: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  ФК «</w:t>
      </w:r>
      <w:proofErr w:type="spellStart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Славатор</w:t>
      </w:r>
      <w:proofErr w:type="spellEnd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» - «Металлург»         4-1 (1-0)</w:t>
      </w:r>
    </w:p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Финал: </w:t>
      </w: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«Аэлита» - СШОР №10           0-0 (</w:t>
      </w:r>
      <w:proofErr w:type="gramStart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по</w:t>
      </w:r>
      <w:proofErr w:type="gramEnd"/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 xml:space="preserve"> пен.: 2-0)</w:t>
      </w:r>
    </w:p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 </w:t>
      </w:r>
    </w:p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 </w:t>
      </w:r>
    </w:p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 xml:space="preserve">2004-2005 </w:t>
      </w:r>
      <w:proofErr w:type="spellStart"/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гг.р</w:t>
      </w:r>
      <w:proofErr w:type="spellEnd"/>
      <w:r w:rsidRPr="006E23D5">
        <w:rPr>
          <w:rFonts w:ascii="Arial" w:eastAsia="Times New Roman" w:hAnsi="Arial" w:cs="Arial"/>
          <w:b/>
          <w:bCs/>
          <w:color w:val="29437C"/>
          <w:sz w:val="18"/>
          <w:szCs w:val="18"/>
          <w:lang w:eastAsia="ru-RU"/>
        </w:rPr>
        <w:t>.</w:t>
      </w:r>
    </w:p>
    <w:p w:rsidR="006E23D5" w:rsidRPr="006E23D5" w:rsidRDefault="006E23D5" w:rsidP="006E23D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b/>
          <w:bCs/>
          <w:i/>
          <w:iCs/>
          <w:color w:val="29437C"/>
          <w:sz w:val="18"/>
          <w:szCs w:val="18"/>
          <w:lang w:eastAsia="ru-RU"/>
        </w:rPr>
        <w:t>Бомбардиры</w:t>
      </w:r>
    </w:p>
    <w:tbl>
      <w:tblPr>
        <w:tblW w:w="8685" w:type="dxa"/>
        <w:tblBorders>
          <w:top w:val="single" w:sz="6" w:space="0" w:color="5471A9"/>
          <w:left w:val="single" w:sz="6" w:space="0" w:color="5471A9"/>
          <w:bottom w:val="single" w:sz="6" w:space="0" w:color="5471A9"/>
          <w:right w:val="single" w:sz="6" w:space="0" w:color="5471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015"/>
        <w:gridCol w:w="3015"/>
        <w:gridCol w:w="2250"/>
      </w:tblGrid>
      <w:tr w:rsidR="006E23D5" w:rsidRPr="006E23D5" w:rsidTr="006E23D5"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Голы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Синцова Софья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«Карелочка»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Такина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СОШ №17 , </w:t>
            </w: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Коркка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«Карелочка»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Буза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СОШ №17 , </w:t>
            </w: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Шутова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«23 Регион»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 6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Виноградова 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СОШ №17 , </w:t>
            </w: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Савенко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«23 Регион»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Шалгуева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«Карелочка»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Грибкова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СОШ №17 , </w:t>
            </w: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Ванина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Славатор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Петросян Софи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СОШ №17 , </w:t>
            </w: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Ордандская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СОШ №17 , </w:t>
            </w: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Бондаренко Кристина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«23 Регион»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 Светлана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«Карелочка»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Ипатова Алена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«Карелочка»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Петрункина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Фировчанка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Шаблей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Фировчанка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Балашова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СОШ №17 , </w:t>
            </w: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Шалгуева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«Карелочка»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Шулейшко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Фировчанка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Кашурина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Славатор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Белякова Варвара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Фировчанка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Анисимова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«СЛАВА»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Жукова 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Фировчанка</w:t>
            </w:r>
            <w:proofErr w:type="spellEnd"/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E23D5" w:rsidRPr="006E23D5" w:rsidTr="006E23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«Карелочка»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3D5" w:rsidRPr="006E23D5" w:rsidRDefault="006E23D5" w:rsidP="006E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 </w:t>
      </w:r>
    </w:p>
    <w:p w:rsidR="006E23D5" w:rsidRPr="006E23D5" w:rsidRDefault="006E23D5" w:rsidP="006E23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437C"/>
          <w:sz w:val="18"/>
          <w:szCs w:val="18"/>
          <w:lang w:eastAsia="ru-RU"/>
        </w:rPr>
      </w:pPr>
      <w:r w:rsidRPr="006E23D5">
        <w:rPr>
          <w:rFonts w:ascii="Arial" w:eastAsia="Times New Roman" w:hAnsi="Arial" w:cs="Arial"/>
          <w:color w:val="29437C"/>
          <w:sz w:val="18"/>
          <w:szCs w:val="18"/>
          <w:lang w:eastAsia="ru-RU"/>
        </w:rPr>
        <w:t> </w:t>
      </w:r>
    </w:p>
    <w:p w:rsidR="003058AC" w:rsidRDefault="003058AC"/>
    <w:sectPr w:rsidR="0030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698"/>
    <w:multiLevelType w:val="multilevel"/>
    <w:tmpl w:val="35B2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D5"/>
    <w:rsid w:val="003058AC"/>
    <w:rsid w:val="00652585"/>
    <w:rsid w:val="006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2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117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2649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49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4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8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1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5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0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3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8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9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3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8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3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4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2018-01-09T09:23:00Z</dcterms:created>
  <dcterms:modified xsi:type="dcterms:W3CDTF">2018-01-09T09:23:00Z</dcterms:modified>
</cp:coreProperties>
</file>