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DB" w:rsidRPr="00201E67" w:rsidRDefault="008359DB" w:rsidP="00801409">
      <w:pPr>
        <w:contextualSpacing/>
        <w:jc w:val="center"/>
        <w:rPr>
          <w:b/>
          <w:sz w:val="24"/>
          <w:szCs w:val="24"/>
        </w:rPr>
      </w:pPr>
      <w:r w:rsidRPr="00201E67">
        <w:rPr>
          <w:noProof/>
          <w:sz w:val="24"/>
          <w:szCs w:val="24"/>
        </w:rPr>
        <w:drawing>
          <wp:anchor distT="0" distB="0" distL="114300" distR="114300" simplePos="0" relativeHeight="251659264" behindDoc="0" locked="0" layoutInCell="1" allowOverlap="1" wp14:anchorId="21BEEC0B" wp14:editId="34721F23">
            <wp:simplePos x="0" y="0"/>
            <wp:positionH relativeFrom="column">
              <wp:posOffset>2952750</wp:posOffset>
            </wp:positionH>
            <wp:positionV relativeFrom="paragraph">
              <wp:posOffset>83185</wp:posOffset>
            </wp:positionV>
            <wp:extent cx="457200" cy="571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9DB" w:rsidRPr="00201E67" w:rsidRDefault="008359DB" w:rsidP="00801409">
      <w:pPr>
        <w:contextualSpacing/>
        <w:jc w:val="center"/>
        <w:rPr>
          <w:b/>
          <w:sz w:val="24"/>
          <w:szCs w:val="24"/>
        </w:rPr>
      </w:pPr>
    </w:p>
    <w:p w:rsidR="008359DB" w:rsidRPr="00201E67" w:rsidRDefault="008359DB" w:rsidP="00801409">
      <w:pPr>
        <w:contextualSpacing/>
        <w:jc w:val="center"/>
        <w:rPr>
          <w:b/>
          <w:sz w:val="24"/>
          <w:szCs w:val="24"/>
        </w:rPr>
      </w:pPr>
    </w:p>
    <w:p w:rsidR="008359DB" w:rsidRPr="00201E67" w:rsidRDefault="008359DB" w:rsidP="00801409">
      <w:pPr>
        <w:contextualSpacing/>
        <w:jc w:val="center"/>
        <w:rPr>
          <w:b/>
          <w:sz w:val="24"/>
          <w:szCs w:val="24"/>
        </w:rPr>
      </w:pPr>
    </w:p>
    <w:p w:rsidR="008359DB" w:rsidRPr="00201E67" w:rsidRDefault="008359DB" w:rsidP="00801409">
      <w:pPr>
        <w:contextualSpacing/>
        <w:jc w:val="center"/>
        <w:rPr>
          <w:b/>
          <w:sz w:val="24"/>
          <w:szCs w:val="24"/>
        </w:rPr>
      </w:pPr>
    </w:p>
    <w:p w:rsidR="008359DB" w:rsidRPr="00201E67" w:rsidRDefault="008359DB" w:rsidP="00801409">
      <w:pPr>
        <w:contextualSpacing/>
        <w:jc w:val="center"/>
        <w:rPr>
          <w:sz w:val="24"/>
          <w:szCs w:val="24"/>
        </w:rPr>
      </w:pPr>
      <w:r w:rsidRPr="00201E67">
        <w:rPr>
          <w:sz w:val="24"/>
          <w:szCs w:val="24"/>
        </w:rPr>
        <w:t>Республика Карелия</w:t>
      </w:r>
    </w:p>
    <w:p w:rsidR="008359DB" w:rsidRPr="00201E67" w:rsidRDefault="008359DB" w:rsidP="00801409">
      <w:pPr>
        <w:contextualSpacing/>
        <w:jc w:val="center"/>
        <w:rPr>
          <w:sz w:val="24"/>
          <w:szCs w:val="24"/>
        </w:rPr>
      </w:pPr>
    </w:p>
    <w:p w:rsidR="008359DB" w:rsidRPr="00201E67" w:rsidRDefault="008359DB" w:rsidP="00801409">
      <w:pPr>
        <w:contextualSpacing/>
        <w:jc w:val="center"/>
        <w:rPr>
          <w:sz w:val="24"/>
          <w:szCs w:val="24"/>
        </w:rPr>
      </w:pPr>
      <w:r w:rsidRPr="00201E67">
        <w:rPr>
          <w:sz w:val="24"/>
          <w:szCs w:val="24"/>
        </w:rPr>
        <w:t>Администрация  Олонецкого национального муниципального района</w:t>
      </w:r>
    </w:p>
    <w:p w:rsidR="008359DB" w:rsidRPr="00201E67" w:rsidRDefault="008359DB" w:rsidP="00801409">
      <w:pPr>
        <w:contextualSpacing/>
        <w:jc w:val="center"/>
        <w:rPr>
          <w:sz w:val="24"/>
          <w:szCs w:val="24"/>
        </w:rPr>
      </w:pPr>
    </w:p>
    <w:p w:rsidR="008359DB" w:rsidRPr="00201E67" w:rsidRDefault="008359DB" w:rsidP="00801409">
      <w:pPr>
        <w:contextualSpacing/>
        <w:jc w:val="center"/>
        <w:rPr>
          <w:sz w:val="24"/>
          <w:szCs w:val="24"/>
        </w:rPr>
      </w:pPr>
      <w:r w:rsidRPr="00201E67">
        <w:rPr>
          <w:sz w:val="24"/>
          <w:szCs w:val="24"/>
        </w:rPr>
        <w:t>Проект</w:t>
      </w:r>
    </w:p>
    <w:p w:rsidR="008359DB" w:rsidRPr="00201E67" w:rsidRDefault="008359DB" w:rsidP="00801409">
      <w:pPr>
        <w:contextualSpacing/>
        <w:jc w:val="center"/>
        <w:rPr>
          <w:sz w:val="24"/>
          <w:szCs w:val="24"/>
        </w:rPr>
      </w:pPr>
    </w:p>
    <w:p w:rsidR="008359DB" w:rsidRDefault="008359DB" w:rsidP="00801409">
      <w:pPr>
        <w:contextualSpacing/>
        <w:jc w:val="center"/>
        <w:rPr>
          <w:b/>
          <w:sz w:val="24"/>
          <w:szCs w:val="24"/>
        </w:rPr>
      </w:pPr>
      <w:r w:rsidRPr="00201E67">
        <w:rPr>
          <w:b/>
          <w:sz w:val="24"/>
          <w:szCs w:val="24"/>
        </w:rPr>
        <w:t>ПОСТАНОВЛЕНИЕ</w:t>
      </w:r>
    </w:p>
    <w:p w:rsidR="00F550AD" w:rsidRDefault="00F550AD" w:rsidP="00801409">
      <w:pPr>
        <w:contextualSpacing/>
        <w:jc w:val="center"/>
        <w:rPr>
          <w:b/>
          <w:sz w:val="24"/>
          <w:szCs w:val="24"/>
        </w:rPr>
      </w:pPr>
    </w:p>
    <w:p w:rsidR="00367AA8" w:rsidRPr="00C8197F" w:rsidRDefault="00367AA8" w:rsidP="00367AA8">
      <w:pPr>
        <w:ind w:right="-5"/>
        <w:rPr>
          <w:sz w:val="24"/>
          <w:szCs w:val="24"/>
        </w:rPr>
      </w:pPr>
    </w:p>
    <w:p w:rsidR="00367AA8" w:rsidRPr="00367AA8" w:rsidRDefault="00367AA8" w:rsidP="00367AA8">
      <w:pPr>
        <w:ind w:right="-5"/>
        <w:rPr>
          <w:sz w:val="24"/>
          <w:szCs w:val="24"/>
        </w:rPr>
      </w:pPr>
      <w:r w:rsidRPr="00367AA8">
        <w:rPr>
          <w:sz w:val="24"/>
          <w:szCs w:val="24"/>
        </w:rPr>
        <w:t>От</w:t>
      </w:r>
      <w:r w:rsidRPr="00C8197F">
        <w:rPr>
          <w:sz w:val="24"/>
          <w:szCs w:val="24"/>
        </w:rPr>
        <w:t xml:space="preserve">                                   </w:t>
      </w:r>
      <w:r w:rsidRPr="00367AA8">
        <w:rPr>
          <w:sz w:val="24"/>
          <w:szCs w:val="24"/>
        </w:rPr>
        <w:tab/>
      </w:r>
      <w:r w:rsidRPr="00C8197F">
        <w:rPr>
          <w:sz w:val="24"/>
          <w:szCs w:val="24"/>
        </w:rPr>
        <w:t xml:space="preserve">                           </w:t>
      </w:r>
      <w:r w:rsidRPr="00367AA8">
        <w:rPr>
          <w:sz w:val="24"/>
          <w:szCs w:val="24"/>
        </w:rPr>
        <w:tab/>
        <w:t xml:space="preserve">    № </w:t>
      </w:r>
    </w:p>
    <w:p w:rsidR="00F550AD" w:rsidRPr="00201E67" w:rsidRDefault="00F550AD" w:rsidP="00F550AD">
      <w:pPr>
        <w:contextualSpacing/>
        <w:rPr>
          <w:b/>
          <w:sz w:val="24"/>
          <w:szCs w:val="24"/>
        </w:rPr>
      </w:pPr>
    </w:p>
    <w:p w:rsidR="008359DB" w:rsidRPr="00201E67" w:rsidRDefault="008359DB" w:rsidP="00801409">
      <w:pPr>
        <w:contextualSpacing/>
        <w:jc w:val="center"/>
        <w:rPr>
          <w:b/>
          <w:sz w:val="24"/>
          <w:szCs w:val="24"/>
        </w:rPr>
      </w:pPr>
    </w:p>
    <w:p w:rsidR="008359DB" w:rsidRPr="00F25005" w:rsidRDefault="008359DB" w:rsidP="00801409">
      <w:pPr>
        <w:tabs>
          <w:tab w:val="left" w:pos="4536"/>
        </w:tabs>
        <w:ind w:right="4819"/>
        <w:contextualSpacing/>
        <w:jc w:val="both"/>
        <w:rPr>
          <w:sz w:val="24"/>
          <w:szCs w:val="24"/>
        </w:rPr>
      </w:pPr>
      <w:r w:rsidRPr="00F25005">
        <w:rPr>
          <w:rFonts w:cs="Calibri"/>
          <w:bCs/>
          <w:sz w:val="24"/>
          <w:szCs w:val="24"/>
        </w:rPr>
        <w:t>Об утверждении Административного регламента</w:t>
      </w:r>
      <w:r w:rsidR="00801409" w:rsidRPr="00F25005">
        <w:rPr>
          <w:sz w:val="24"/>
          <w:szCs w:val="24"/>
        </w:rPr>
        <w:t xml:space="preserve"> </w:t>
      </w:r>
      <w:r w:rsidRPr="00F25005">
        <w:rPr>
          <w:rFonts w:cs="Calibri"/>
          <w:bCs/>
          <w:sz w:val="24"/>
          <w:szCs w:val="24"/>
        </w:rPr>
        <w:t>Администрации Олонецкого национального</w:t>
      </w:r>
      <w:r w:rsidR="00801409" w:rsidRPr="00F25005">
        <w:rPr>
          <w:rFonts w:cs="Calibri"/>
          <w:bCs/>
          <w:sz w:val="24"/>
          <w:szCs w:val="24"/>
        </w:rPr>
        <w:t xml:space="preserve"> </w:t>
      </w:r>
      <w:r w:rsidRPr="00F25005">
        <w:rPr>
          <w:rFonts w:cs="Calibri"/>
          <w:bCs/>
          <w:sz w:val="24"/>
          <w:szCs w:val="24"/>
        </w:rPr>
        <w:t>муниципального района по предоставлению</w:t>
      </w:r>
      <w:r w:rsidR="00801409" w:rsidRPr="00F25005">
        <w:rPr>
          <w:rFonts w:cs="Calibri"/>
          <w:bCs/>
          <w:sz w:val="24"/>
          <w:szCs w:val="24"/>
        </w:rPr>
        <w:t xml:space="preserve"> </w:t>
      </w:r>
      <w:r w:rsidRPr="00F25005">
        <w:rPr>
          <w:rFonts w:cs="Calibri"/>
          <w:bCs/>
          <w:sz w:val="24"/>
          <w:szCs w:val="24"/>
        </w:rPr>
        <w:t>муниципальной услуги</w:t>
      </w:r>
      <w:r w:rsidR="00C71907">
        <w:rPr>
          <w:rFonts w:cs="Calibri"/>
          <w:bCs/>
          <w:sz w:val="24"/>
          <w:szCs w:val="24"/>
        </w:rPr>
        <w:t xml:space="preserve"> «</w:t>
      </w:r>
      <w:r w:rsidRPr="00F25005">
        <w:rPr>
          <w:rFonts w:cs="Calibri"/>
          <w:bCs/>
          <w:sz w:val="24"/>
          <w:szCs w:val="24"/>
        </w:rPr>
        <w:t>Выдача разрешения на</w:t>
      </w:r>
      <w:r w:rsidR="00801409" w:rsidRPr="00F25005">
        <w:rPr>
          <w:rFonts w:cs="Calibri"/>
          <w:bCs/>
          <w:sz w:val="24"/>
          <w:szCs w:val="24"/>
        </w:rPr>
        <w:t xml:space="preserve"> </w:t>
      </w:r>
      <w:r w:rsidRPr="00F25005">
        <w:rPr>
          <w:rFonts w:cs="Calibri"/>
          <w:bCs/>
          <w:sz w:val="24"/>
          <w:szCs w:val="24"/>
        </w:rPr>
        <w:t>вселение в занимаемое жилое помещение по договору социального найма иных лиц, на передачу в поднаем</w:t>
      </w:r>
      <w:r w:rsidR="00801409" w:rsidRPr="00F25005">
        <w:rPr>
          <w:rFonts w:cs="Calibri"/>
          <w:bCs/>
          <w:sz w:val="24"/>
          <w:szCs w:val="24"/>
        </w:rPr>
        <w:t xml:space="preserve"> </w:t>
      </w:r>
      <w:r w:rsidRPr="00F25005">
        <w:rPr>
          <w:rFonts w:cs="Calibri"/>
          <w:bCs/>
          <w:sz w:val="24"/>
          <w:szCs w:val="24"/>
        </w:rPr>
        <w:t xml:space="preserve">жилого помещения, предоставленного по договору </w:t>
      </w:r>
      <w:r w:rsidR="00801409" w:rsidRPr="00F25005">
        <w:rPr>
          <w:rFonts w:cs="Calibri"/>
          <w:bCs/>
          <w:sz w:val="24"/>
          <w:szCs w:val="24"/>
        </w:rPr>
        <w:t xml:space="preserve"> </w:t>
      </w:r>
      <w:r w:rsidRPr="00F25005">
        <w:rPr>
          <w:rFonts w:cs="Calibri"/>
          <w:bCs/>
          <w:sz w:val="24"/>
          <w:szCs w:val="24"/>
        </w:rPr>
        <w:t>социального найма, на обмен жилыми помещениями,</w:t>
      </w:r>
      <w:r w:rsidR="00801409" w:rsidRPr="00F25005">
        <w:rPr>
          <w:rFonts w:cs="Calibri"/>
          <w:bCs/>
          <w:sz w:val="24"/>
          <w:szCs w:val="24"/>
        </w:rPr>
        <w:t xml:space="preserve"> </w:t>
      </w:r>
      <w:r w:rsidRPr="00F25005">
        <w:rPr>
          <w:rFonts w:cs="Calibri"/>
          <w:bCs/>
          <w:sz w:val="24"/>
          <w:szCs w:val="24"/>
        </w:rPr>
        <w:t>предоставленными по договорам социаль</w:t>
      </w:r>
      <w:r w:rsidR="00C71907">
        <w:rPr>
          <w:rFonts w:cs="Calibri"/>
          <w:bCs/>
          <w:sz w:val="24"/>
          <w:szCs w:val="24"/>
        </w:rPr>
        <w:t>ного найма»</w:t>
      </w:r>
    </w:p>
    <w:p w:rsidR="008359DB" w:rsidRPr="00201E67" w:rsidRDefault="008359DB" w:rsidP="00801409">
      <w:pPr>
        <w:widowControl w:val="0"/>
        <w:autoSpaceDE w:val="0"/>
        <w:autoSpaceDN w:val="0"/>
        <w:adjustRightInd w:val="0"/>
        <w:contextualSpacing/>
        <w:rPr>
          <w:rFonts w:cs="Calibri"/>
          <w:b/>
          <w:bCs/>
          <w:sz w:val="24"/>
          <w:szCs w:val="24"/>
        </w:rPr>
      </w:pPr>
    </w:p>
    <w:p w:rsidR="00801409" w:rsidRPr="00201E67" w:rsidRDefault="00801409" w:rsidP="00801409">
      <w:pPr>
        <w:widowControl w:val="0"/>
        <w:autoSpaceDE w:val="0"/>
        <w:autoSpaceDN w:val="0"/>
        <w:adjustRightInd w:val="0"/>
        <w:contextualSpacing/>
        <w:rPr>
          <w:rFonts w:cs="Calibri"/>
          <w:b/>
          <w:bCs/>
          <w:sz w:val="24"/>
          <w:szCs w:val="24"/>
        </w:rPr>
      </w:pPr>
    </w:p>
    <w:p w:rsidR="008359DB" w:rsidRPr="00201E67" w:rsidRDefault="008359DB"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В соответствии с Федеральным </w:t>
      </w:r>
      <w:hyperlink r:id="rId8" w:history="1">
        <w:r w:rsidRPr="00201E67">
          <w:rPr>
            <w:rFonts w:cs="Calibri"/>
            <w:color w:val="0000FF"/>
            <w:sz w:val="24"/>
            <w:szCs w:val="24"/>
          </w:rPr>
          <w:t>законом</w:t>
        </w:r>
      </w:hyperlink>
      <w:r w:rsidR="00C71907">
        <w:rPr>
          <w:rFonts w:cs="Calibri"/>
          <w:sz w:val="24"/>
          <w:szCs w:val="24"/>
        </w:rPr>
        <w:t xml:space="preserve"> от 27.07.2010 </w:t>
      </w:r>
      <w:r w:rsidR="00B2038F">
        <w:rPr>
          <w:rFonts w:cs="Calibri"/>
          <w:sz w:val="24"/>
          <w:szCs w:val="24"/>
        </w:rPr>
        <w:t>№</w:t>
      </w:r>
      <w:r w:rsidR="00C71907">
        <w:rPr>
          <w:rFonts w:cs="Calibri"/>
          <w:sz w:val="24"/>
          <w:szCs w:val="24"/>
        </w:rPr>
        <w:t xml:space="preserve"> 210-ФЗ «</w:t>
      </w:r>
      <w:r w:rsidRPr="00201E67">
        <w:rPr>
          <w:rFonts w:cs="Calibri"/>
          <w:sz w:val="24"/>
          <w:szCs w:val="24"/>
        </w:rPr>
        <w:t>Об организации предоставления государственных и му</w:t>
      </w:r>
      <w:r w:rsidR="00C71907">
        <w:rPr>
          <w:rFonts w:cs="Calibri"/>
          <w:sz w:val="24"/>
          <w:szCs w:val="24"/>
        </w:rPr>
        <w:t>ниципальных услуг»</w:t>
      </w:r>
      <w:r w:rsidRPr="00201E67">
        <w:rPr>
          <w:rFonts w:cs="Calibri"/>
          <w:sz w:val="24"/>
          <w:szCs w:val="24"/>
        </w:rPr>
        <w:t xml:space="preserve">, в целях повышения качества предоставления и доступности муниципальной услуги </w:t>
      </w:r>
    </w:p>
    <w:p w:rsidR="008359DB" w:rsidRPr="00201E67" w:rsidRDefault="008359DB" w:rsidP="00801409">
      <w:pPr>
        <w:widowControl w:val="0"/>
        <w:autoSpaceDE w:val="0"/>
        <w:autoSpaceDN w:val="0"/>
        <w:adjustRightInd w:val="0"/>
        <w:ind w:firstLine="540"/>
        <w:contextualSpacing/>
        <w:jc w:val="both"/>
        <w:rPr>
          <w:rFonts w:cs="Calibri"/>
          <w:sz w:val="24"/>
          <w:szCs w:val="24"/>
        </w:rPr>
      </w:pPr>
    </w:p>
    <w:p w:rsidR="008359DB" w:rsidRPr="00F25005" w:rsidRDefault="008359DB" w:rsidP="00801409">
      <w:pPr>
        <w:widowControl w:val="0"/>
        <w:autoSpaceDE w:val="0"/>
        <w:autoSpaceDN w:val="0"/>
        <w:adjustRightInd w:val="0"/>
        <w:contextualSpacing/>
        <w:jc w:val="both"/>
        <w:rPr>
          <w:rFonts w:cs="Calibri"/>
          <w:sz w:val="24"/>
          <w:szCs w:val="24"/>
        </w:rPr>
      </w:pPr>
      <w:r w:rsidRPr="00F25005">
        <w:rPr>
          <w:sz w:val="24"/>
          <w:szCs w:val="24"/>
        </w:rPr>
        <w:t>Администрация Олонецкого национального муниципального района постановляет:</w:t>
      </w:r>
    </w:p>
    <w:p w:rsidR="008359DB" w:rsidRPr="00201E67" w:rsidRDefault="008359DB" w:rsidP="00027BEE">
      <w:pPr>
        <w:widowControl w:val="0"/>
        <w:autoSpaceDE w:val="0"/>
        <w:autoSpaceDN w:val="0"/>
        <w:adjustRightInd w:val="0"/>
        <w:ind w:left="567"/>
        <w:contextualSpacing/>
        <w:jc w:val="both"/>
        <w:rPr>
          <w:rFonts w:cs="Calibri"/>
          <w:sz w:val="24"/>
          <w:szCs w:val="24"/>
        </w:rPr>
      </w:pPr>
    </w:p>
    <w:p w:rsidR="00F550AD" w:rsidRPr="00F550AD" w:rsidRDefault="008359DB" w:rsidP="00F550AD">
      <w:pPr>
        <w:pStyle w:val="a8"/>
        <w:widowControl w:val="0"/>
        <w:numPr>
          <w:ilvl w:val="0"/>
          <w:numId w:val="4"/>
        </w:numPr>
        <w:autoSpaceDE w:val="0"/>
        <w:autoSpaceDN w:val="0"/>
        <w:adjustRightInd w:val="0"/>
        <w:jc w:val="both"/>
        <w:rPr>
          <w:sz w:val="24"/>
          <w:szCs w:val="24"/>
        </w:rPr>
      </w:pPr>
      <w:r w:rsidRPr="00F550AD">
        <w:rPr>
          <w:sz w:val="24"/>
          <w:szCs w:val="24"/>
          <w:lang w:eastAsia="en-US"/>
        </w:rPr>
        <w:t xml:space="preserve">Утвердить </w:t>
      </w:r>
      <w:r w:rsidRPr="00F550AD">
        <w:rPr>
          <w:bCs/>
          <w:sz w:val="24"/>
          <w:szCs w:val="24"/>
        </w:rPr>
        <w:t xml:space="preserve">Административный регламент предоставления муниципальной услуги </w:t>
      </w:r>
      <w:bookmarkStart w:id="0" w:name="sub_3"/>
      <w:r w:rsidR="00C71907" w:rsidRPr="00F550AD">
        <w:rPr>
          <w:rFonts w:cs="Calibri"/>
          <w:bCs/>
          <w:sz w:val="24"/>
          <w:szCs w:val="24"/>
        </w:rPr>
        <w:t>«</w:t>
      </w:r>
      <w:r w:rsidRPr="00F550AD">
        <w:rPr>
          <w:rFonts w:cs="Calibri"/>
          <w:bCs/>
          <w:sz w:val="24"/>
          <w:szCs w:val="24"/>
        </w:rPr>
        <w:t>Выдача разрешения на вселение в занимаемое жилое помещение по договору социального найма иных лиц, на передачу в поднаем</w:t>
      </w:r>
      <w:r w:rsidR="00BE1548" w:rsidRPr="00F550AD">
        <w:rPr>
          <w:rFonts w:cs="Calibri"/>
          <w:bCs/>
          <w:sz w:val="24"/>
          <w:szCs w:val="24"/>
        </w:rPr>
        <w:t xml:space="preserve"> </w:t>
      </w:r>
      <w:r w:rsidRPr="00F550AD">
        <w:rPr>
          <w:rFonts w:cs="Calibri"/>
          <w:bCs/>
          <w:sz w:val="24"/>
          <w:szCs w:val="24"/>
        </w:rPr>
        <w:t>жилого помещения, предоставленного по договору социального найма, на обмен жилыми помещениями, предоставленными по договорам социально</w:t>
      </w:r>
      <w:r w:rsidR="00C71907" w:rsidRPr="00F550AD">
        <w:rPr>
          <w:rFonts w:cs="Calibri"/>
          <w:bCs/>
          <w:sz w:val="24"/>
          <w:szCs w:val="24"/>
        </w:rPr>
        <w:t>г</w:t>
      </w:r>
      <w:r w:rsidR="00F550AD" w:rsidRPr="00F550AD">
        <w:rPr>
          <w:rFonts w:cs="Calibri"/>
          <w:bCs/>
          <w:sz w:val="24"/>
          <w:szCs w:val="24"/>
        </w:rPr>
        <w:t>о найма»</w:t>
      </w:r>
      <w:bookmarkEnd w:id="0"/>
    </w:p>
    <w:p w:rsidR="00F550AD" w:rsidRPr="006A75D7" w:rsidRDefault="00F550AD" w:rsidP="00F550AD">
      <w:pPr>
        <w:pStyle w:val="a8"/>
        <w:widowControl w:val="0"/>
        <w:numPr>
          <w:ilvl w:val="0"/>
          <w:numId w:val="4"/>
        </w:numPr>
        <w:autoSpaceDE w:val="0"/>
        <w:autoSpaceDN w:val="0"/>
        <w:adjustRightInd w:val="0"/>
        <w:jc w:val="both"/>
        <w:rPr>
          <w:sz w:val="24"/>
          <w:szCs w:val="24"/>
        </w:rPr>
      </w:pPr>
      <w:r w:rsidRPr="006A75D7">
        <w:rPr>
          <w:sz w:val="24"/>
          <w:szCs w:val="24"/>
        </w:rPr>
        <w:t xml:space="preserve">Управлению делами Администрации Олонецкого   национального  муниципального   района  (Н.Н. Прохорова)   опубликовать данное постановление в источнике официального опубликования муниципальных правовых актов. </w:t>
      </w:r>
    </w:p>
    <w:p w:rsidR="00F550AD" w:rsidRPr="006A75D7" w:rsidRDefault="00F550AD" w:rsidP="00F550AD">
      <w:pPr>
        <w:pStyle w:val="a8"/>
        <w:widowControl w:val="0"/>
        <w:numPr>
          <w:ilvl w:val="0"/>
          <w:numId w:val="4"/>
        </w:numPr>
        <w:autoSpaceDE w:val="0"/>
        <w:autoSpaceDN w:val="0"/>
        <w:adjustRightInd w:val="0"/>
        <w:jc w:val="both"/>
        <w:rPr>
          <w:sz w:val="24"/>
          <w:szCs w:val="24"/>
        </w:rPr>
      </w:pPr>
      <w:proofErr w:type="gramStart"/>
      <w:r w:rsidRPr="006A75D7">
        <w:rPr>
          <w:sz w:val="24"/>
          <w:szCs w:val="24"/>
        </w:rPr>
        <w:t>Контроль за</w:t>
      </w:r>
      <w:proofErr w:type="gramEnd"/>
      <w:r w:rsidRPr="006A75D7">
        <w:rPr>
          <w:sz w:val="24"/>
          <w:szCs w:val="24"/>
        </w:rPr>
        <w:t xml:space="preserve">  исполнением  настоящего  постановления  возложить  на  отдел жилищной политики Управления жилищно-коммунального хозяйства   (К.К. </w:t>
      </w:r>
      <w:proofErr w:type="spellStart"/>
      <w:r w:rsidRPr="006A75D7">
        <w:rPr>
          <w:sz w:val="24"/>
          <w:szCs w:val="24"/>
        </w:rPr>
        <w:t>Пионтек</w:t>
      </w:r>
      <w:proofErr w:type="spellEnd"/>
      <w:r w:rsidRPr="006A75D7">
        <w:rPr>
          <w:sz w:val="24"/>
          <w:szCs w:val="24"/>
        </w:rPr>
        <w:t xml:space="preserve">). </w:t>
      </w:r>
    </w:p>
    <w:p w:rsidR="008359DB" w:rsidRPr="006A75D7" w:rsidRDefault="00F550AD" w:rsidP="006A75D7">
      <w:pPr>
        <w:pStyle w:val="a8"/>
        <w:widowControl w:val="0"/>
        <w:numPr>
          <w:ilvl w:val="0"/>
          <w:numId w:val="4"/>
        </w:numPr>
        <w:autoSpaceDE w:val="0"/>
        <w:autoSpaceDN w:val="0"/>
        <w:adjustRightInd w:val="0"/>
        <w:jc w:val="both"/>
        <w:rPr>
          <w:sz w:val="24"/>
          <w:szCs w:val="24"/>
        </w:rPr>
      </w:pPr>
      <w:r w:rsidRPr="006A75D7">
        <w:rPr>
          <w:sz w:val="24"/>
          <w:szCs w:val="24"/>
        </w:rPr>
        <w:t>Считать утратившим силу Административный регламент</w:t>
      </w:r>
      <w:r w:rsidRPr="006A75D7">
        <w:rPr>
          <w:bCs/>
          <w:sz w:val="24"/>
          <w:szCs w:val="24"/>
        </w:rPr>
        <w:t xml:space="preserve"> муниципальной услуги </w:t>
      </w:r>
      <w:r w:rsidRPr="006A75D7">
        <w:rPr>
          <w:rFonts w:cs="Calibri"/>
          <w:bCs/>
          <w:sz w:val="24"/>
          <w:szCs w:val="24"/>
        </w:rPr>
        <w:t>«Выдача разрешения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w:t>
      </w:r>
      <w:r w:rsidR="00F9523C" w:rsidRPr="006A75D7">
        <w:rPr>
          <w:rFonts w:cs="Calibri"/>
          <w:bCs/>
          <w:sz w:val="24"/>
          <w:szCs w:val="24"/>
        </w:rPr>
        <w:t xml:space="preserve"> </w:t>
      </w:r>
      <w:r w:rsidR="006A75D7" w:rsidRPr="006A75D7">
        <w:rPr>
          <w:rFonts w:cs="Calibri"/>
          <w:bCs/>
          <w:sz w:val="24"/>
          <w:szCs w:val="24"/>
        </w:rPr>
        <w:t xml:space="preserve">1058 от </w:t>
      </w:r>
      <w:r w:rsidRPr="006A75D7">
        <w:rPr>
          <w:rFonts w:cs="Calibri"/>
          <w:bCs/>
          <w:sz w:val="24"/>
          <w:szCs w:val="24"/>
        </w:rPr>
        <w:t xml:space="preserve"> </w:t>
      </w:r>
      <w:r w:rsidR="006A75D7" w:rsidRPr="006A75D7">
        <w:rPr>
          <w:rFonts w:cs="Calibri"/>
          <w:bCs/>
          <w:sz w:val="24"/>
          <w:szCs w:val="24"/>
        </w:rPr>
        <w:t>28 сентября  2015 года</w:t>
      </w:r>
    </w:p>
    <w:p w:rsidR="008359DB" w:rsidRPr="00201E67" w:rsidRDefault="008359DB" w:rsidP="00801409">
      <w:pPr>
        <w:contextualSpacing/>
        <w:rPr>
          <w:sz w:val="24"/>
          <w:szCs w:val="24"/>
        </w:rPr>
      </w:pPr>
    </w:p>
    <w:p w:rsidR="008359DB" w:rsidRPr="00201E67" w:rsidRDefault="008359DB" w:rsidP="00801409">
      <w:pPr>
        <w:contextualSpacing/>
        <w:rPr>
          <w:sz w:val="24"/>
          <w:szCs w:val="24"/>
        </w:rPr>
      </w:pPr>
    </w:p>
    <w:p w:rsidR="008359DB" w:rsidRPr="00201E67" w:rsidRDefault="008359DB" w:rsidP="00801409">
      <w:pPr>
        <w:contextualSpacing/>
        <w:rPr>
          <w:sz w:val="24"/>
          <w:szCs w:val="24"/>
        </w:rPr>
      </w:pPr>
    </w:p>
    <w:p w:rsidR="008359DB" w:rsidRPr="00201E67" w:rsidRDefault="008359DB" w:rsidP="00801409">
      <w:pPr>
        <w:contextualSpacing/>
        <w:jc w:val="both"/>
        <w:rPr>
          <w:sz w:val="24"/>
          <w:szCs w:val="24"/>
        </w:rPr>
      </w:pPr>
      <w:r w:rsidRPr="00201E67">
        <w:rPr>
          <w:sz w:val="24"/>
          <w:szCs w:val="24"/>
        </w:rPr>
        <w:t>Глава администрации Олонецкого</w:t>
      </w:r>
    </w:p>
    <w:p w:rsidR="008359DB" w:rsidRPr="00201E67" w:rsidRDefault="008359DB" w:rsidP="00801409">
      <w:pPr>
        <w:contextualSpacing/>
        <w:jc w:val="both"/>
        <w:rPr>
          <w:sz w:val="24"/>
          <w:szCs w:val="24"/>
        </w:rPr>
      </w:pPr>
      <w:r w:rsidRPr="00201E67">
        <w:rPr>
          <w:sz w:val="24"/>
          <w:szCs w:val="24"/>
        </w:rPr>
        <w:t xml:space="preserve">национального муниципального района                                                         С.К. Прокопьев </w:t>
      </w:r>
    </w:p>
    <w:p w:rsidR="008359DB" w:rsidRPr="00201E67" w:rsidRDefault="008359DB" w:rsidP="00801409">
      <w:pPr>
        <w:contextualSpacing/>
        <w:jc w:val="both"/>
        <w:rPr>
          <w:sz w:val="24"/>
          <w:szCs w:val="24"/>
        </w:rPr>
      </w:pPr>
      <w:r w:rsidRPr="00201E67">
        <w:rPr>
          <w:sz w:val="24"/>
          <w:szCs w:val="24"/>
        </w:rPr>
        <w:t xml:space="preserve"> </w:t>
      </w:r>
      <w:r w:rsidRPr="00201E67">
        <w:rPr>
          <w:sz w:val="24"/>
          <w:szCs w:val="24"/>
        </w:rPr>
        <w:br w:type="page"/>
      </w:r>
    </w:p>
    <w:p w:rsidR="008359DB" w:rsidRPr="00201E67" w:rsidRDefault="008359DB" w:rsidP="00F25005">
      <w:pPr>
        <w:ind w:left="6521" w:hanging="41"/>
        <w:contextualSpacing/>
        <w:jc w:val="both"/>
        <w:rPr>
          <w:sz w:val="24"/>
          <w:szCs w:val="24"/>
        </w:rPr>
      </w:pPr>
      <w:r w:rsidRPr="00201E67">
        <w:rPr>
          <w:sz w:val="24"/>
          <w:szCs w:val="24"/>
        </w:rPr>
        <w:lastRenderedPageBreak/>
        <w:t>УТВЕРЖДЕН</w:t>
      </w:r>
    </w:p>
    <w:p w:rsidR="008359DB" w:rsidRPr="00201E67" w:rsidRDefault="008359DB" w:rsidP="00F25005">
      <w:pPr>
        <w:ind w:left="6521" w:hanging="41"/>
        <w:contextualSpacing/>
        <w:jc w:val="both"/>
        <w:rPr>
          <w:sz w:val="24"/>
          <w:szCs w:val="24"/>
        </w:rPr>
      </w:pPr>
      <w:r w:rsidRPr="00201E67">
        <w:rPr>
          <w:sz w:val="24"/>
          <w:szCs w:val="24"/>
        </w:rPr>
        <w:t>постановлением Администрации</w:t>
      </w:r>
      <w:r w:rsidR="00F25005">
        <w:rPr>
          <w:sz w:val="24"/>
          <w:szCs w:val="24"/>
        </w:rPr>
        <w:t xml:space="preserve"> </w:t>
      </w:r>
      <w:r w:rsidRPr="00201E67">
        <w:rPr>
          <w:sz w:val="24"/>
          <w:szCs w:val="24"/>
        </w:rPr>
        <w:t>Олонецкого национального</w:t>
      </w:r>
      <w:r w:rsidR="00F25005">
        <w:rPr>
          <w:sz w:val="24"/>
          <w:szCs w:val="24"/>
        </w:rPr>
        <w:t xml:space="preserve"> </w:t>
      </w:r>
      <w:r w:rsidRPr="00201E67">
        <w:rPr>
          <w:sz w:val="24"/>
          <w:szCs w:val="24"/>
        </w:rPr>
        <w:t xml:space="preserve"> </w:t>
      </w:r>
      <w:bookmarkStart w:id="1" w:name="_GoBack"/>
      <w:bookmarkEnd w:id="1"/>
      <w:r w:rsidRPr="00201E67">
        <w:rPr>
          <w:sz w:val="24"/>
          <w:szCs w:val="24"/>
        </w:rPr>
        <w:t>муниципального района</w:t>
      </w:r>
    </w:p>
    <w:p w:rsidR="008359DB" w:rsidRPr="00F550AD" w:rsidRDefault="008359DB" w:rsidP="00F25005">
      <w:pPr>
        <w:ind w:left="6521" w:hanging="41"/>
        <w:contextualSpacing/>
        <w:jc w:val="both"/>
        <w:rPr>
          <w:color w:val="FF0000"/>
          <w:sz w:val="24"/>
          <w:szCs w:val="24"/>
        </w:rPr>
      </w:pPr>
      <w:r w:rsidRPr="0027048C">
        <w:rPr>
          <w:sz w:val="24"/>
          <w:szCs w:val="24"/>
        </w:rPr>
        <w:t xml:space="preserve">от </w:t>
      </w:r>
      <w:r w:rsidR="00F25005" w:rsidRPr="0027048C">
        <w:rPr>
          <w:sz w:val="24"/>
          <w:szCs w:val="24"/>
        </w:rPr>
        <w:t>____________ №__________</w:t>
      </w:r>
    </w:p>
    <w:p w:rsidR="008359DB" w:rsidRPr="00201E67" w:rsidRDefault="008359DB" w:rsidP="00801409">
      <w:pPr>
        <w:contextualSpacing/>
        <w:rPr>
          <w:sz w:val="24"/>
          <w:szCs w:val="24"/>
        </w:rPr>
      </w:pPr>
    </w:p>
    <w:p w:rsidR="008359DB" w:rsidRPr="00201E67" w:rsidRDefault="008359DB" w:rsidP="00801409">
      <w:pPr>
        <w:contextualSpacing/>
        <w:rPr>
          <w:sz w:val="24"/>
          <w:szCs w:val="24"/>
        </w:rPr>
      </w:pPr>
    </w:p>
    <w:p w:rsidR="008359DB" w:rsidRPr="00201E67" w:rsidRDefault="008359DB" w:rsidP="00801409">
      <w:pPr>
        <w:contextualSpacing/>
        <w:rPr>
          <w:sz w:val="24"/>
          <w:szCs w:val="24"/>
        </w:rPr>
      </w:pPr>
    </w:p>
    <w:p w:rsidR="008359DB" w:rsidRPr="00201E67" w:rsidRDefault="008359DB" w:rsidP="00801409">
      <w:pPr>
        <w:contextualSpacing/>
        <w:rPr>
          <w:sz w:val="24"/>
          <w:szCs w:val="24"/>
        </w:rPr>
      </w:pPr>
    </w:p>
    <w:p w:rsidR="008359DB" w:rsidRPr="00201E67" w:rsidRDefault="008359DB" w:rsidP="00801409">
      <w:pPr>
        <w:widowControl w:val="0"/>
        <w:autoSpaceDE w:val="0"/>
        <w:autoSpaceDN w:val="0"/>
        <w:adjustRightInd w:val="0"/>
        <w:contextualSpacing/>
        <w:jc w:val="center"/>
        <w:rPr>
          <w:rFonts w:cs="Calibri"/>
          <w:b/>
          <w:bCs/>
          <w:sz w:val="24"/>
          <w:szCs w:val="24"/>
        </w:rPr>
      </w:pPr>
      <w:r w:rsidRPr="00201E67">
        <w:rPr>
          <w:rFonts w:cs="Calibri"/>
          <w:b/>
          <w:bCs/>
          <w:sz w:val="24"/>
          <w:szCs w:val="24"/>
        </w:rPr>
        <w:t>АДМИНИСТРАТИВНЫЙ РЕГЛАМЕНТ</w:t>
      </w:r>
    </w:p>
    <w:p w:rsidR="008359DB" w:rsidRPr="00201E67" w:rsidRDefault="008359DB" w:rsidP="00801409">
      <w:pPr>
        <w:widowControl w:val="0"/>
        <w:autoSpaceDE w:val="0"/>
        <w:autoSpaceDN w:val="0"/>
        <w:adjustRightInd w:val="0"/>
        <w:contextualSpacing/>
        <w:jc w:val="center"/>
        <w:rPr>
          <w:rFonts w:cs="Calibri"/>
          <w:b/>
          <w:bCs/>
          <w:sz w:val="24"/>
          <w:szCs w:val="24"/>
        </w:rPr>
      </w:pPr>
      <w:r w:rsidRPr="00201E67">
        <w:rPr>
          <w:rFonts w:cs="Calibri"/>
          <w:b/>
          <w:bCs/>
          <w:sz w:val="24"/>
          <w:szCs w:val="24"/>
        </w:rPr>
        <w:t>Администрации Олонецкого национального муниципального района</w:t>
      </w:r>
    </w:p>
    <w:p w:rsidR="008359DB" w:rsidRPr="00201E67" w:rsidRDefault="008359DB" w:rsidP="004A22C3">
      <w:pPr>
        <w:widowControl w:val="0"/>
        <w:autoSpaceDE w:val="0"/>
        <w:autoSpaceDN w:val="0"/>
        <w:adjustRightInd w:val="0"/>
        <w:contextualSpacing/>
        <w:jc w:val="center"/>
        <w:rPr>
          <w:rFonts w:cs="Calibri"/>
          <w:b/>
          <w:bCs/>
          <w:sz w:val="24"/>
          <w:szCs w:val="24"/>
        </w:rPr>
      </w:pPr>
      <w:r w:rsidRPr="00201E67">
        <w:rPr>
          <w:rFonts w:cs="Calibri"/>
          <w:b/>
          <w:bCs/>
          <w:sz w:val="24"/>
          <w:szCs w:val="24"/>
        </w:rPr>
        <w:t>по предо</w:t>
      </w:r>
      <w:r w:rsidR="00C71907">
        <w:rPr>
          <w:rFonts w:cs="Calibri"/>
          <w:b/>
          <w:bCs/>
          <w:sz w:val="24"/>
          <w:szCs w:val="24"/>
        </w:rPr>
        <w:t>ставлению муниципальной услуги «</w:t>
      </w:r>
      <w:r w:rsidRPr="00201E67">
        <w:rPr>
          <w:rFonts w:cs="Calibri"/>
          <w:b/>
          <w:bCs/>
          <w:sz w:val="24"/>
          <w:szCs w:val="24"/>
        </w:rPr>
        <w:t>Выдача разрешения на</w:t>
      </w:r>
      <w:r w:rsidR="004A22C3">
        <w:rPr>
          <w:rFonts w:cs="Calibri"/>
          <w:b/>
          <w:bCs/>
          <w:sz w:val="24"/>
          <w:szCs w:val="24"/>
        </w:rPr>
        <w:t xml:space="preserve"> вселение в </w:t>
      </w:r>
      <w:r w:rsidRPr="00201E67">
        <w:rPr>
          <w:rFonts w:cs="Calibri"/>
          <w:b/>
          <w:bCs/>
          <w:sz w:val="24"/>
          <w:szCs w:val="24"/>
        </w:rPr>
        <w:t>занимаемое жилое помещение по договору</w:t>
      </w:r>
      <w:r w:rsidR="004A22C3">
        <w:rPr>
          <w:rFonts w:cs="Calibri"/>
          <w:b/>
          <w:bCs/>
          <w:sz w:val="24"/>
          <w:szCs w:val="24"/>
        </w:rPr>
        <w:t xml:space="preserve"> </w:t>
      </w:r>
      <w:r w:rsidRPr="00201E67">
        <w:rPr>
          <w:rFonts w:cs="Calibri"/>
          <w:b/>
          <w:bCs/>
          <w:sz w:val="24"/>
          <w:szCs w:val="24"/>
        </w:rPr>
        <w:t>социального найма иных лиц, на передачу в поднаем</w:t>
      </w:r>
      <w:r w:rsidR="004A22C3">
        <w:rPr>
          <w:rFonts w:cs="Calibri"/>
          <w:b/>
          <w:bCs/>
          <w:sz w:val="24"/>
          <w:szCs w:val="24"/>
        </w:rPr>
        <w:t xml:space="preserve"> </w:t>
      </w:r>
      <w:r w:rsidRPr="00201E67">
        <w:rPr>
          <w:rFonts w:cs="Calibri"/>
          <w:b/>
          <w:bCs/>
          <w:sz w:val="24"/>
          <w:szCs w:val="24"/>
        </w:rPr>
        <w:t>жилого помещения, предоставленного по договору</w:t>
      </w:r>
      <w:r w:rsidR="004A22C3">
        <w:rPr>
          <w:rFonts w:cs="Calibri"/>
          <w:b/>
          <w:bCs/>
          <w:sz w:val="24"/>
          <w:szCs w:val="24"/>
        </w:rPr>
        <w:t xml:space="preserve"> </w:t>
      </w:r>
      <w:r w:rsidRPr="00201E67">
        <w:rPr>
          <w:rFonts w:cs="Calibri"/>
          <w:b/>
          <w:bCs/>
          <w:sz w:val="24"/>
          <w:szCs w:val="24"/>
        </w:rPr>
        <w:t>социального найма, на обмен жилыми помещениями,</w:t>
      </w:r>
      <w:r w:rsidR="004A22C3">
        <w:rPr>
          <w:rFonts w:cs="Calibri"/>
          <w:b/>
          <w:bCs/>
          <w:sz w:val="24"/>
          <w:szCs w:val="24"/>
        </w:rPr>
        <w:t xml:space="preserve"> </w:t>
      </w:r>
      <w:r w:rsidRPr="00201E67">
        <w:rPr>
          <w:rFonts w:cs="Calibri"/>
          <w:b/>
          <w:bCs/>
          <w:sz w:val="24"/>
          <w:szCs w:val="24"/>
        </w:rPr>
        <w:t>предоставленными</w:t>
      </w:r>
      <w:r w:rsidR="00C71907">
        <w:rPr>
          <w:rFonts w:cs="Calibri"/>
          <w:b/>
          <w:bCs/>
          <w:sz w:val="24"/>
          <w:szCs w:val="24"/>
        </w:rPr>
        <w:t xml:space="preserve"> по договорам социального найма»</w:t>
      </w:r>
    </w:p>
    <w:p w:rsidR="008359DB" w:rsidRPr="00201E67" w:rsidRDefault="008359DB" w:rsidP="00801409">
      <w:pPr>
        <w:widowControl w:val="0"/>
        <w:autoSpaceDE w:val="0"/>
        <w:autoSpaceDN w:val="0"/>
        <w:adjustRightInd w:val="0"/>
        <w:contextualSpacing/>
        <w:jc w:val="center"/>
        <w:rPr>
          <w:rFonts w:cs="Calibri"/>
          <w:sz w:val="24"/>
          <w:szCs w:val="24"/>
        </w:rPr>
      </w:pPr>
    </w:p>
    <w:p w:rsidR="008359DB" w:rsidRPr="00201E67" w:rsidRDefault="008359DB" w:rsidP="00801409">
      <w:pPr>
        <w:widowControl w:val="0"/>
        <w:autoSpaceDE w:val="0"/>
        <w:autoSpaceDN w:val="0"/>
        <w:adjustRightInd w:val="0"/>
        <w:contextualSpacing/>
        <w:jc w:val="center"/>
        <w:rPr>
          <w:rFonts w:cs="Calibri"/>
          <w:sz w:val="24"/>
          <w:szCs w:val="24"/>
        </w:rPr>
      </w:pPr>
    </w:p>
    <w:p w:rsidR="008359DB" w:rsidRPr="00201E67" w:rsidRDefault="008359DB" w:rsidP="00801409">
      <w:pPr>
        <w:widowControl w:val="0"/>
        <w:autoSpaceDE w:val="0"/>
        <w:autoSpaceDN w:val="0"/>
        <w:adjustRightInd w:val="0"/>
        <w:contextualSpacing/>
        <w:jc w:val="center"/>
        <w:outlineLvl w:val="1"/>
        <w:rPr>
          <w:rFonts w:cs="Calibri"/>
          <w:caps/>
          <w:sz w:val="24"/>
          <w:szCs w:val="24"/>
        </w:rPr>
      </w:pPr>
      <w:bookmarkStart w:id="2" w:name="Par47"/>
      <w:bookmarkEnd w:id="2"/>
      <w:r w:rsidRPr="00201E67">
        <w:rPr>
          <w:rFonts w:cs="Calibri"/>
          <w:caps/>
          <w:sz w:val="24"/>
          <w:szCs w:val="24"/>
        </w:rPr>
        <w:t>1. Общие положения</w:t>
      </w:r>
    </w:p>
    <w:p w:rsidR="008359DB" w:rsidRPr="00201E67" w:rsidRDefault="008359DB" w:rsidP="00801409">
      <w:pPr>
        <w:widowControl w:val="0"/>
        <w:autoSpaceDE w:val="0"/>
        <w:autoSpaceDN w:val="0"/>
        <w:adjustRightInd w:val="0"/>
        <w:contextualSpacing/>
        <w:jc w:val="center"/>
        <w:rPr>
          <w:rFonts w:cs="Calibri"/>
          <w:sz w:val="24"/>
          <w:szCs w:val="24"/>
        </w:rPr>
      </w:pPr>
    </w:p>
    <w:p w:rsidR="008359DB" w:rsidRPr="00201E67" w:rsidRDefault="008359DB"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1.1. </w:t>
      </w:r>
      <w:proofErr w:type="gramStart"/>
      <w:r w:rsidRPr="00201E67">
        <w:rPr>
          <w:rFonts w:cs="Calibri"/>
          <w:sz w:val="24"/>
          <w:szCs w:val="24"/>
        </w:rPr>
        <w:t xml:space="preserve">Административный регламент Администрации Олонецкого национального муниципального района по предоставлению муниципальной услуги </w:t>
      </w:r>
      <w:r w:rsidR="00C71907">
        <w:rPr>
          <w:rFonts w:cs="Calibri"/>
          <w:bCs/>
          <w:sz w:val="24"/>
          <w:szCs w:val="24"/>
        </w:rPr>
        <w:t>«</w:t>
      </w:r>
      <w:r w:rsidRPr="00201E67">
        <w:rPr>
          <w:rFonts w:cs="Calibri"/>
          <w:bCs/>
          <w:sz w:val="24"/>
          <w:szCs w:val="24"/>
        </w:rPr>
        <w:t>Выдача разрешения на вселение в занимаемое жилое помещение по договору социального найма иных лиц, на передачу в поднаем</w:t>
      </w:r>
      <w:r w:rsidR="00E013B3" w:rsidRPr="00201E67">
        <w:rPr>
          <w:rFonts w:cs="Calibri"/>
          <w:bCs/>
          <w:sz w:val="24"/>
          <w:szCs w:val="24"/>
        </w:rPr>
        <w:t xml:space="preserve"> </w:t>
      </w:r>
      <w:r w:rsidRPr="00201E67">
        <w:rPr>
          <w:rFonts w:cs="Calibri"/>
          <w:bCs/>
          <w:sz w:val="24"/>
          <w:szCs w:val="24"/>
        </w:rPr>
        <w:t>жилого помещения, предоставленного по договору социального найма, на обмен жилыми помещениями, предоставленными по договорам социально</w:t>
      </w:r>
      <w:r w:rsidR="00C71907">
        <w:rPr>
          <w:rFonts w:cs="Calibri"/>
          <w:bCs/>
          <w:sz w:val="24"/>
          <w:szCs w:val="24"/>
        </w:rPr>
        <w:t>го найма»</w:t>
      </w:r>
      <w:r w:rsidRPr="00201E67">
        <w:rPr>
          <w:rFonts w:cs="Calibri"/>
          <w:sz w:val="24"/>
          <w:szCs w:val="24"/>
        </w:rPr>
        <w:t xml:space="preserve"> (далее - Административный регламент) определяет сроки и последовательность совершения Администрацией Олонецкого национального муниципального района действий при</w:t>
      </w:r>
      <w:proofErr w:type="gramEnd"/>
      <w:r w:rsidRPr="00201E67">
        <w:rPr>
          <w:rFonts w:cs="Calibri"/>
          <w:sz w:val="24"/>
          <w:szCs w:val="24"/>
        </w:rPr>
        <w:t xml:space="preserve"> </w:t>
      </w:r>
      <w:proofErr w:type="gramStart"/>
      <w:r w:rsidRPr="00201E67">
        <w:rPr>
          <w:rFonts w:cs="Calibri"/>
          <w:sz w:val="24"/>
          <w:szCs w:val="24"/>
        </w:rPr>
        <w:t>предоставлении</w:t>
      </w:r>
      <w:proofErr w:type="gramEnd"/>
      <w:r w:rsidRPr="00201E67">
        <w:rPr>
          <w:rFonts w:cs="Calibri"/>
          <w:sz w:val="24"/>
          <w:szCs w:val="24"/>
        </w:rPr>
        <w:t xml:space="preserve"> муниципальной услуги.</w:t>
      </w:r>
    </w:p>
    <w:p w:rsidR="008359DB" w:rsidRPr="00201E67" w:rsidRDefault="008359DB"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1.2. В процессе предоставления муниципальной услуги участвуют следующие организации по согласованию:</w:t>
      </w:r>
    </w:p>
    <w:p w:rsidR="008359DB" w:rsidRDefault="00C71907" w:rsidP="00801409">
      <w:pPr>
        <w:widowControl w:val="0"/>
        <w:autoSpaceDE w:val="0"/>
        <w:autoSpaceDN w:val="0"/>
        <w:adjustRightInd w:val="0"/>
        <w:ind w:firstLine="540"/>
        <w:contextualSpacing/>
        <w:jc w:val="both"/>
        <w:rPr>
          <w:rFonts w:cs="Calibri"/>
          <w:sz w:val="24"/>
          <w:szCs w:val="24"/>
        </w:rPr>
      </w:pPr>
      <w:r>
        <w:rPr>
          <w:rFonts w:cs="Calibri"/>
          <w:sz w:val="24"/>
          <w:szCs w:val="24"/>
        </w:rPr>
        <w:t>- ГУП РК РГЦ «Недвижимость»</w:t>
      </w:r>
      <w:r w:rsidR="00F836F8">
        <w:rPr>
          <w:rFonts w:cs="Calibri"/>
          <w:sz w:val="24"/>
          <w:szCs w:val="24"/>
        </w:rPr>
        <w:t>;</w:t>
      </w:r>
    </w:p>
    <w:p w:rsidR="00F836F8" w:rsidRPr="00201E67" w:rsidRDefault="00F836F8" w:rsidP="00801409">
      <w:pPr>
        <w:widowControl w:val="0"/>
        <w:autoSpaceDE w:val="0"/>
        <w:autoSpaceDN w:val="0"/>
        <w:adjustRightInd w:val="0"/>
        <w:ind w:firstLine="540"/>
        <w:contextualSpacing/>
        <w:jc w:val="both"/>
        <w:rPr>
          <w:rFonts w:cs="Calibri"/>
          <w:sz w:val="24"/>
          <w:szCs w:val="24"/>
        </w:rPr>
      </w:pPr>
      <w:r>
        <w:rPr>
          <w:rFonts w:cs="Calibri"/>
          <w:sz w:val="24"/>
          <w:szCs w:val="24"/>
        </w:rPr>
        <w:t>-</w:t>
      </w:r>
      <w:r w:rsidR="00DA5510">
        <w:rPr>
          <w:rFonts w:cs="Calibri"/>
          <w:sz w:val="24"/>
          <w:szCs w:val="24"/>
        </w:rPr>
        <w:t>Управление Федеральной службы государственной регистрации, кадастра и картографии по Республике Карелия.</w:t>
      </w:r>
    </w:p>
    <w:p w:rsidR="00C33ABB" w:rsidRDefault="008359DB" w:rsidP="007D0094">
      <w:pPr>
        <w:widowControl w:val="0"/>
        <w:autoSpaceDE w:val="0"/>
        <w:autoSpaceDN w:val="0"/>
        <w:adjustRightInd w:val="0"/>
        <w:ind w:firstLine="540"/>
        <w:contextualSpacing/>
        <w:jc w:val="both"/>
      </w:pPr>
      <w:r w:rsidRPr="00C33ABB">
        <w:rPr>
          <w:rFonts w:cs="Calibri"/>
          <w:sz w:val="24"/>
          <w:szCs w:val="24"/>
        </w:rPr>
        <w:t xml:space="preserve">1.3. </w:t>
      </w:r>
      <w:proofErr w:type="gramStart"/>
      <w:r w:rsidRPr="00C33ABB">
        <w:rPr>
          <w:rFonts w:cs="Calibri"/>
          <w:sz w:val="24"/>
          <w:szCs w:val="24"/>
        </w:rPr>
        <w:t>Предоставление муниципальной услуги может осуществляться на базе государственного бюджетного</w:t>
      </w:r>
      <w:r w:rsidR="00C71907" w:rsidRPr="00C33ABB">
        <w:rPr>
          <w:rFonts w:cs="Calibri"/>
          <w:sz w:val="24"/>
          <w:szCs w:val="24"/>
        </w:rPr>
        <w:t xml:space="preserve"> учреждения Республики Карелия «</w:t>
      </w:r>
      <w:r w:rsidRPr="00C33ABB">
        <w:rPr>
          <w:rFonts w:cs="Calibri"/>
          <w:sz w:val="24"/>
          <w:szCs w:val="24"/>
        </w:rPr>
        <w:t>Многофункциональный центр предоставления государственных и муницип</w:t>
      </w:r>
      <w:r w:rsidR="00C71907" w:rsidRPr="00C33ABB">
        <w:rPr>
          <w:rFonts w:cs="Calibri"/>
          <w:sz w:val="24"/>
          <w:szCs w:val="24"/>
        </w:rPr>
        <w:t>альных услуг Республики Карелия»</w:t>
      </w:r>
      <w:r w:rsidRPr="00C33ABB">
        <w:rPr>
          <w:rFonts w:cs="Calibri"/>
          <w:sz w:val="24"/>
          <w:szCs w:val="24"/>
        </w:rPr>
        <w:t xml:space="preserve"> в соответствии с законодательством Российской Федерации и соглашением о взаимодействии между государственным бюджетным </w:t>
      </w:r>
      <w:r w:rsidR="00C71907" w:rsidRPr="00C33ABB">
        <w:rPr>
          <w:rFonts w:cs="Calibri"/>
          <w:sz w:val="24"/>
          <w:szCs w:val="24"/>
        </w:rPr>
        <w:t>учреждением Республики Карелия «</w:t>
      </w:r>
      <w:r w:rsidRPr="00C33ABB">
        <w:rPr>
          <w:rFonts w:cs="Calibri"/>
          <w:sz w:val="24"/>
          <w:szCs w:val="24"/>
        </w:rPr>
        <w:t>Многофункциональный центр предоставления государственных и муницип</w:t>
      </w:r>
      <w:r w:rsidR="00C71907" w:rsidRPr="00C33ABB">
        <w:rPr>
          <w:rFonts w:cs="Calibri"/>
          <w:sz w:val="24"/>
          <w:szCs w:val="24"/>
        </w:rPr>
        <w:t>альных услуг Республики Карелия»</w:t>
      </w:r>
      <w:r w:rsidRPr="00C33ABB">
        <w:rPr>
          <w:rFonts w:cs="Calibri"/>
          <w:sz w:val="24"/>
          <w:szCs w:val="24"/>
        </w:rPr>
        <w:t xml:space="preserve"> и Администрацией </w:t>
      </w:r>
      <w:r w:rsidR="00E013B3" w:rsidRPr="00C33ABB">
        <w:rPr>
          <w:rFonts w:cs="Calibri"/>
          <w:sz w:val="24"/>
          <w:szCs w:val="24"/>
        </w:rPr>
        <w:t>Олонецкого национального муниципального района.</w:t>
      </w:r>
      <w:r w:rsidR="007D0094" w:rsidRPr="007D0094">
        <w:t xml:space="preserve"> </w:t>
      </w:r>
      <w:proofErr w:type="gramEnd"/>
    </w:p>
    <w:p w:rsidR="007D0094" w:rsidRDefault="00C33ABB" w:rsidP="007D0094">
      <w:pPr>
        <w:widowControl w:val="0"/>
        <w:autoSpaceDE w:val="0"/>
        <w:autoSpaceDN w:val="0"/>
        <w:adjustRightInd w:val="0"/>
        <w:ind w:firstLine="540"/>
        <w:contextualSpacing/>
        <w:jc w:val="both"/>
        <w:rPr>
          <w:rFonts w:cs="Calibri"/>
          <w:sz w:val="24"/>
          <w:szCs w:val="24"/>
        </w:rPr>
      </w:pPr>
      <w:r>
        <w:rPr>
          <w:sz w:val="24"/>
          <w:szCs w:val="24"/>
        </w:rPr>
        <w:t>Необходимую информацию</w:t>
      </w:r>
      <w:r w:rsidRPr="00C33ABB">
        <w:rPr>
          <w:sz w:val="24"/>
          <w:szCs w:val="24"/>
        </w:rPr>
        <w:t xml:space="preserve"> можно узнать на сайте ГБУ РК «МФЦ»</w:t>
      </w:r>
      <w:r w:rsidR="007D0094" w:rsidRPr="00C33ABB">
        <w:rPr>
          <w:sz w:val="24"/>
          <w:szCs w:val="24"/>
        </w:rPr>
        <w:t>:</w:t>
      </w:r>
      <w:r w:rsidR="007D0094">
        <w:t xml:space="preserve"> </w:t>
      </w:r>
      <w:hyperlink r:id="rId9" w:history="1">
        <w:r w:rsidR="007D0094" w:rsidRPr="00F8028B">
          <w:rPr>
            <w:rStyle w:val="a7"/>
            <w:rFonts w:cs="Calibri"/>
            <w:sz w:val="24"/>
            <w:szCs w:val="24"/>
          </w:rPr>
          <w:t>http://mfc.karelia.ru</w:t>
        </w:r>
      </w:hyperlink>
      <w:r>
        <w:rPr>
          <w:rFonts w:cs="Calibri"/>
          <w:sz w:val="24"/>
          <w:szCs w:val="24"/>
        </w:rPr>
        <w:t xml:space="preserve"> или по телефону: 8(81436) 41401</w:t>
      </w:r>
      <w:r w:rsidR="007D0094">
        <w:rPr>
          <w:rFonts w:cs="Calibri"/>
          <w:sz w:val="24"/>
          <w:szCs w:val="24"/>
        </w:rPr>
        <w:t>.</w:t>
      </w:r>
    </w:p>
    <w:p w:rsidR="00331E4F" w:rsidRPr="00201E67" w:rsidRDefault="00331E4F" w:rsidP="007D0094">
      <w:pPr>
        <w:widowControl w:val="0"/>
        <w:autoSpaceDE w:val="0"/>
        <w:autoSpaceDN w:val="0"/>
        <w:adjustRightInd w:val="0"/>
        <w:ind w:firstLine="540"/>
        <w:contextualSpacing/>
        <w:jc w:val="both"/>
        <w:rPr>
          <w:rFonts w:cs="Calibri"/>
          <w:sz w:val="24"/>
          <w:szCs w:val="24"/>
        </w:rPr>
      </w:pPr>
      <w:r>
        <w:rPr>
          <w:rFonts w:cs="Calibri"/>
          <w:sz w:val="24"/>
          <w:szCs w:val="24"/>
        </w:rPr>
        <w:t>1.4. Предоставление муниципальной услуги может осуществляться через Федеральный портал государственных услуг</w:t>
      </w:r>
      <w:r w:rsidR="007D0094">
        <w:rPr>
          <w:rFonts w:cs="Calibri"/>
          <w:sz w:val="24"/>
          <w:szCs w:val="24"/>
        </w:rPr>
        <w:t xml:space="preserve"> </w:t>
      </w:r>
      <w:r w:rsidR="00E81FD2">
        <w:rPr>
          <w:rFonts w:cs="Calibri"/>
          <w:sz w:val="24"/>
          <w:szCs w:val="24"/>
        </w:rPr>
        <w:t>http://www.gosuslugi.ru, р</w:t>
      </w:r>
      <w:r>
        <w:rPr>
          <w:rFonts w:cs="Calibri"/>
          <w:sz w:val="24"/>
          <w:szCs w:val="24"/>
        </w:rPr>
        <w:t>егиональный портал</w:t>
      </w:r>
      <w:r w:rsidR="00C33ABB">
        <w:rPr>
          <w:rFonts w:cs="Calibri"/>
          <w:sz w:val="24"/>
          <w:szCs w:val="24"/>
        </w:rPr>
        <w:t xml:space="preserve"> </w:t>
      </w:r>
      <w:r w:rsidR="007D0094" w:rsidRPr="007D0094">
        <w:rPr>
          <w:rFonts w:cs="Calibri"/>
          <w:sz w:val="24"/>
          <w:szCs w:val="24"/>
        </w:rPr>
        <w:t>http://service.karelia.ru/</w:t>
      </w:r>
      <w:r>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p>
    <w:p w:rsidR="00E013B3" w:rsidRPr="00403744" w:rsidRDefault="00E013B3" w:rsidP="00801409">
      <w:pPr>
        <w:widowControl w:val="0"/>
        <w:autoSpaceDE w:val="0"/>
        <w:autoSpaceDN w:val="0"/>
        <w:adjustRightInd w:val="0"/>
        <w:contextualSpacing/>
        <w:jc w:val="center"/>
        <w:outlineLvl w:val="1"/>
        <w:rPr>
          <w:rFonts w:cs="Calibri"/>
          <w:caps/>
          <w:sz w:val="24"/>
          <w:szCs w:val="24"/>
        </w:rPr>
      </w:pPr>
      <w:r w:rsidRPr="00403744">
        <w:rPr>
          <w:rFonts w:cs="Calibri"/>
          <w:caps/>
          <w:sz w:val="24"/>
          <w:szCs w:val="24"/>
        </w:rPr>
        <w:t>2. Стандарт предоставления муниципальной услуги</w:t>
      </w:r>
    </w:p>
    <w:p w:rsidR="00E013B3" w:rsidRPr="00201E67" w:rsidRDefault="00E013B3" w:rsidP="00801409">
      <w:pPr>
        <w:widowControl w:val="0"/>
        <w:autoSpaceDE w:val="0"/>
        <w:autoSpaceDN w:val="0"/>
        <w:adjustRightInd w:val="0"/>
        <w:contextualSpacing/>
        <w:jc w:val="center"/>
        <w:rPr>
          <w:rFonts w:cs="Calibri"/>
          <w:sz w:val="24"/>
          <w:szCs w:val="24"/>
        </w:rPr>
      </w:pP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 Наименование муниципальной услуги </w:t>
      </w:r>
      <w:r w:rsidR="00C71907">
        <w:rPr>
          <w:rFonts w:cs="Calibri"/>
          <w:sz w:val="24"/>
          <w:szCs w:val="24"/>
        </w:rPr>
        <w:t>–</w:t>
      </w:r>
      <w:r w:rsidRPr="00201E67">
        <w:rPr>
          <w:rFonts w:cs="Calibri"/>
          <w:sz w:val="24"/>
          <w:szCs w:val="24"/>
        </w:rPr>
        <w:t xml:space="preserve"> </w:t>
      </w:r>
      <w:r w:rsidR="00C71907">
        <w:rPr>
          <w:rFonts w:cs="Calibri"/>
          <w:bCs/>
          <w:sz w:val="24"/>
          <w:szCs w:val="24"/>
        </w:rPr>
        <w:t>«</w:t>
      </w:r>
      <w:r w:rsidRPr="00201E67">
        <w:rPr>
          <w:rFonts w:cs="Calibri"/>
          <w:bCs/>
          <w:sz w:val="24"/>
          <w:szCs w:val="24"/>
        </w:rPr>
        <w:t>Выдача разрешения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w:t>
      </w:r>
      <w:r w:rsidR="00C71907">
        <w:rPr>
          <w:rFonts w:cs="Calibri"/>
          <w:bCs/>
          <w:sz w:val="24"/>
          <w:szCs w:val="24"/>
        </w:rPr>
        <w:t xml:space="preserve"> по договорам социального найма»</w:t>
      </w:r>
      <w:r w:rsidRPr="00201E67">
        <w:rPr>
          <w:rFonts w:cs="Calibri"/>
          <w:sz w:val="24"/>
          <w:szCs w:val="24"/>
        </w:rPr>
        <w:t xml:space="preserve"> (далее - муниципальная услуга).</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2.2. Муниципальная услуга предоставляется Администрацией Олонецкого национального муниципального района </w:t>
      </w:r>
      <w:r w:rsidR="00BB0673">
        <w:rPr>
          <w:rFonts w:cs="Calibri"/>
          <w:sz w:val="24"/>
          <w:szCs w:val="24"/>
        </w:rPr>
        <w:t>отделом жилищной политики Управления жилищно - коммунального хозяйства</w:t>
      </w:r>
      <w:r w:rsidRPr="00201E67">
        <w:rPr>
          <w:rFonts w:cs="Calibri"/>
          <w:sz w:val="24"/>
          <w:szCs w:val="24"/>
        </w:rPr>
        <w:t xml:space="preserve"> Администрации Олонецкого национального </w:t>
      </w:r>
      <w:r w:rsidR="00F251FB">
        <w:rPr>
          <w:rFonts w:cs="Calibri"/>
          <w:sz w:val="24"/>
          <w:szCs w:val="24"/>
        </w:rPr>
        <w:t>муниципального района</w:t>
      </w:r>
      <w:r w:rsidRPr="00201E67">
        <w:rPr>
          <w:rFonts w:cs="Calibri"/>
          <w:sz w:val="24"/>
          <w:szCs w:val="24"/>
        </w:rPr>
        <w:t xml:space="preserve"> (далее - Отдел).</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2.3. Предоставление муниципальной услуги осуществляется в соответствии </w:t>
      </w:r>
      <w:proofErr w:type="gramStart"/>
      <w:r w:rsidRPr="00201E67">
        <w:rPr>
          <w:rFonts w:cs="Calibri"/>
          <w:sz w:val="24"/>
          <w:szCs w:val="24"/>
        </w:rPr>
        <w:t>с</w:t>
      </w:r>
      <w:proofErr w:type="gramEnd"/>
      <w:r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 Жилищным </w:t>
      </w:r>
      <w:hyperlink r:id="rId10" w:history="1">
        <w:r w:rsidRPr="00201E67">
          <w:rPr>
            <w:rFonts w:cs="Calibri"/>
            <w:color w:val="0000FF"/>
            <w:sz w:val="24"/>
            <w:szCs w:val="24"/>
          </w:rPr>
          <w:t>кодексом</w:t>
        </w:r>
      </w:hyperlink>
      <w:r w:rsidRPr="00201E67">
        <w:rPr>
          <w:rFonts w:cs="Calibri"/>
          <w:sz w:val="24"/>
          <w:szCs w:val="24"/>
        </w:rPr>
        <w:t xml:space="preserve"> Российской Федерации;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 Федеральным </w:t>
      </w:r>
      <w:hyperlink r:id="rId11" w:history="1">
        <w:r w:rsidRPr="00201E67">
          <w:rPr>
            <w:rFonts w:cs="Calibri"/>
            <w:color w:val="0000FF"/>
            <w:sz w:val="24"/>
            <w:szCs w:val="24"/>
          </w:rPr>
          <w:t>законом</w:t>
        </w:r>
      </w:hyperlink>
      <w:r w:rsidR="00C71907">
        <w:rPr>
          <w:rFonts w:cs="Calibri"/>
          <w:sz w:val="24"/>
          <w:szCs w:val="24"/>
        </w:rPr>
        <w:t xml:space="preserve"> от 27.07.2010 N 210-ФЗ «</w:t>
      </w:r>
      <w:r w:rsidRPr="00201E67">
        <w:rPr>
          <w:rFonts w:cs="Calibri"/>
          <w:sz w:val="24"/>
          <w:szCs w:val="24"/>
        </w:rPr>
        <w:t xml:space="preserve">Об организации предоставления </w:t>
      </w:r>
      <w:r w:rsidRPr="00201E67">
        <w:rPr>
          <w:rFonts w:cs="Calibri"/>
          <w:sz w:val="24"/>
          <w:szCs w:val="24"/>
        </w:rPr>
        <w:lastRenderedPageBreak/>
        <w:t>госуда</w:t>
      </w:r>
      <w:r w:rsidR="00C71907">
        <w:rPr>
          <w:rFonts w:cs="Calibri"/>
          <w:sz w:val="24"/>
          <w:szCs w:val="24"/>
        </w:rPr>
        <w:t>рственных и муниципальных услуг»</w:t>
      </w:r>
      <w:r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 Федеральным </w:t>
      </w:r>
      <w:hyperlink r:id="rId12" w:history="1">
        <w:r w:rsidRPr="00201E67">
          <w:rPr>
            <w:rFonts w:cs="Calibri"/>
            <w:color w:val="0000FF"/>
            <w:sz w:val="24"/>
            <w:szCs w:val="24"/>
          </w:rPr>
          <w:t>законом</w:t>
        </w:r>
      </w:hyperlink>
      <w:r w:rsidR="00C71907">
        <w:rPr>
          <w:rFonts w:cs="Calibri"/>
          <w:sz w:val="24"/>
          <w:szCs w:val="24"/>
        </w:rPr>
        <w:t xml:space="preserve"> от 27.07.2006 N 152-ФЗ «О персональных данных»</w:t>
      </w:r>
      <w:r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2.4. </w:t>
      </w:r>
      <w:proofErr w:type="gramStart"/>
      <w:r w:rsidRPr="00201E67">
        <w:rPr>
          <w:rFonts w:cs="Calibri"/>
          <w:sz w:val="24"/>
          <w:szCs w:val="24"/>
        </w:rPr>
        <w:t xml:space="preserve">Заявителем муниципальной услуги является наниматель жилого помещения муниципального жилищного фонда, расположенного на территории Олонецкого национального муниципального района, или его уполномоченный представитель (далее </w:t>
      </w:r>
      <w:r w:rsidR="00F61991">
        <w:rPr>
          <w:rFonts w:cs="Calibri"/>
          <w:sz w:val="24"/>
          <w:szCs w:val="24"/>
        </w:rPr>
        <w:t>–</w:t>
      </w:r>
      <w:r w:rsidR="00403744">
        <w:rPr>
          <w:rFonts w:cs="Calibri"/>
          <w:sz w:val="24"/>
          <w:szCs w:val="24"/>
        </w:rPr>
        <w:t xml:space="preserve"> З</w:t>
      </w:r>
      <w:r w:rsidRPr="00201E67">
        <w:rPr>
          <w:rFonts w:cs="Calibri"/>
          <w:sz w:val="24"/>
          <w:szCs w:val="24"/>
        </w:rPr>
        <w:t>аявитель</w:t>
      </w:r>
      <w:r w:rsidR="00403744">
        <w:rPr>
          <w:rFonts w:cs="Calibri"/>
          <w:sz w:val="24"/>
          <w:szCs w:val="24"/>
        </w:rPr>
        <w:t>).</w:t>
      </w:r>
      <w:proofErr w:type="gramEnd"/>
      <w:r w:rsidR="00F61991">
        <w:rPr>
          <w:rFonts w:cs="Calibri"/>
          <w:sz w:val="24"/>
          <w:szCs w:val="24"/>
        </w:rPr>
        <w:t xml:space="preserve">                                                                                                                                                                                                                                                                                                                                                                                                                                                                                                                                                                                                                                                                                                                                                                                                                                                                                                                                                                                                                                                                                                                                                                                                                                                                                                                                                                                                                                                                                                                                                                                                                                                                                                                                                                                                                                                                                                                                                                                                                         </w:t>
      </w:r>
      <w:r w:rsidR="00403744">
        <w:rPr>
          <w:rFonts w:cs="Calibri"/>
          <w:sz w:val="24"/>
          <w:szCs w:val="24"/>
        </w:rPr>
        <w:t xml:space="preserve">                         </w:t>
      </w:r>
    </w:p>
    <w:p w:rsidR="008F392E"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2.5. Конечным результатом предоставления муниципальной услуги является</w:t>
      </w:r>
      <w:r w:rsidR="008F392E">
        <w:rPr>
          <w:rFonts w:cs="Calibri"/>
          <w:sz w:val="24"/>
          <w:szCs w:val="24"/>
        </w:rPr>
        <w:t>:</w:t>
      </w:r>
    </w:p>
    <w:p w:rsidR="00E013B3" w:rsidRDefault="008F392E" w:rsidP="00801409">
      <w:pPr>
        <w:widowControl w:val="0"/>
        <w:autoSpaceDE w:val="0"/>
        <w:autoSpaceDN w:val="0"/>
        <w:adjustRightInd w:val="0"/>
        <w:ind w:firstLine="540"/>
        <w:contextualSpacing/>
        <w:jc w:val="both"/>
        <w:rPr>
          <w:rFonts w:cs="Calibri"/>
          <w:sz w:val="24"/>
          <w:szCs w:val="24"/>
        </w:rPr>
      </w:pPr>
      <w:proofErr w:type="gramStart"/>
      <w:r>
        <w:rPr>
          <w:rFonts w:cs="Calibri"/>
          <w:sz w:val="24"/>
          <w:szCs w:val="24"/>
        </w:rPr>
        <w:t>-</w:t>
      </w:r>
      <w:r w:rsidR="00E013B3" w:rsidRPr="00201E67">
        <w:rPr>
          <w:rFonts w:cs="Calibri"/>
          <w:sz w:val="24"/>
          <w:szCs w:val="24"/>
        </w:rPr>
        <w:t xml:space="preserve"> выдача</w:t>
      </w:r>
      <w:r>
        <w:rPr>
          <w:rFonts w:cs="Calibri"/>
          <w:sz w:val="24"/>
          <w:szCs w:val="24"/>
        </w:rPr>
        <w:t xml:space="preserve"> постановления администрации Олонецкого национального муниципального района о разрешении</w:t>
      </w:r>
      <w:r w:rsidR="00E013B3" w:rsidRPr="00201E67">
        <w:rPr>
          <w:rFonts w:cs="Calibri"/>
          <w:sz w:val="24"/>
          <w:szCs w:val="24"/>
        </w:rPr>
        <w:t xml:space="preserve"> на вселение граждан в качестве проживающих совместно с заявителем членов семьи, за исключением вселения супруга, детей и родителей заявителя, в жилое помещение муниципального жилищного фонда Олонецкого национального муниципального района по договору социального найма и изменение соответствующего договора в части необходимо</w:t>
      </w:r>
      <w:r>
        <w:rPr>
          <w:rFonts w:cs="Calibri"/>
          <w:sz w:val="24"/>
          <w:szCs w:val="24"/>
        </w:rPr>
        <w:t xml:space="preserve">сти указания нового члена семьи </w:t>
      </w:r>
      <w:r w:rsidRPr="008F392E">
        <w:rPr>
          <w:rFonts w:cs="Calibri"/>
          <w:sz w:val="24"/>
          <w:szCs w:val="24"/>
        </w:rPr>
        <w:t>или уведомление об отказе в выдаче разрешения</w:t>
      </w:r>
      <w:proofErr w:type="gramEnd"/>
      <w:r>
        <w:rPr>
          <w:rFonts w:cs="Calibri"/>
          <w:sz w:val="24"/>
          <w:szCs w:val="24"/>
        </w:rPr>
        <w:t xml:space="preserve"> </w:t>
      </w:r>
      <w:r w:rsidRPr="00201E67">
        <w:rPr>
          <w:rFonts w:cs="Calibri"/>
          <w:sz w:val="24"/>
          <w:szCs w:val="24"/>
        </w:rPr>
        <w:t>на вселение граждан в качестве проживающих совм</w:t>
      </w:r>
      <w:r>
        <w:rPr>
          <w:rFonts w:cs="Calibri"/>
          <w:sz w:val="24"/>
          <w:szCs w:val="24"/>
        </w:rPr>
        <w:t>естно с заявителем членов семьи;</w:t>
      </w:r>
    </w:p>
    <w:p w:rsidR="008F392E" w:rsidRDefault="008F392E" w:rsidP="008F392E">
      <w:pPr>
        <w:widowControl w:val="0"/>
        <w:autoSpaceDE w:val="0"/>
        <w:autoSpaceDN w:val="0"/>
        <w:adjustRightInd w:val="0"/>
        <w:ind w:firstLine="540"/>
        <w:jc w:val="both"/>
        <w:rPr>
          <w:rFonts w:cs="Calibri"/>
          <w:sz w:val="24"/>
          <w:szCs w:val="24"/>
        </w:rPr>
      </w:pPr>
      <w:r>
        <w:rPr>
          <w:rFonts w:cs="Calibri"/>
          <w:sz w:val="24"/>
          <w:szCs w:val="24"/>
        </w:rPr>
        <w:t xml:space="preserve">- </w:t>
      </w:r>
      <w:r w:rsidRPr="008F392E">
        <w:rPr>
          <w:rFonts w:cs="Calibri"/>
          <w:sz w:val="24"/>
          <w:szCs w:val="24"/>
        </w:rPr>
        <w:t xml:space="preserve">выдача </w:t>
      </w:r>
      <w:r>
        <w:rPr>
          <w:rFonts w:cs="Calibri"/>
          <w:sz w:val="24"/>
          <w:szCs w:val="24"/>
        </w:rPr>
        <w:t>постановления администрации Олонецкого национального муниципального района</w:t>
      </w:r>
      <w:r w:rsidRPr="008F392E">
        <w:rPr>
          <w:rFonts w:cs="Calibri"/>
          <w:sz w:val="24"/>
          <w:szCs w:val="24"/>
        </w:rPr>
        <w:t xml:space="preserve"> </w:t>
      </w:r>
      <w:r>
        <w:rPr>
          <w:rFonts w:cs="Calibri"/>
          <w:sz w:val="24"/>
          <w:szCs w:val="24"/>
        </w:rPr>
        <w:t xml:space="preserve">о </w:t>
      </w:r>
      <w:r w:rsidRPr="008F392E">
        <w:rPr>
          <w:rFonts w:cs="Calibri"/>
          <w:sz w:val="24"/>
          <w:szCs w:val="24"/>
        </w:rPr>
        <w:t>разрешени</w:t>
      </w:r>
      <w:r>
        <w:rPr>
          <w:rFonts w:cs="Calibri"/>
          <w:sz w:val="24"/>
          <w:szCs w:val="24"/>
        </w:rPr>
        <w:t>и</w:t>
      </w:r>
      <w:r w:rsidRPr="008F392E">
        <w:rPr>
          <w:rFonts w:cs="Calibri"/>
          <w:sz w:val="24"/>
          <w:szCs w:val="24"/>
        </w:rPr>
        <w:t xml:space="preserve"> на передачу в поднаем жилого помещения муниципального жилищного фонда в виде согласования договора поднайма жилого помещения либо уведомление об отказе в пред</w:t>
      </w:r>
      <w:r>
        <w:rPr>
          <w:rFonts w:cs="Calibri"/>
          <w:sz w:val="24"/>
          <w:szCs w:val="24"/>
        </w:rPr>
        <w:t>оставлении муниципальной услуги;</w:t>
      </w:r>
    </w:p>
    <w:p w:rsidR="008F392E" w:rsidRPr="008F392E" w:rsidRDefault="008F392E" w:rsidP="008F392E">
      <w:pPr>
        <w:widowControl w:val="0"/>
        <w:autoSpaceDE w:val="0"/>
        <w:autoSpaceDN w:val="0"/>
        <w:adjustRightInd w:val="0"/>
        <w:ind w:firstLine="540"/>
        <w:jc w:val="both"/>
        <w:rPr>
          <w:rFonts w:cs="Calibri"/>
          <w:sz w:val="24"/>
          <w:szCs w:val="24"/>
        </w:rPr>
      </w:pPr>
      <w:r>
        <w:rPr>
          <w:rFonts w:cs="Calibri"/>
          <w:sz w:val="24"/>
          <w:szCs w:val="24"/>
        </w:rPr>
        <w:t xml:space="preserve">- </w:t>
      </w:r>
      <w:r w:rsidRPr="008F392E">
        <w:rPr>
          <w:rFonts w:cs="Calibri"/>
          <w:sz w:val="24"/>
          <w:szCs w:val="24"/>
        </w:rPr>
        <w:t xml:space="preserve">выдача заявителям </w:t>
      </w:r>
      <w:r>
        <w:rPr>
          <w:rFonts w:cs="Calibri"/>
          <w:sz w:val="24"/>
          <w:szCs w:val="24"/>
        </w:rPr>
        <w:t>постановления администрации Олонецкого национального муниципального района</w:t>
      </w:r>
      <w:r w:rsidRPr="008F392E">
        <w:rPr>
          <w:rFonts w:cs="Calibri"/>
          <w:sz w:val="24"/>
          <w:szCs w:val="24"/>
        </w:rPr>
        <w:t xml:space="preserve"> о разрешении на обмен муниципальных жилых помещений и заключение с заявителями договоров социального найма жилых помещений или уведомление об отказе в выдаче разрешения на обмен муниципальных жилых помещений.</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2.6. Муниципальная услуга предоставляется бесплатно.</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2.7. Максимальный срок ожидания в очереди при подаче заявления и документов для получения муниципальной услуги - 15 минут.</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2.8. Сроки предоставления муниципальной услуги:</w:t>
      </w:r>
    </w:p>
    <w:p w:rsidR="00E013B3" w:rsidRPr="00201E67" w:rsidRDefault="00E013B3" w:rsidP="00801409">
      <w:pPr>
        <w:ind w:firstLine="372"/>
        <w:contextualSpacing/>
        <w:jc w:val="both"/>
        <w:rPr>
          <w:color w:val="000000"/>
          <w:sz w:val="24"/>
          <w:szCs w:val="24"/>
        </w:rPr>
      </w:pPr>
      <w:r w:rsidRPr="00201E67">
        <w:rPr>
          <w:rFonts w:cs="Calibri"/>
          <w:sz w:val="24"/>
          <w:szCs w:val="24"/>
        </w:rPr>
        <w:t xml:space="preserve">2.8.1. Консультация, прием заявлений и документов от заявителей для получения муниципальной услуги осуществляются специалистом Отдела </w:t>
      </w:r>
      <w:r w:rsidRPr="00201E67">
        <w:rPr>
          <w:color w:val="000000"/>
          <w:sz w:val="24"/>
          <w:szCs w:val="24"/>
        </w:rPr>
        <w:t>в соответствии со следующим графиком:</w:t>
      </w:r>
    </w:p>
    <w:p w:rsidR="00E013B3" w:rsidRPr="00201E67" w:rsidRDefault="00E013B3" w:rsidP="00801409">
      <w:pPr>
        <w:ind w:firstLine="372"/>
        <w:contextualSpacing/>
        <w:jc w:val="both"/>
        <w:rPr>
          <w:b/>
          <w:color w:val="000000"/>
          <w:sz w:val="24"/>
          <w:szCs w:val="24"/>
        </w:rPr>
      </w:pPr>
      <w:r w:rsidRPr="00201E67">
        <w:rPr>
          <w:color w:val="000000"/>
          <w:sz w:val="24"/>
          <w:szCs w:val="24"/>
        </w:rPr>
        <w:t xml:space="preserve">- </w:t>
      </w:r>
      <w:r w:rsidRPr="00201E67">
        <w:rPr>
          <w:b/>
          <w:color w:val="000000"/>
          <w:sz w:val="24"/>
          <w:szCs w:val="24"/>
        </w:rPr>
        <w:t>понедельник – четверг (08.00-13.00,14.00-17.00)</w:t>
      </w:r>
    </w:p>
    <w:p w:rsidR="00E013B3" w:rsidRPr="00201E67" w:rsidRDefault="00E013B3" w:rsidP="00801409">
      <w:pPr>
        <w:ind w:firstLine="372"/>
        <w:contextualSpacing/>
        <w:jc w:val="both"/>
        <w:rPr>
          <w:b/>
          <w:sz w:val="24"/>
          <w:szCs w:val="24"/>
        </w:rPr>
      </w:pPr>
      <w:r w:rsidRPr="00201E67">
        <w:rPr>
          <w:b/>
          <w:color w:val="000000"/>
          <w:sz w:val="24"/>
          <w:szCs w:val="24"/>
        </w:rPr>
        <w:t>- пятница (08.00-13.00,14.00-16.45)</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по адресу: </w:t>
      </w:r>
      <w:r w:rsidRPr="00201E67">
        <w:rPr>
          <w:color w:val="000000"/>
          <w:sz w:val="24"/>
          <w:szCs w:val="24"/>
        </w:rPr>
        <w:t xml:space="preserve"> г.</w:t>
      </w:r>
      <w:r w:rsidR="008F392E">
        <w:rPr>
          <w:color w:val="000000"/>
          <w:sz w:val="24"/>
          <w:szCs w:val="24"/>
        </w:rPr>
        <w:t xml:space="preserve"> </w:t>
      </w:r>
      <w:r w:rsidRPr="00201E67">
        <w:rPr>
          <w:color w:val="000000"/>
          <w:sz w:val="24"/>
          <w:szCs w:val="24"/>
        </w:rPr>
        <w:t>Олонец, ул.</w:t>
      </w:r>
      <w:r w:rsidR="008F392E">
        <w:rPr>
          <w:color w:val="000000"/>
          <w:sz w:val="24"/>
          <w:szCs w:val="24"/>
        </w:rPr>
        <w:t xml:space="preserve"> </w:t>
      </w:r>
      <w:r w:rsidRPr="00201E67">
        <w:rPr>
          <w:color w:val="000000"/>
          <w:sz w:val="24"/>
          <w:szCs w:val="24"/>
        </w:rPr>
        <w:t xml:space="preserve">Свирских дивизий, д. 1, кабинет 14, </w:t>
      </w:r>
      <w:r w:rsidRPr="00201E67">
        <w:rPr>
          <w:rFonts w:cs="Calibri"/>
          <w:sz w:val="24"/>
          <w:szCs w:val="24"/>
        </w:rPr>
        <w:t xml:space="preserve">2 этаж. </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Продолжительность приема заявителя у специалиста Отдела не должна превышать 15 минут.</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2.8.2. Заявление и приложенные к нему документы регистрируются в</w:t>
      </w:r>
      <w:r w:rsidR="00331E4F">
        <w:rPr>
          <w:rFonts w:cs="Calibri"/>
          <w:sz w:val="24"/>
          <w:szCs w:val="24"/>
        </w:rPr>
        <w:t xml:space="preserve"> период, установленный законодательством  по обращению граждан</w:t>
      </w:r>
      <w:r w:rsidR="008B24F1"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2.8.3. Муниципальная услуга предоставляется </w:t>
      </w:r>
      <w:r w:rsidR="00EE5217">
        <w:rPr>
          <w:rFonts w:cs="Calibri"/>
          <w:sz w:val="24"/>
          <w:szCs w:val="24"/>
        </w:rPr>
        <w:t>в течение</w:t>
      </w:r>
      <w:r w:rsidRPr="00201E67">
        <w:rPr>
          <w:rFonts w:cs="Calibri"/>
          <w:sz w:val="24"/>
          <w:szCs w:val="24"/>
        </w:rPr>
        <w:t xml:space="preserve"> 30 дней со дня регистрации заявления и полного пакета документов</w:t>
      </w:r>
      <w:r w:rsidR="009706D5">
        <w:rPr>
          <w:rFonts w:cs="Calibri"/>
          <w:sz w:val="24"/>
          <w:szCs w:val="24"/>
        </w:rPr>
        <w:t>. За исключением выдачи</w:t>
      </w:r>
      <w:r w:rsidR="009706D5" w:rsidRPr="008F392E">
        <w:rPr>
          <w:rFonts w:cs="Calibri"/>
          <w:sz w:val="24"/>
          <w:szCs w:val="24"/>
        </w:rPr>
        <w:t xml:space="preserve"> заявителям </w:t>
      </w:r>
      <w:r w:rsidR="009706D5">
        <w:rPr>
          <w:rFonts w:cs="Calibri"/>
          <w:sz w:val="24"/>
          <w:szCs w:val="24"/>
        </w:rPr>
        <w:t>постановления администрации Олонецкого национального муниципального района</w:t>
      </w:r>
      <w:r w:rsidR="009706D5" w:rsidRPr="008F392E">
        <w:rPr>
          <w:rFonts w:cs="Calibri"/>
          <w:sz w:val="24"/>
          <w:szCs w:val="24"/>
        </w:rPr>
        <w:t xml:space="preserve"> о разрешении на обмен муниципальных жилых помещений и заключение с заявителями договоров социального найма жилых помещений или уведомление об отказе в выдаче разрешения на обмен муниципальных жилых помещений</w:t>
      </w:r>
      <w:r w:rsidR="009706D5">
        <w:rPr>
          <w:rFonts w:cs="Calibri"/>
          <w:sz w:val="24"/>
          <w:szCs w:val="24"/>
        </w:rPr>
        <w:t>, срок оказания муниципальной услуги- 10 дней</w:t>
      </w:r>
      <w:r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2.8.4. Уведомление о принятом решении направляется или выдается заявителю в течение 5 рабочих дней со дня принятия решения о предоставлении муниципальной услуги либо об отказе в предоставлении муниципальной услуги.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2.8.5. Изменение в договор социального найма или в договор найма специализированного жилого помещения вносится в течение 5 рабочих дней со дня принятия решения о предоставлении муниципальной услуги.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2.9. Основанием для предоставления муниципальной услуги является подача заявителем </w:t>
      </w:r>
      <w:hyperlink w:anchor="Par216" w:history="1">
        <w:r w:rsidRPr="00201E67">
          <w:rPr>
            <w:rFonts w:cs="Calibri"/>
            <w:color w:val="0000FF"/>
            <w:sz w:val="24"/>
            <w:szCs w:val="24"/>
          </w:rPr>
          <w:t>заявления</w:t>
        </w:r>
      </w:hyperlink>
      <w:r w:rsidRPr="00201E67">
        <w:rPr>
          <w:rFonts w:cs="Calibri"/>
          <w:sz w:val="24"/>
          <w:szCs w:val="24"/>
        </w:rPr>
        <w:t xml:space="preserve"> по примерной форме, установленной настоящим админист</w:t>
      </w:r>
      <w:r w:rsidR="00BE1548" w:rsidRPr="00201E67">
        <w:rPr>
          <w:rFonts w:cs="Calibri"/>
          <w:sz w:val="24"/>
          <w:szCs w:val="24"/>
        </w:rPr>
        <w:t>ративным регламентом (приложения</w:t>
      </w:r>
      <w:r w:rsidR="00BA0D13" w:rsidRPr="00201E67">
        <w:rPr>
          <w:rFonts w:cs="Calibri"/>
          <w:sz w:val="24"/>
          <w:szCs w:val="24"/>
        </w:rPr>
        <w:t xml:space="preserve"> 1</w:t>
      </w:r>
      <w:r w:rsidR="00BE1548" w:rsidRPr="00201E67">
        <w:rPr>
          <w:rFonts w:cs="Calibri"/>
          <w:sz w:val="24"/>
          <w:szCs w:val="24"/>
        </w:rPr>
        <w:t>,2,3</w:t>
      </w:r>
      <w:r w:rsidRPr="00201E67">
        <w:rPr>
          <w:rFonts w:cs="Calibri"/>
          <w:sz w:val="24"/>
          <w:szCs w:val="24"/>
        </w:rPr>
        <w:t xml:space="preserve"> к Административному регламенту), и документов, указанных в </w:t>
      </w:r>
      <w:hyperlink w:anchor="Par77" w:history="1">
        <w:r w:rsidRPr="00201E67">
          <w:rPr>
            <w:rFonts w:cs="Calibri"/>
            <w:color w:val="0000FF"/>
            <w:sz w:val="24"/>
            <w:szCs w:val="24"/>
          </w:rPr>
          <w:t>пункте 2.10</w:t>
        </w:r>
      </w:hyperlink>
      <w:r w:rsidRPr="00201E67">
        <w:rPr>
          <w:rFonts w:cs="Calibri"/>
          <w:sz w:val="24"/>
          <w:szCs w:val="24"/>
        </w:rPr>
        <w:t xml:space="preserve"> настоящего Административного регламента.</w:t>
      </w:r>
    </w:p>
    <w:p w:rsidR="00E013B3" w:rsidRPr="009706D5" w:rsidRDefault="00E013B3" w:rsidP="00801409">
      <w:pPr>
        <w:widowControl w:val="0"/>
        <w:autoSpaceDE w:val="0"/>
        <w:autoSpaceDN w:val="0"/>
        <w:adjustRightInd w:val="0"/>
        <w:ind w:firstLine="540"/>
        <w:contextualSpacing/>
        <w:jc w:val="both"/>
        <w:rPr>
          <w:rFonts w:cs="Calibri"/>
          <w:sz w:val="24"/>
          <w:szCs w:val="24"/>
        </w:rPr>
      </w:pPr>
      <w:bookmarkStart w:id="3" w:name="Par77"/>
      <w:bookmarkEnd w:id="3"/>
      <w:r w:rsidRPr="009706D5">
        <w:rPr>
          <w:rFonts w:cs="Calibri"/>
          <w:sz w:val="24"/>
          <w:szCs w:val="24"/>
        </w:rPr>
        <w:t>2.10. Перечень документов, необходимых для получения муниципальной услуги:</w:t>
      </w:r>
    </w:p>
    <w:p w:rsidR="009706D5" w:rsidRPr="009706D5" w:rsidRDefault="009706D5" w:rsidP="00801409">
      <w:pPr>
        <w:widowControl w:val="0"/>
        <w:autoSpaceDE w:val="0"/>
        <w:autoSpaceDN w:val="0"/>
        <w:adjustRightInd w:val="0"/>
        <w:ind w:firstLine="540"/>
        <w:contextualSpacing/>
        <w:jc w:val="both"/>
        <w:rPr>
          <w:rFonts w:cs="Calibri"/>
          <w:b/>
          <w:sz w:val="24"/>
          <w:szCs w:val="24"/>
        </w:rPr>
      </w:pPr>
      <w:r>
        <w:rPr>
          <w:rFonts w:cs="Calibri"/>
          <w:b/>
          <w:sz w:val="24"/>
          <w:szCs w:val="24"/>
        </w:rPr>
        <w:t xml:space="preserve">2.10.1. </w:t>
      </w:r>
      <w:r w:rsidRPr="009706D5">
        <w:rPr>
          <w:rFonts w:cs="Calibri"/>
          <w:b/>
          <w:sz w:val="24"/>
          <w:szCs w:val="24"/>
        </w:rPr>
        <w:t xml:space="preserve">При выдаче </w:t>
      </w:r>
      <w:r>
        <w:rPr>
          <w:rFonts w:cs="Calibri"/>
          <w:b/>
          <w:sz w:val="24"/>
          <w:szCs w:val="24"/>
        </w:rPr>
        <w:t>разрешения</w:t>
      </w:r>
      <w:r w:rsidRPr="009706D5">
        <w:rPr>
          <w:rFonts w:cs="Calibri"/>
          <w:b/>
          <w:sz w:val="24"/>
          <w:szCs w:val="24"/>
        </w:rPr>
        <w:t xml:space="preserve"> на вселение граждан в качестве проживающих совместно с заявителем членов семьи</w:t>
      </w:r>
      <w:r>
        <w:rPr>
          <w:rFonts w:cs="Calibri"/>
          <w:b/>
          <w:sz w:val="24"/>
          <w:szCs w:val="24"/>
        </w:rPr>
        <w:t>:</w:t>
      </w:r>
    </w:p>
    <w:p w:rsidR="009706D5" w:rsidRPr="009706D5" w:rsidRDefault="009706D5" w:rsidP="009706D5">
      <w:pPr>
        <w:widowControl w:val="0"/>
        <w:autoSpaceDE w:val="0"/>
        <w:autoSpaceDN w:val="0"/>
        <w:adjustRightInd w:val="0"/>
        <w:ind w:firstLine="540"/>
        <w:contextualSpacing/>
        <w:jc w:val="both"/>
        <w:rPr>
          <w:rFonts w:cs="Calibri"/>
          <w:sz w:val="24"/>
          <w:szCs w:val="24"/>
        </w:rPr>
      </w:pPr>
      <w:r w:rsidRPr="009706D5">
        <w:rPr>
          <w:rFonts w:cs="Calibri"/>
          <w:sz w:val="24"/>
          <w:szCs w:val="24"/>
        </w:rPr>
        <w:t>2.10.1.1. документы, удостоверяющие личность заявителя и граждан, проживающих в жилом помещении и вселяемых в жилое помещение по договору;</w:t>
      </w:r>
    </w:p>
    <w:p w:rsidR="009706D5" w:rsidRPr="009706D5" w:rsidRDefault="009706D5" w:rsidP="009706D5">
      <w:pPr>
        <w:widowControl w:val="0"/>
        <w:autoSpaceDE w:val="0"/>
        <w:autoSpaceDN w:val="0"/>
        <w:adjustRightInd w:val="0"/>
        <w:ind w:firstLine="540"/>
        <w:contextualSpacing/>
        <w:jc w:val="both"/>
        <w:rPr>
          <w:rFonts w:cs="Calibri"/>
          <w:sz w:val="24"/>
          <w:szCs w:val="24"/>
        </w:rPr>
      </w:pPr>
      <w:r w:rsidRPr="009706D5">
        <w:rPr>
          <w:rFonts w:cs="Calibri"/>
          <w:sz w:val="24"/>
          <w:szCs w:val="24"/>
        </w:rPr>
        <w:t xml:space="preserve">2.10.1.2. </w:t>
      </w:r>
      <w:hyperlink w:anchor="Par216" w:history="1">
        <w:r w:rsidRPr="009706D5">
          <w:rPr>
            <w:rFonts w:cs="Calibri"/>
            <w:sz w:val="24"/>
            <w:szCs w:val="24"/>
          </w:rPr>
          <w:t>заявление</w:t>
        </w:r>
      </w:hyperlink>
      <w:r w:rsidRPr="009706D5">
        <w:rPr>
          <w:rFonts w:cs="Calibri"/>
          <w:sz w:val="24"/>
          <w:szCs w:val="24"/>
        </w:rPr>
        <w:t xml:space="preserve"> (примерная форма представлена в приложении</w:t>
      </w:r>
      <w:r w:rsidR="00E46FA8">
        <w:rPr>
          <w:rFonts w:cs="Calibri"/>
          <w:sz w:val="24"/>
          <w:szCs w:val="24"/>
        </w:rPr>
        <w:t xml:space="preserve"> 1</w:t>
      </w:r>
      <w:r w:rsidRPr="009706D5">
        <w:rPr>
          <w:rFonts w:cs="Calibri"/>
          <w:sz w:val="24"/>
          <w:szCs w:val="24"/>
        </w:rPr>
        <w:t xml:space="preserve"> к Административному </w:t>
      </w:r>
      <w:r w:rsidRPr="009706D5">
        <w:rPr>
          <w:rFonts w:cs="Calibri"/>
          <w:sz w:val="24"/>
          <w:szCs w:val="24"/>
        </w:rPr>
        <w:lastRenderedPageBreak/>
        <w:t>регламенту);</w:t>
      </w:r>
    </w:p>
    <w:p w:rsidR="009706D5" w:rsidRPr="009706D5" w:rsidRDefault="009706D5" w:rsidP="009706D5">
      <w:pPr>
        <w:widowControl w:val="0"/>
        <w:autoSpaceDE w:val="0"/>
        <w:autoSpaceDN w:val="0"/>
        <w:adjustRightInd w:val="0"/>
        <w:ind w:firstLine="540"/>
        <w:contextualSpacing/>
        <w:jc w:val="both"/>
        <w:rPr>
          <w:rFonts w:cs="Calibri"/>
          <w:sz w:val="24"/>
          <w:szCs w:val="24"/>
        </w:rPr>
      </w:pPr>
      <w:r w:rsidRPr="009706D5">
        <w:rPr>
          <w:rFonts w:cs="Calibri"/>
          <w:sz w:val="24"/>
          <w:szCs w:val="24"/>
        </w:rPr>
        <w:t>2.10.1.3. копия договора социального найма жилого помещения или ордера;</w:t>
      </w:r>
    </w:p>
    <w:p w:rsidR="009706D5" w:rsidRPr="009706D5" w:rsidRDefault="009706D5" w:rsidP="009706D5">
      <w:pPr>
        <w:widowControl w:val="0"/>
        <w:autoSpaceDE w:val="0"/>
        <w:autoSpaceDN w:val="0"/>
        <w:adjustRightInd w:val="0"/>
        <w:ind w:firstLine="540"/>
        <w:contextualSpacing/>
        <w:jc w:val="both"/>
        <w:rPr>
          <w:rFonts w:cs="Calibri"/>
          <w:sz w:val="24"/>
          <w:szCs w:val="24"/>
        </w:rPr>
      </w:pPr>
      <w:r w:rsidRPr="009706D5">
        <w:rPr>
          <w:rFonts w:cs="Calibri"/>
          <w:sz w:val="24"/>
          <w:szCs w:val="24"/>
        </w:rPr>
        <w:t>2.10.1.4</w:t>
      </w:r>
      <w:r w:rsidR="00EE5217">
        <w:rPr>
          <w:rFonts w:cs="Calibri"/>
          <w:sz w:val="24"/>
          <w:szCs w:val="24"/>
        </w:rPr>
        <w:t>. справка по Форме 9</w:t>
      </w:r>
      <w:r w:rsidRPr="009706D5">
        <w:rPr>
          <w:rFonts w:cs="Calibri"/>
          <w:sz w:val="24"/>
          <w:szCs w:val="24"/>
        </w:rPr>
        <w:t>;</w:t>
      </w:r>
    </w:p>
    <w:p w:rsidR="009706D5" w:rsidRPr="009706D5" w:rsidRDefault="009706D5" w:rsidP="009706D5">
      <w:pPr>
        <w:widowControl w:val="0"/>
        <w:autoSpaceDE w:val="0"/>
        <w:autoSpaceDN w:val="0"/>
        <w:adjustRightInd w:val="0"/>
        <w:ind w:firstLine="540"/>
        <w:contextualSpacing/>
        <w:jc w:val="both"/>
        <w:rPr>
          <w:rFonts w:cs="Calibri"/>
          <w:sz w:val="24"/>
          <w:szCs w:val="24"/>
        </w:rPr>
      </w:pPr>
      <w:r w:rsidRPr="009706D5">
        <w:rPr>
          <w:rFonts w:cs="Calibri"/>
          <w:sz w:val="24"/>
          <w:szCs w:val="24"/>
        </w:rPr>
        <w:t>2.10.1.</w:t>
      </w:r>
      <w:r w:rsidR="00EE5217">
        <w:rPr>
          <w:rFonts w:cs="Calibri"/>
          <w:sz w:val="24"/>
          <w:szCs w:val="24"/>
        </w:rPr>
        <w:t>5</w:t>
      </w:r>
      <w:r w:rsidRPr="009706D5">
        <w:rPr>
          <w:rFonts w:cs="Calibri"/>
          <w:sz w:val="24"/>
          <w:szCs w:val="24"/>
        </w:rPr>
        <w:t>. согласие в письменной форме проживающих с заявителем членов его семьи, в том числе временно отсутствующих членов семьи</w:t>
      </w:r>
      <w:r w:rsidR="00EE5217">
        <w:rPr>
          <w:rFonts w:cs="Calibri"/>
          <w:sz w:val="24"/>
          <w:szCs w:val="24"/>
        </w:rPr>
        <w:t xml:space="preserve"> (указывается в заявлении)</w:t>
      </w:r>
      <w:r w:rsidRPr="009706D5">
        <w:rPr>
          <w:rFonts w:cs="Calibri"/>
          <w:sz w:val="24"/>
          <w:szCs w:val="24"/>
        </w:rPr>
        <w:t>;</w:t>
      </w:r>
    </w:p>
    <w:p w:rsidR="009706D5" w:rsidRDefault="00EE5217" w:rsidP="009706D5">
      <w:pPr>
        <w:widowControl w:val="0"/>
        <w:autoSpaceDE w:val="0"/>
        <w:autoSpaceDN w:val="0"/>
        <w:adjustRightInd w:val="0"/>
        <w:ind w:firstLine="540"/>
        <w:contextualSpacing/>
        <w:jc w:val="both"/>
        <w:rPr>
          <w:rFonts w:cs="Calibri"/>
          <w:sz w:val="24"/>
          <w:szCs w:val="24"/>
        </w:rPr>
      </w:pPr>
      <w:r>
        <w:rPr>
          <w:rFonts w:cs="Calibri"/>
          <w:sz w:val="24"/>
          <w:szCs w:val="24"/>
        </w:rPr>
        <w:t>2.10.1.6</w:t>
      </w:r>
      <w:r w:rsidR="009706D5" w:rsidRPr="009706D5">
        <w:rPr>
          <w:rFonts w:cs="Calibri"/>
          <w:sz w:val="24"/>
          <w:szCs w:val="24"/>
        </w:rPr>
        <w:t>. информация о наличии или отсутствии иного жилого помещения у граждан, вселяющихся в жилое помещение, предоставленное заявителю по договору найма специализированного жилого пом</w:t>
      </w:r>
      <w:r w:rsidR="003455BF">
        <w:rPr>
          <w:rFonts w:cs="Calibri"/>
          <w:sz w:val="24"/>
          <w:szCs w:val="24"/>
        </w:rPr>
        <w:t>ещения;</w:t>
      </w:r>
    </w:p>
    <w:p w:rsidR="003455BF" w:rsidRPr="009706D5" w:rsidRDefault="003455BF" w:rsidP="009706D5">
      <w:pPr>
        <w:widowControl w:val="0"/>
        <w:autoSpaceDE w:val="0"/>
        <w:autoSpaceDN w:val="0"/>
        <w:adjustRightInd w:val="0"/>
        <w:ind w:firstLine="540"/>
        <w:contextualSpacing/>
        <w:jc w:val="both"/>
        <w:rPr>
          <w:rFonts w:cs="Calibri"/>
          <w:sz w:val="24"/>
          <w:szCs w:val="24"/>
        </w:rPr>
      </w:pPr>
      <w:r>
        <w:rPr>
          <w:rFonts w:cs="Calibri"/>
          <w:sz w:val="24"/>
          <w:szCs w:val="24"/>
        </w:rPr>
        <w:t>2</w:t>
      </w:r>
      <w:r w:rsidR="00EE5217">
        <w:rPr>
          <w:rFonts w:cs="Calibri"/>
          <w:sz w:val="24"/>
          <w:szCs w:val="24"/>
        </w:rPr>
        <w:t>.10.1.7</w:t>
      </w:r>
      <w:r>
        <w:rPr>
          <w:rFonts w:cs="Calibri"/>
          <w:sz w:val="24"/>
          <w:szCs w:val="24"/>
        </w:rPr>
        <w:t xml:space="preserve">. </w:t>
      </w:r>
      <w:r w:rsidRPr="00E46FA8">
        <w:rPr>
          <w:rFonts w:cs="Calibri"/>
          <w:sz w:val="24"/>
          <w:szCs w:val="24"/>
        </w:rPr>
        <w:t>информация, подтверждающая факт нахождения жилого помещения, в муниципальной собственности Олонецкого национального муниципального района</w:t>
      </w:r>
      <w:r w:rsidR="006717A9">
        <w:rPr>
          <w:rFonts w:cs="Calibri"/>
          <w:sz w:val="24"/>
          <w:szCs w:val="24"/>
        </w:rPr>
        <w:t>.</w:t>
      </w:r>
    </w:p>
    <w:p w:rsidR="009706D5" w:rsidRDefault="00E46FA8" w:rsidP="00801409">
      <w:pPr>
        <w:widowControl w:val="0"/>
        <w:autoSpaceDE w:val="0"/>
        <w:autoSpaceDN w:val="0"/>
        <w:adjustRightInd w:val="0"/>
        <w:ind w:firstLine="540"/>
        <w:contextualSpacing/>
        <w:jc w:val="both"/>
        <w:rPr>
          <w:rFonts w:cs="Calibri"/>
          <w:b/>
          <w:bCs/>
          <w:sz w:val="24"/>
          <w:szCs w:val="24"/>
        </w:rPr>
      </w:pPr>
      <w:r>
        <w:rPr>
          <w:rFonts w:cs="Calibri"/>
          <w:b/>
          <w:sz w:val="24"/>
          <w:szCs w:val="24"/>
        </w:rPr>
        <w:t xml:space="preserve">2.10.2. При выдаче разрешения </w:t>
      </w:r>
      <w:r w:rsidRPr="00201E67">
        <w:rPr>
          <w:rFonts w:cs="Calibri"/>
          <w:b/>
          <w:bCs/>
          <w:sz w:val="24"/>
          <w:szCs w:val="24"/>
        </w:rPr>
        <w:t>на передачу в поднаем</w:t>
      </w:r>
      <w:r>
        <w:rPr>
          <w:rFonts w:cs="Calibri"/>
          <w:b/>
          <w:bCs/>
          <w:sz w:val="24"/>
          <w:szCs w:val="24"/>
        </w:rPr>
        <w:t xml:space="preserve"> </w:t>
      </w:r>
      <w:r w:rsidRPr="00201E67">
        <w:rPr>
          <w:rFonts w:cs="Calibri"/>
          <w:b/>
          <w:bCs/>
          <w:sz w:val="24"/>
          <w:szCs w:val="24"/>
        </w:rPr>
        <w:t>жилого помещения, предоставленного по договору</w:t>
      </w:r>
      <w:r>
        <w:rPr>
          <w:rFonts w:cs="Calibri"/>
          <w:b/>
          <w:bCs/>
          <w:sz w:val="24"/>
          <w:szCs w:val="24"/>
        </w:rPr>
        <w:t xml:space="preserve"> </w:t>
      </w:r>
      <w:r w:rsidRPr="00201E67">
        <w:rPr>
          <w:rFonts w:cs="Calibri"/>
          <w:b/>
          <w:bCs/>
          <w:sz w:val="24"/>
          <w:szCs w:val="24"/>
        </w:rPr>
        <w:t>социального найма</w:t>
      </w:r>
      <w:r>
        <w:rPr>
          <w:rFonts w:cs="Calibri"/>
          <w:b/>
          <w:bCs/>
          <w:sz w:val="24"/>
          <w:szCs w:val="24"/>
        </w:rPr>
        <w:t>:</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 xml:space="preserve">2.10.2.1. заявление (примерная форма представлена в </w:t>
      </w:r>
      <w:hyperlink w:anchor="Par210" w:history="1">
        <w:r w:rsidRPr="00E46FA8">
          <w:rPr>
            <w:rFonts w:cs="Calibri"/>
            <w:sz w:val="24"/>
            <w:szCs w:val="24"/>
          </w:rPr>
          <w:t>приложении</w:t>
        </w:r>
      </w:hyperlink>
      <w:r w:rsidRPr="00E46FA8">
        <w:rPr>
          <w:rFonts w:cs="Calibri"/>
          <w:sz w:val="24"/>
          <w:szCs w:val="24"/>
        </w:rPr>
        <w:t xml:space="preserve">  2 к Административному регламенту);</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2.10.2.2. копия договора социального найма жилого помещения или ордера;</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2.10.2.3. информация о лицах, имеющих право пользования жилым помещением с указанием этого права, предоставляемая организацией, ответственной за регистрационный учет граждан по месту жительства и месту пребывания;</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 xml:space="preserve">2.10.2.4. справка </w:t>
      </w:r>
      <w:r w:rsidR="00D7117A">
        <w:rPr>
          <w:rFonts w:cs="Calibri"/>
          <w:sz w:val="24"/>
          <w:szCs w:val="24"/>
        </w:rPr>
        <w:t>по Форме 9;</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2.10.2.5. согласие в письменной форме проживающих с заявителем членов его семьи;</w:t>
      </w:r>
    </w:p>
    <w:p w:rsidR="00E46FA8" w:rsidRPr="00E46FA8" w:rsidRDefault="00E46FA8" w:rsidP="00E46FA8">
      <w:pPr>
        <w:widowControl w:val="0"/>
        <w:autoSpaceDE w:val="0"/>
        <w:autoSpaceDN w:val="0"/>
        <w:adjustRightInd w:val="0"/>
        <w:ind w:firstLine="540"/>
        <w:contextualSpacing/>
        <w:jc w:val="both"/>
        <w:rPr>
          <w:rFonts w:cs="Calibri"/>
          <w:sz w:val="24"/>
          <w:szCs w:val="24"/>
        </w:rPr>
      </w:pPr>
      <w:r w:rsidRPr="00E46FA8">
        <w:rPr>
          <w:rFonts w:cs="Calibri"/>
          <w:sz w:val="24"/>
          <w:szCs w:val="24"/>
        </w:rPr>
        <w:t>2.10.2.6. согласие всех нанимателей/собственников и проживающих совместно с ними членов их семей при передаче в поднаем жилого помещения, расположенного в коммунальной квартире;</w:t>
      </w:r>
    </w:p>
    <w:p w:rsidR="00CA7AD8" w:rsidRPr="00E46FA8" w:rsidRDefault="00CA7AD8" w:rsidP="00E46FA8">
      <w:pPr>
        <w:widowControl w:val="0"/>
        <w:autoSpaceDE w:val="0"/>
        <w:autoSpaceDN w:val="0"/>
        <w:adjustRightInd w:val="0"/>
        <w:ind w:firstLine="540"/>
        <w:contextualSpacing/>
        <w:jc w:val="both"/>
        <w:rPr>
          <w:rFonts w:cs="Calibri"/>
          <w:sz w:val="24"/>
          <w:szCs w:val="24"/>
        </w:rPr>
      </w:pPr>
      <w:r>
        <w:rPr>
          <w:rFonts w:cs="Calibri"/>
          <w:sz w:val="24"/>
          <w:szCs w:val="24"/>
        </w:rPr>
        <w:t>2.10.2.</w:t>
      </w:r>
      <w:r w:rsidR="00C5399E">
        <w:rPr>
          <w:rFonts w:cs="Calibri"/>
          <w:sz w:val="24"/>
          <w:szCs w:val="24"/>
        </w:rPr>
        <w:t>7</w:t>
      </w:r>
      <w:r>
        <w:rPr>
          <w:rFonts w:cs="Calibri"/>
          <w:sz w:val="24"/>
          <w:szCs w:val="24"/>
        </w:rPr>
        <w:t xml:space="preserve">. </w:t>
      </w:r>
      <w:r w:rsidRPr="00840CE0">
        <w:rPr>
          <w:rFonts w:cs="Calibri"/>
          <w:sz w:val="24"/>
          <w:szCs w:val="24"/>
        </w:rPr>
        <w:t>документ, подтверждающий отсутствие у гражданина тяжелой формы хронического заболевания, при которой совместное проживание с ним в одной квартире невозможно (для граждан, въезжающих в жилое помещение в коммунальной квартире);</w:t>
      </w:r>
    </w:p>
    <w:p w:rsidR="00E46FA8" w:rsidRPr="00E46FA8" w:rsidRDefault="0051074F" w:rsidP="00E46FA8">
      <w:pPr>
        <w:widowControl w:val="0"/>
        <w:autoSpaceDE w:val="0"/>
        <w:autoSpaceDN w:val="0"/>
        <w:adjustRightInd w:val="0"/>
        <w:ind w:firstLine="540"/>
        <w:contextualSpacing/>
        <w:jc w:val="both"/>
        <w:rPr>
          <w:rFonts w:cs="Calibri"/>
          <w:sz w:val="24"/>
          <w:szCs w:val="24"/>
        </w:rPr>
      </w:pPr>
      <w:r>
        <w:rPr>
          <w:rFonts w:cs="Calibri"/>
          <w:sz w:val="24"/>
          <w:szCs w:val="24"/>
        </w:rPr>
        <w:t>2.10.2.</w:t>
      </w:r>
      <w:r w:rsidR="00C5399E">
        <w:rPr>
          <w:rFonts w:cs="Calibri"/>
          <w:sz w:val="24"/>
          <w:szCs w:val="24"/>
        </w:rPr>
        <w:t>8</w:t>
      </w:r>
      <w:r w:rsidR="00E46FA8" w:rsidRPr="00E46FA8">
        <w:rPr>
          <w:rFonts w:cs="Calibri"/>
          <w:sz w:val="24"/>
          <w:szCs w:val="24"/>
        </w:rPr>
        <w:t>. информация, подтверждающая факт нахождения жилого помещения, сдаваемого в поднаем, в муниципальной собственности Олонецкого национального муниципального района.</w:t>
      </w:r>
    </w:p>
    <w:p w:rsidR="00E46FA8" w:rsidRPr="00E46FA8" w:rsidRDefault="00E46FA8" w:rsidP="00801409">
      <w:pPr>
        <w:widowControl w:val="0"/>
        <w:autoSpaceDE w:val="0"/>
        <w:autoSpaceDN w:val="0"/>
        <w:adjustRightInd w:val="0"/>
        <w:ind w:firstLine="540"/>
        <w:contextualSpacing/>
        <w:jc w:val="both"/>
        <w:rPr>
          <w:rFonts w:cs="Calibri"/>
          <w:b/>
          <w:sz w:val="24"/>
          <w:szCs w:val="24"/>
        </w:rPr>
      </w:pPr>
      <w:r w:rsidRPr="00E46FA8">
        <w:rPr>
          <w:rFonts w:cs="Calibri"/>
          <w:b/>
          <w:sz w:val="24"/>
          <w:szCs w:val="24"/>
        </w:rPr>
        <w:t xml:space="preserve">2.10.3. При выдаче заявителям </w:t>
      </w:r>
      <w:r>
        <w:rPr>
          <w:rFonts w:cs="Calibri"/>
          <w:b/>
          <w:sz w:val="24"/>
          <w:szCs w:val="24"/>
        </w:rPr>
        <w:t>разрешения</w:t>
      </w:r>
      <w:r w:rsidRPr="00E46FA8">
        <w:rPr>
          <w:rFonts w:cs="Calibri"/>
          <w:b/>
          <w:sz w:val="24"/>
          <w:szCs w:val="24"/>
        </w:rPr>
        <w:t xml:space="preserve"> на обмен муниципальных жилых помещений</w:t>
      </w:r>
      <w:r>
        <w:rPr>
          <w:rFonts w:cs="Calibri"/>
          <w:b/>
          <w:sz w:val="24"/>
          <w:szCs w:val="24"/>
        </w:rPr>
        <w:t>:</w:t>
      </w:r>
    </w:p>
    <w:p w:rsidR="00840CE0" w:rsidRPr="00840CE0" w:rsidRDefault="00840CE0" w:rsidP="00840CE0">
      <w:pPr>
        <w:widowControl w:val="0"/>
        <w:autoSpaceDE w:val="0"/>
        <w:autoSpaceDN w:val="0"/>
        <w:adjustRightInd w:val="0"/>
        <w:ind w:firstLine="540"/>
        <w:contextualSpacing/>
        <w:jc w:val="both"/>
        <w:rPr>
          <w:rFonts w:cs="Calibri"/>
          <w:sz w:val="24"/>
          <w:szCs w:val="24"/>
        </w:rPr>
      </w:pPr>
      <w:bookmarkStart w:id="4" w:name="Par78"/>
      <w:bookmarkEnd w:id="4"/>
      <w:r w:rsidRPr="00840CE0">
        <w:rPr>
          <w:rFonts w:cs="Calibri"/>
          <w:sz w:val="24"/>
          <w:szCs w:val="24"/>
        </w:rPr>
        <w:t xml:space="preserve">2.10.3.1. </w:t>
      </w:r>
      <w:hyperlink w:anchor="Par205" w:history="1">
        <w:r w:rsidRPr="00840CE0">
          <w:rPr>
            <w:rFonts w:cs="Calibri"/>
            <w:sz w:val="24"/>
            <w:szCs w:val="24"/>
          </w:rPr>
          <w:t>заявление</w:t>
        </w:r>
      </w:hyperlink>
      <w:r w:rsidRPr="00840CE0">
        <w:rPr>
          <w:rFonts w:cs="Calibri"/>
          <w:sz w:val="24"/>
          <w:szCs w:val="24"/>
        </w:rPr>
        <w:t xml:space="preserve"> (</w:t>
      </w:r>
      <w:r w:rsidRPr="00E46FA8">
        <w:rPr>
          <w:rFonts w:cs="Calibri"/>
          <w:sz w:val="24"/>
          <w:szCs w:val="24"/>
        </w:rPr>
        <w:t xml:space="preserve">примерная форма представлена в </w:t>
      </w:r>
      <w:hyperlink w:anchor="Par210" w:history="1">
        <w:r w:rsidRPr="00E46FA8">
          <w:rPr>
            <w:rFonts w:cs="Calibri"/>
            <w:sz w:val="24"/>
            <w:szCs w:val="24"/>
          </w:rPr>
          <w:t>приложении</w:t>
        </w:r>
      </w:hyperlink>
      <w:r w:rsidRPr="00E46FA8">
        <w:rPr>
          <w:rFonts w:cs="Calibri"/>
          <w:sz w:val="24"/>
          <w:szCs w:val="24"/>
        </w:rPr>
        <w:t xml:space="preserve">  </w:t>
      </w:r>
      <w:r>
        <w:rPr>
          <w:rFonts w:cs="Calibri"/>
          <w:sz w:val="24"/>
          <w:szCs w:val="24"/>
        </w:rPr>
        <w:t>3</w:t>
      </w:r>
      <w:r w:rsidRPr="00E46FA8">
        <w:rPr>
          <w:rFonts w:cs="Calibri"/>
          <w:sz w:val="24"/>
          <w:szCs w:val="24"/>
        </w:rPr>
        <w:t xml:space="preserve"> к Административному регламенту</w:t>
      </w:r>
      <w:r w:rsidRPr="00840CE0">
        <w:rPr>
          <w:rFonts w:cs="Calibri"/>
          <w:sz w:val="24"/>
          <w:szCs w:val="24"/>
        </w:rPr>
        <w:t>), подписанное заявителями и всеми совершеннолетними членами семьи заявителей. Несовершеннолетние члены семьи заявителя в возрасте от 14 до 18 лет подписывают заявление с письменного согласия своих родителей (законных представителей). За несовершеннолетних, не достигших возраста 14 лет, заявление подписывают их родители (законные представители). Согласие на обмен временно отсутствующих членов семьи оформляется в письменном виде с нотариальным свидетельствованием подлинности подписи;</w:t>
      </w:r>
    </w:p>
    <w:p w:rsidR="00840CE0" w:rsidRPr="00840CE0" w:rsidRDefault="00840CE0" w:rsidP="00840CE0">
      <w:pPr>
        <w:widowControl w:val="0"/>
        <w:autoSpaceDE w:val="0"/>
        <w:autoSpaceDN w:val="0"/>
        <w:adjustRightInd w:val="0"/>
        <w:ind w:firstLine="540"/>
        <w:contextualSpacing/>
        <w:jc w:val="both"/>
        <w:rPr>
          <w:rFonts w:cs="Calibri"/>
          <w:sz w:val="24"/>
          <w:szCs w:val="24"/>
        </w:rPr>
      </w:pPr>
      <w:r w:rsidRPr="00840CE0">
        <w:rPr>
          <w:rFonts w:cs="Calibri"/>
          <w:sz w:val="24"/>
          <w:szCs w:val="24"/>
        </w:rPr>
        <w:t>2.10.3.2. копия паспорта или иного документа, удостоверяющего личность заявителей и членов его семьи;</w:t>
      </w:r>
    </w:p>
    <w:p w:rsidR="00840CE0" w:rsidRPr="00840CE0" w:rsidRDefault="00840CE0" w:rsidP="00840CE0">
      <w:pPr>
        <w:widowControl w:val="0"/>
        <w:autoSpaceDE w:val="0"/>
        <w:autoSpaceDN w:val="0"/>
        <w:adjustRightInd w:val="0"/>
        <w:ind w:firstLine="540"/>
        <w:contextualSpacing/>
        <w:jc w:val="both"/>
        <w:rPr>
          <w:rFonts w:cs="Calibri"/>
          <w:sz w:val="24"/>
          <w:szCs w:val="24"/>
        </w:rPr>
      </w:pPr>
      <w:r w:rsidRPr="00840CE0">
        <w:rPr>
          <w:rFonts w:cs="Calibri"/>
          <w:sz w:val="24"/>
          <w:szCs w:val="24"/>
        </w:rPr>
        <w:t xml:space="preserve">2.10.3.3. </w:t>
      </w:r>
      <w:r w:rsidR="00D7117A">
        <w:rPr>
          <w:rFonts w:cs="Calibri"/>
          <w:sz w:val="24"/>
          <w:szCs w:val="24"/>
        </w:rPr>
        <w:t>справка по Форме 9;</w:t>
      </w:r>
    </w:p>
    <w:p w:rsidR="00840CE0" w:rsidRPr="00840CE0" w:rsidRDefault="00840CE0" w:rsidP="00840CE0">
      <w:pPr>
        <w:widowControl w:val="0"/>
        <w:autoSpaceDE w:val="0"/>
        <w:autoSpaceDN w:val="0"/>
        <w:adjustRightInd w:val="0"/>
        <w:ind w:firstLine="540"/>
        <w:contextualSpacing/>
        <w:jc w:val="both"/>
        <w:rPr>
          <w:rFonts w:cs="Calibri"/>
          <w:sz w:val="24"/>
          <w:szCs w:val="24"/>
        </w:rPr>
      </w:pPr>
      <w:r w:rsidRPr="00840CE0">
        <w:rPr>
          <w:rFonts w:cs="Calibri"/>
          <w:sz w:val="24"/>
          <w:szCs w:val="24"/>
        </w:rPr>
        <w:t>2.10.3.4. документы, подтверждающие право пользования жилым помещением (договор социального найма, ордер);</w:t>
      </w:r>
    </w:p>
    <w:p w:rsidR="00840CE0" w:rsidRPr="00840CE0" w:rsidRDefault="00840CE0" w:rsidP="00840CE0">
      <w:pPr>
        <w:widowControl w:val="0"/>
        <w:autoSpaceDE w:val="0"/>
        <w:autoSpaceDN w:val="0"/>
        <w:adjustRightInd w:val="0"/>
        <w:ind w:firstLine="540"/>
        <w:contextualSpacing/>
        <w:jc w:val="both"/>
        <w:rPr>
          <w:rFonts w:cs="Calibri"/>
          <w:sz w:val="24"/>
          <w:szCs w:val="24"/>
        </w:rPr>
      </w:pPr>
      <w:r w:rsidRPr="00840CE0">
        <w:rPr>
          <w:rFonts w:cs="Calibri"/>
          <w:sz w:val="24"/>
          <w:szCs w:val="24"/>
        </w:rPr>
        <w:t>2.10.3.5. документ, подтверждающий отсутствие у гражданина тяжелой формы хронического заболевания, при которой совместное проживание с ним в одной квартире невозможно (для граждан, въезжающих в жилое помещение в коммунальной квартире);</w:t>
      </w:r>
    </w:p>
    <w:p w:rsidR="00840CE0" w:rsidRDefault="00840CE0" w:rsidP="00D7117A">
      <w:pPr>
        <w:widowControl w:val="0"/>
        <w:autoSpaceDE w:val="0"/>
        <w:autoSpaceDN w:val="0"/>
        <w:adjustRightInd w:val="0"/>
        <w:ind w:firstLine="540"/>
        <w:contextualSpacing/>
        <w:jc w:val="both"/>
        <w:rPr>
          <w:rFonts w:cs="Calibri"/>
          <w:sz w:val="24"/>
          <w:szCs w:val="24"/>
        </w:rPr>
      </w:pPr>
      <w:r w:rsidRPr="00840CE0">
        <w:rPr>
          <w:rFonts w:cs="Calibri"/>
          <w:sz w:val="24"/>
          <w:szCs w:val="24"/>
        </w:rPr>
        <w:t>2.10.3.6. согласие органа опеки и попечительства - при обмене жилого помещения, если в нем зарегистрированы несовершеннолетние, недееспособные или ограниченно дееспособные граждане, являющиеся участниками сделки;</w:t>
      </w:r>
    </w:p>
    <w:p w:rsidR="003455BF" w:rsidRDefault="003455BF" w:rsidP="003455BF">
      <w:pPr>
        <w:widowControl w:val="0"/>
        <w:autoSpaceDE w:val="0"/>
        <w:autoSpaceDN w:val="0"/>
        <w:adjustRightInd w:val="0"/>
        <w:ind w:firstLine="540"/>
        <w:contextualSpacing/>
        <w:jc w:val="both"/>
        <w:rPr>
          <w:rFonts w:cs="Calibri"/>
          <w:sz w:val="24"/>
          <w:szCs w:val="24"/>
        </w:rPr>
      </w:pPr>
      <w:r>
        <w:rPr>
          <w:rFonts w:cs="Calibri"/>
          <w:sz w:val="24"/>
          <w:szCs w:val="24"/>
        </w:rPr>
        <w:t>2.10.3.</w:t>
      </w:r>
      <w:r w:rsidR="00D7117A">
        <w:rPr>
          <w:rFonts w:cs="Calibri"/>
          <w:sz w:val="24"/>
          <w:szCs w:val="24"/>
        </w:rPr>
        <w:t>7</w:t>
      </w:r>
      <w:r>
        <w:rPr>
          <w:rFonts w:cs="Calibri"/>
          <w:sz w:val="24"/>
          <w:szCs w:val="24"/>
        </w:rPr>
        <w:t xml:space="preserve">. </w:t>
      </w:r>
      <w:r w:rsidRPr="00E46FA8">
        <w:rPr>
          <w:rFonts w:cs="Calibri"/>
          <w:sz w:val="24"/>
          <w:szCs w:val="24"/>
        </w:rPr>
        <w:t>информация, подтверждающая факт нахождения жилого помещения, сдаваемого в поднаем, в муниципальной собственности Олонецкого национального муниципального района</w:t>
      </w:r>
      <w:r>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Информация, указанная в </w:t>
      </w:r>
      <w:hyperlink w:anchor="Par85" w:history="1">
        <w:r w:rsidR="00E46FA8">
          <w:rPr>
            <w:rFonts w:cs="Calibri"/>
            <w:color w:val="0000FF"/>
            <w:sz w:val="24"/>
            <w:szCs w:val="24"/>
          </w:rPr>
          <w:t>подпунктах</w:t>
        </w:r>
        <w:r w:rsidRPr="00201E67">
          <w:rPr>
            <w:rFonts w:cs="Calibri"/>
            <w:color w:val="0000FF"/>
            <w:sz w:val="24"/>
            <w:szCs w:val="24"/>
          </w:rPr>
          <w:t xml:space="preserve"> 2.10.</w:t>
        </w:r>
        <w:r w:rsidR="009706D5">
          <w:rPr>
            <w:rFonts w:cs="Calibri"/>
            <w:color w:val="0000FF"/>
            <w:sz w:val="24"/>
            <w:szCs w:val="24"/>
          </w:rPr>
          <w:t>1.</w:t>
        </w:r>
        <w:r w:rsidR="00D7117A">
          <w:rPr>
            <w:rFonts w:cs="Calibri"/>
            <w:color w:val="0000FF"/>
            <w:sz w:val="24"/>
            <w:szCs w:val="24"/>
          </w:rPr>
          <w:t>6</w:t>
        </w:r>
        <w:r w:rsidR="003455BF">
          <w:rPr>
            <w:rFonts w:cs="Calibri"/>
            <w:color w:val="0000FF"/>
            <w:sz w:val="24"/>
            <w:szCs w:val="24"/>
          </w:rPr>
          <w:t>-2.10.1.</w:t>
        </w:r>
        <w:r w:rsidR="00D7117A">
          <w:rPr>
            <w:rFonts w:cs="Calibri"/>
            <w:color w:val="0000FF"/>
            <w:sz w:val="24"/>
            <w:szCs w:val="24"/>
          </w:rPr>
          <w:t>7</w:t>
        </w:r>
        <w:r w:rsidR="009706D5">
          <w:rPr>
            <w:rFonts w:cs="Calibri"/>
            <w:color w:val="0000FF"/>
            <w:sz w:val="24"/>
            <w:szCs w:val="24"/>
          </w:rPr>
          <w:t>.</w:t>
        </w:r>
        <w:r w:rsidR="0051074F">
          <w:rPr>
            <w:rFonts w:cs="Calibri"/>
            <w:color w:val="0000FF"/>
            <w:sz w:val="24"/>
            <w:szCs w:val="24"/>
          </w:rPr>
          <w:t>, 2.10.2.</w:t>
        </w:r>
        <w:r w:rsidR="00C5399E">
          <w:rPr>
            <w:rFonts w:cs="Calibri"/>
            <w:color w:val="0000FF"/>
            <w:sz w:val="24"/>
            <w:szCs w:val="24"/>
          </w:rPr>
          <w:t>8</w:t>
        </w:r>
        <w:r w:rsidR="003455BF">
          <w:rPr>
            <w:rFonts w:cs="Calibri"/>
            <w:color w:val="0000FF"/>
            <w:sz w:val="24"/>
            <w:szCs w:val="24"/>
          </w:rPr>
          <w:t>, 2.10.3.</w:t>
        </w:r>
        <w:r w:rsidR="0098671E">
          <w:rPr>
            <w:rFonts w:cs="Calibri"/>
            <w:color w:val="0000FF"/>
            <w:sz w:val="24"/>
            <w:szCs w:val="24"/>
          </w:rPr>
          <w:t>6-2.10.3.7.</w:t>
        </w:r>
        <w:r w:rsidR="003455BF">
          <w:rPr>
            <w:rFonts w:cs="Calibri"/>
            <w:color w:val="0000FF"/>
            <w:sz w:val="24"/>
            <w:szCs w:val="24"/>
          </w:rPr>
          <w:t xml:space="preserve"> </w:t>
        </w:r>
        <w:r w:rsidRPr="00201E67">
          <w:rPr>
            <w:rFonts w:cs="Calibri"/>
            <w:color w:val="0000FF"/>
            <w:sz w:val="24"/>
            <w:szCs w:val="24"/>
          </w:rPr>
          <w:t xml:space="preserve"> пункта 2.10</w:t>
        </w:r>
      </w:hyperlink>
      <w:r w:rsidRPr="00201E67">
        <w:rPr>
          <w:rFonts w:cs="Calibri"/>
          <w:sz w:val="24"/>
          <w:szCs w:val="24"/>
        </w:rPr>
        <w:t xml:space="preserve"> настоящего Административного регламента, запрашивается специалистом Отдела в рамках осуществления межведомственного взаимодействия. При этом заявитель вправе предоставить указанную информацию самостоятельно.</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Документы, указанные в </w:t>
      </w:r>
      <w:hyperlink w:anchor="Par78" w:history="1">
        <w:r w:rsidRPr="00201E67">
          <w:rPr>
            <w:rFonts w:cs="Calibri"/>
            <w:color w:val="0000FF"/>
            <w:sz w:val="24"/>
            <w:szCs w:val="24"/>
          </w:rPr>
          <w:t>подпунктах 2.10.</w:t>
        </w:r>
        <w:r w:rsidR="00E46FA8">
          <w:rPr>
            <w:rFonts w:cs="Calibri"/>
            <w:color w:val="0000FF"/>
            <w:sz w:val="24"/>
            <w:szCs w:val="24"/>
          </w:rPr>
          <w:t>1.</w:t>
        </w:r>
        <w:r w:rsidRPr="00201E67">
          <w:rPr>
            <w:rFonts w:cs="Calibri"/>
            <w:color w:val="0000FF"/>
            <w:sz w:val="24"/>
            <w:szCs w:val="24"/>
          </w:rPr>
          <w:t>1</w:t>
        </w:r>
      </w:hyperlink>
      <w:r w:rsidRPr="00201E67">
        <w:rPr>
          <w:rFonts w:cs="Calibri"/>
          <w:sz w:val="24"/>
          <w:szCs w:val="24"/>
        </w:rPr>
        <w:t>-</w:t>
      </w:r>
      <w:hyperlink w:anchor="Par84" w:history="1">
        <w:r w:rsidRPr="00201E67">
          <w:rPr>
            <w:rFonts w:cs="Calibri"/>
            <w:color w:val="0000FF"/>
            <w:sz w:val="24"/>
            <w:szCs w:val="24"/>
          </w:rPr>
          <w:t>2.10.</w:t>
        </w:r>
        <w:r w:rsidR="00E46FA8">
          <w:rPr>
            <w:rFonts w:cs="Calibri"/>
            <w:color w:val="0000FF"/>
            <w:sz w:val="24"/>
            <w:szCs w:val="24"/>
          </w:rPr>
          <w:t>1.</w:t>
        </w:r>
        <w:r w:rsidR="00D7117A">
          <w:rPr>
            <w:rFonts w:cs="Calibri"/>
            <w:color w:val="0000FF"/>
            <w:sz w:val="24"/>
            <w:szCs w:val="24"/>
          </w:rPr>
          <w:t>5</w:t>
        </w:r>
        <w:r w:rsidR="0051074F">
          <w:rPr>
            <w:rFonts w:cs="Calibri"/>
            <w:color w:val="0000FF"/>
            <w:sz w:val="24"/>
            <w:szCs w:val="24"/>
          </w:rPr>
          <w:t>, 2.10.2.1-2.10.2</w:t>
        </w:r>
        <w:r w:rsidR="007C1A4F">
          <w:rPr>
            <w:rFonts w:cs="Calibri"/>
            <w:color w:val="0000FF"/>
            <w:sz w:val="24"/>
            <w:szCs w:val="24"/>
          </w:rPr>
          <w:t>.7</w:t>
        </w:r>
        <w:r w:rsidR="00E46FA8">
          <w:rPr>
            <w:rFonts w:cs="Calibri"/>
            <w:color w:val="0000FF"/>
            <w:sz w:val="24"/>
            <w:szCs w:val="24"/>
          </w:rPr>
          <w:t>.</w:t>
        </w:r>
        <w:r w:rsidR="003455BF">
          <w:rPr>
            <w:rFonts w:cs="Calibri"/>
            <w:color w:val="0000FF"/>
            <w:sz w:val="24"/>
            <w:szCs w:val="24"/>
          </w:rPr>
          <w:t>, 2.10.3.1-2.10.3.</w:t>
        </w:r>
        <w:r w:rsidR="0098671E">
          <w:rPr>
            <w:rFonts w:cs="Calibri"/>
            <w:color w:val="0000FF"/>
            <w:sz w:val="24"/>
            <w:szCs w:val="24"/>
          </w:rPr>
          <w:t>5</w:t>
        </w:r>
        <w:r w:rsidR="003455BF">
          <w:rPr>
            <w:rFonts w:cs="Calibri"/>
            <w:color w:val="0000FF"/>
            <w:sz w:val="24"/>
            <w:szCs w:val="24"/>
          </w:rPr>
          <w:t xml:space="preserve">. </w:t>
        </w:r>
        <w:r w:rsidRPr="00201E67">
          <w:rPr>
            <w:rFonts w:cs="Calibri"/>
            <w:color w:val="0000FF"/>
            <w:sz w:val="24"/>
            <w:szCs w:val="24"/>
          </w:rPr>
          <w:t>пункта 2.10</w:t>
        </w:r>
      </w:hyperlink>
      <w:r w:rsidRPr="00201E67">
        <w:rPr>
          <w:rFonts w:cs="Calibri"/>
          <w:sz w:val="24"/>
          <w:szCs w:val="24"/>
        </w:rPr>
        <w:t xml:space="preserve"> настоящего Административного регламента, заявитель предоставляет самостоятельно.</w:t>
      </w:r>
    </w:p>
    <w:p w:rsidR="00E013B3" w:rsidRPr="00201E67" w:rsidRDefault="00E013B3" w:rsidP="00801409">
      <w:pPr>
        <w:widowControl w:val="0"/>
        <w:autoSpaceDE w:val="0"/>
        <w:autoSpaceDN w:val="0"/>
        <w:adjustRightInd w:val="0"/>
        <w:ind w:firstLine="540"/>
        <w:contextualSpacing/>
        <w:jc w:val="both"/>
        <w:rPr>
          <w:rFonts w:cs="Calibri"/>
          <w:sz w:val="24"/>
          <w:szCs w:val="24"/>
        </w:rPr>
      </w:pPr>
      <w:bookmarkStart w:id="5" w:name="Par88"/>
      <w:bookmarkEnd w:id="5"/>
      <w:r w:rsidRPr="00201E67">
        <w:rPr>
          <w:rFonts w:cs="Calibri"/>
          <w:sz w:val="24"/>
          <w:szCs w:val="24"/>
        </w:rPr>
        <w:t xml:space="preserve">2.11. Основания для отказа в приеме документов, необходимых для получения </w:t>
      </w:r>
      <w:r w:rsidRPr="00201E67">
        <w:rPr>
          <w:rFonts w:cs="Calibri"/>
          <w:sz w:val="24"/>
          <w:szCs w:val="24"/>
        </w:rPr>
        <w:lastRenderedPageBreak/>
        <w:t>муниципальной услуги: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2.11.1. документы исполнены карандашом;</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2.11.2. текст документов не поддается прочтению;</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2.11.3. предоставление документов с повреждениями, не позволяющими однозначно истолковать содержание;</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2.11.4. наличие в документах подчисток либо приписок, зачеркнутых слов и иных н</w:t>
      </w:r>
      <w:r w:rsidR="00092502" w:rsidRPr="00201E67">
        <w:rPr>
          <w:rFonts w:cs="Calibri"/>
          <w:sz w:val="24"/>
          <w:szCs w:val="24"/>
        </w:rPr>
        <w:t>е оговоренных в них исправлений.</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 Перечень оснований для отказа в предоставлении муниципальной услуги: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2.12.1. непредставление документов, определенных в </w:t>
      </w:r>
      <w:hyperlink w:anchor="Par77" w:history="1">
        <w:r w:rsidRPr="00201E67">
          <w:rPr>
            <w:rFonts w:cs="Calibri"/>
            <w:color w:val="0000FF"/>
            <w:sz w:val="24"/>
            <w:szCs w:val="24"/>
          </w:rPr>
          <w:t>пункте 2.10</w:t>
        </w:r>
      </w:hyperlink>
      <w:r w:rsidRPr="00201E67">
        <w:rPr>
          <w:rFonts w:cs="Calibri"/>
          <w:sz w:val="24"/>
          <w:szCs w:val="24"/>
        </w:rPr>
        <w:t xml:space="preserve"> настоящего Административного регламента;</w:t>
      </w:r>
    </w:p>
    <w:p w:rsidR="00E013B3" w:rsidRPr="00201E67" w:rsidRDefault="00E013B3" w:rsidP="00801409">
      <w:pPr>
        <w:widowControl w:val="0"/>
        <w:autoSpaceDE w:val="0"/>
        <w:autoSpaceDN w:val="0"/>
        <w:adjustRightInd w:val="0"/>
        <w:ind w:firstLine="540"/>
        <w:contextualSpacing/>
        <w:jc w:val="both"/>
        <w:rPr>
          <w:rFonts w:cs="Calibri"/>
          <w:color w:val="C00000"/>
          <w:sz w:val="24"/>
          <w:szCs w:val="24"/>
        </w:rPr>
      </w:pPr>
      <w:r w:rsidRPr="00201E67">
        <w:rPr>
          <w:rFonts w:cs="Calibri"/>
          <w:sz w:val="24"/>
          <w:szCs w:val="24"/>
        </w:rPr>
        <w:t xml:space="preserve">2.12.2. в случае если после вселения граждан в жилое помещение в качестве членов семьи общая площадь соответствующего жилого помещения на одного члена семьи составит </w:t>
      </w:r>
      <w:r w:rsidR="003455BF" w:rsidRPr="00393418">
        <w:rPr>
          <w:rFonts w:cs="Calibri"/>
          <w:sz w:val="24"/>
          <w:szCs w:val="24"/>
        </w:rPr>
        <w:t>менее учетной нормы (11</w:t>
      </w:r>
      <w:r w:rsidRPr="00393418">
        <w:rPr>
          <w:rFonts w:cs="Calibri"/>
          <w:sz w:val="24"/>
          <w:szCs w:val="24"/>
        </w:rPr>
        <w:t xml:space="preserve"> кв. метро</w:t>
      </w:r>
      <w:proofErr w:type="gramStart"/>
      <w:r w:rsidRPr="00393418">
        <w:rPr>
          <w:rFonts w:cs="Calibri"/>
          <w:sz w:val="24"/>
          <w:szCs w:val="24"/>
        </w:rPr>
        <w:t>в</w:t>
      </w:r>
      <w:r w:rsidR="003455BF" w:rsidRPr="00393418">
        <w:rPr>
          <w:rFonts w:cs="Calibri"/>
          <w:sz w:val="24"/>
          <w:szCs w:val="24"/>
        </w:rPr>
        <w:t>-</w:t>
      </w:r>
      <w:proofErr w:type="gramEnd"/>
      <w:r w:rsidR="003455BF" w:rsidRPr="00393418">
        <w:rPr>
          <w:rFonts w:cs="Calibri"/>
          <w:sz w:val="24"/>
          <w:szCs w:val="24"/>
        </w:rPr>
        <w:t xml:space="preserve"> принято Решением Совета Олонецкого национального муниципального района от </w:t>
      </w:r>
      <w:r w:rsidR="00032498" w:rsidRPr="00393418">
        <w:rPr>
          <w:rFonts w:cs="Calibri"/>
          <w:sz w:val="24"/>
          <w:szCs w:val="24"/>
        </w:rPr>
        <w:t>31.08.2005 г. № 113 «О внесении изменений в решение Совета – представительного органа местного самоуправления района от 31.05.2005 г. № 60 «Об утверждении учетной нормы площади жилого помещения»</w:t>
      </w:r>
      <w:r w:rsidRPr="00393418">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2.12.3. наличие иного жилого помещения на территории </w:t>
      </w:r>
      <w:r w:rsidR="008B24F1" w:rsidRPr="00201E67">
        <w:rPr>
          <w:rFonts w:cs="Calibri"/>
          <w:sz w:val="24"/>
          <w:szCs w:val="24"/>
        </w:rPr>
        <w:t>Олонецкого национального муниципального района</w:t>
      </w:r>
      <w:r w:rsidRPr="00201E67">
        <w:rPr>
          <w:rFonts w:cs="Calibri"/>
          <w:sz w:val="24"/>
          <w:szCs w:val="24"/>
        </w:rPr>
        <w:t xml:space="preserve"> у граждан, вселяющихся в жилое помещение, предоставленное заявителю по договору найма специализированного жилого помещения;</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2.12.4. заявителю предъявлен иск о расторжении или об изменении договора социального найма жилого помещения либо договора найма специализированного жилого помещения;</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2.12.5. заявитель и члены его семьи обратились с заявлением о передаче жилого помещения в собственность в порядке приватизации;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2.12.6. право пользования жилым помещением оспаривается в судебном порядке;</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2.12.7. договор социального найма либо договор найма специализированного жилого помещения в установленном п</w:t>
      </w:r>
      <w:r w:rsidR="00092502" w:rsidRPr="00201E67">
        <w:rPr>
          <w:rFonts w:cs="Calibri"/>
          <w:sz w:val="24"/>
          <w:szCs w:val="24"/>
        </w:rPr>
        <w:t>орядке признан недействительным;</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2.12.8. к нанимателю обмениваемого жилого помещения предъявлен иск о расторжении или об изменении договора социального найма жилого помещения;</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2.12.9. право пользования обмениваемым жилым помещением оспаривается в судебном порядке;</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2.12.10. обмениваемое жилое помещение признано в установленном </w:t>
      </w:r>
      <w:hyperlink r:id="rId13" w:history="1">
        <w:r w:rsidRPr="00201E67">
          <w:rPr>
            <w:rFonts w:cs="Calibri"/>
            <w:color w:val="0000FF"/>
            <w:sz w:val="24"/>
            <w:szCs w:val="24"/>
          </w:rPr>
          <w:t>порядке</w:t>
        </w:r>
      </w:hyperlink>
      <w:r w:rsidRPr="00201E67">
        <w:rPr>
          <w:rFonts w:cs="Calibri"/>
          <w:sz w:val="24"/>
          <w:szCs w:val="24"/>
        </w:rPr>
        <w:t xml:space="preserve"> непригодным для проживания;</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2.12.11. принято решение о сносе соответствующего дома или его переоборудовании для использования в других целях;</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2.12.12. принято решение о капитальном ремонте соответствующего дома с переустройством и (или) перепланировкой жилых помещений в этом доме;</w:t>
      </w:r>
    </w:p>
    <w:p w:rsidR="00092502" w:rsidRPr="00201E67" w:rsidRDefault="00092502"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2.12.13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201E67">
          <w:rPr>
            <w:rFonts w:cs="Calibri"/>
            <w:color w:val="0000FF"/>
            <w:sz w:val="24"/>
            <w:szCs w:val="24"/>
          </w:rPr>
          <w:t>пунктом 4 части 1 статьи 51</w:t>
        </w:r>
      </w:hyperlink>
      <w:r w:rsidRPr="00201E67">
        <w:rPr>
          <w:rFonts w:cs="Calibri"/>
          <w:sz w:val="24"/>
          <w:szCs w:val="24"/>
        </w:rPr>
        <w:t xml:space="preserve"> Жилищного кодекса перечне.</w:t>
      </w:r>
    </w:p>
    <w:p w:rsidR="008B24F1"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2.13.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2.14. Порядок информирования о муниципальной услуге.</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2.14.1. Информация, предоставляемая заинтересованным лицам о муниципальной услуге, является открытой и общедоступной.</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2.14.2. </w:t>
      </w:r>
      <w:proofErr w:type="gramStart"/>
      <w:r w:rsidRPr="00201E67">
        <w:rPr>
          <w:rFonts w:cs="Calibri"/>
          <w:sz w:val="24"/>
          <w:szCs w:val="24"/>
        </w:rPr>
        <w:t xml:space="preserve">Информация о предоставлении муниципальной услуги предоставляется при устном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на официальном Интернет-сайте Администрации </w:t>
      </w:r>
      <w:r w:rsidR="008B24F1" w:rsidRPr="00201E67">
        <w:rPr>
          <w:rFonts w:cs="Calibri"/>
          <w:sz w:val="24"/>
          <w:szCs w:val="24"/>
        </w:rPr>
        <w:t>Олонецкого национального муниципального района</w:t>
      </w:r>
      <w:r w:rsidRPr="00201E67">
        <w:rPr>
          <w:rFonts w:cs="Calibri"/>
          <w:sz w:val="24"/>
          <w:szCs w:val="24"/>
        </w:rPr>
        <w:t>, на Портале государственных и муниципальных услуг Республики Карелия и на Едином портале государственных и муниципальных услуг (функций).</w:t>
      </w:r>
      <w:proofErr w:type="gramEnd"/>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2.14.3. Справочный телефон Отдела, по которому можно получить информацию о предоставляемой муниципальной услуге, - </w:t>
      </w:r>
      <w:r w:rsidR="00DD380A">
        <w:rPr>
          <w:rFonts w:cs="Calibri"/>
          <w:sz w:val="24"/>
          <w:szCs w:val="24"/>
        </w:rPr>
        <w:t>8 (81436)41107</w:t>
      </w:r>
      <w:r w:rsidRPr="00201E67">
        <w:rPr>
          <w:rFonts w:cs="Calibri"/>
          <w:sz w:val="24"/>
          <w:szCs w:val="24"/>
        </w:rPr>
        <w:t xml:space="preserve">, адрес: Республика Карелия, г. </w:t>
      </w:r>
      <w:r w:rsidR="00DD380A">
        <w:rPr>
          <w:rFonts w:cs="Calibri"/>
          <w:sz w:val="24"/>
          <w:szCs w:val="24"/>
        </w:rPr>
        <w:t>Олонец, ул. Свирских Дивизий, д.1, кабинет 14, 2 этаж.</w:t>
      </w:r>
    </w:p>
    <w:p w:rsidR="008B24F1"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2.14.4. Адрес официального сайта Администрации </w:t>
      </w:r>
      <w:r w:rsidR="008B24F1" w:rsidRPr="00201E67">
        <w:rPr>
          <w:rFonts w:cs="Calibri"/>
          <w:sz w:val="24"/>
          <w:szCs w:val="24"/>
        </w:rPr>
        <w:t>Олонецкого национального муниципального района</w:t>
      </w:r>
      <w:r w:rsidR="008B24F1" w:rsidRPr="00201E67">
        <w:rPr>
          <w:sz w:val="24"/>
          <w:szCs w:val="24"/>
        </w:rPr>
        <w:t>: http://olon-rayon.ru/</w:t>
      </w:r>
    </w:p>
    <w:p w:rsidR="008B24F1" w:rsidRPr="00201E67" w:rsidRDefault="008B24F1" w:rsidP="00801409">
      <w:pPr>
        <w:ind w:firstLine="372"/>
        <w:contextualSpacing/>
        <w:rPr>
          <w:sz w:val="24"/>
          <w:szCs w:val="24"/>
          <w:lang w:val="en-US"/>
        </w:rPr>
      </w:pPr>
      <w:r w:rsidRPr="00201E67">
        <w:rPr>
          <w:sz w:val="24"/>
          <w:szCs w:val="24"/>
        </w:rPr>
        <w:lastRenderedPageBreak/>
        <w:t xml:space="preserve">    </w:t>
      </w:r>
      <w:r w:rsidRPr="00201E67">
        <w:rPr>
          <w:sz w:val="24"/>
          <w:szCs w:val="24"/>
          <w:lang w:val="en-US"/>
        </w:rPr>
        <w:t>E</w:t>
      </w:r>
      <w:r w:rsidRPr="006717A9">
        <w:rPr>
          <w:sz w:val="24"/>
          <w:szCs w:val="24"/>
          <w:lang w:val="en-US"/>
        </w:rPr>
        <w:t>-</w:t>
      </w:r>
      <w:r w:rsidRPr="00201E67">
        <w:rPr>
          <w:sz w:val="24"/>
          <w:szCs w:val="24"/>
          <w:lang w:val="en-US"/>
        </w:rPr>
        <w:t xml:space="preserve">mail: </w:t>
      </w:r>
      <w:r w:rsidR="00BB0673">
        <w:rPr>
          <w:sz w:val="24"/>
          <w:szCs w:val="24"/>
          <w:lang w:val="en-US"/>
        </w:rPr>
        <w:t>olongkh15@mail.ru</w:t>
      </w:r>
    </w:p>
    <w:p w:rsidR="00374B64" w:rsidRDefault="00E013B3" w:rsidP="00DD380A">
      <w:pPr>
        <w:widowControl w:val="0"/>
        <w:autoSpaceDE w:val="0"/>
        <w:autoSpaceDN w:val="0"/>
        <w:adjustRightInd w:val="0"/>
        <w:ind w:firstLine="540"/>
        <w:contextualSpacing/>
        <w:jc w:val="both"/>
        <w:rPr>
          <w:rFonts w:cs="Calibri"/>
          <w:sz w:val="24"/>
          <w:szCs w:val="24"/>
        </w:rPr>
      </w:pPr>
      <w:r w:rsidRPr="0027048C">
        <w:rPr>
          <w:rFonts w:cs="Calibri"/>
          <w:sz w:val="24"/>
          <w:szCs w:val="24"/>
          <w:lang w:val="en-US"/>
        </w:rPr>
        <w:t xml:space="preserve">2.14.5. </w:t>
      </w:r>
      <w:r w:rsidRPr="00201E67">
        <w:rPr>
          <w:rFonts w:cs="Calibri"/>
          <w:sz w:val="24"/>
          <w:szCs w:val="24"/>
        </w:rPr>
        <w:t xml:space="preserve">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 Во время разговора специалист Отдела должен произносить слова четко. При завершении разговора специалист Отдела должен кратко подвести итоги и перечислить действия, которые необходимо предпринять заявителю. При невозможности специалиста Отдела,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 и понятной форме, за подписью </w:t>
      </w:r>
      <w:r w:rsidR="008B24F1" w:rsidRPr="00201E67">
        <w:rPr>
          <w:rFonts w:cs="Calibri"/>
          <w:sz w:val="24"/>
          <w:szCs w:val="24"/>
        </w:rPr>
        <w:t>Главы Администрации Олонецкого национального муниципального района</w:t>
      </w:r>
      <w:r w:rsidRPr="00201E67">
        <w:rPr>
          <w:rFonts w:cs="Calibri"/>
          <w:sz w:val="24"/>
          <w:szCs w:val="24"/>
        </w:rPr>
        <w:t xml:space="preserve"> или его заместителя с указанием фамилии, инициалов и номера телефона исполнителя в течение 30 дней с момента регист</w:t>
      </w:r>
      <w:r w:rsidR="00654139" w:rsidRPr="00201E67">
        <w:rPr>
          <w:rFonts w:cs="Calibri"/>
          <w:sz w:val="24"/>
          <w:szCs w:val="24"/>
        </w:rPr>
        <w:t>рации обращения в Администрацию.</w:t>
      </w:r>
      <w:r w:rsidR="00DD380A" w:rsidRPr="00DD380A">
        <w:rPr>
          <w:rFonts w:cs="Calibri"/>
          <w:sz w:val="24"/>
          <w:szCs w:val="24"/>
        </w:rPr>
        <w:t xml:space="preserve"> </w:t>
      </w:r>
    </w:p>
    <w:p w:rsidR="00E013B3" w:rsidRPr="00201E67" w:rsidRDefault="00374B64" w:rsidP="00DD380A">
      <w:pPr>
        <w:widowControl w:val="0"/>
        <w:autoSpaceDE w:val="0"/>
        <w:autoSpaceDN w:val="0"/>
        <w:adjustRightInd w:val="0"/>
        <w:ind w:firstLine="540"/>
        <w:contextualSpacing/>
        <w:jc w:val="both"/>
        <w:rPr>
          <w:rFonts w:cs="Calibri"/>
          <w:sz w:val="24"/>
          <w:szCs w:val="24"/>
        </w:rPr>
      </w:pPr>
      <w:r>
        <w:rPr>
          <w:rFonts w:cs="Calibri"/>
          <w:sz w:val="24"/>
          <w:szCs w:val="24"/>
        </w:rPr>
        <w:t xml:space="preserve">2.14.6. При </w:t>
      </w:r>
      <w:r w:rsidR="00DD380A">
        <w:rPr>
          <w:rFonts w:cs="Calibri"/>
          <w:sz w:val="24"/>
          <w:szCs w:val="24"/>
        </w:rPr>
        <w:t xml:space="preserve"> выдач</w:t>
      </w:r>
      <w:r>
        <w:rPr>
          <w:rFonts w:cs="Calibri"/>
          <w:sz w:val="24"/>
          <w:szCs w:val="24"/>
        </w:rPr>
        <w:t>е</w:t>
      </w:r>
      <w:r w:rsidR="00DD380A" w:rsidRPr="008F392E">
        <w:rPr>
          <w:rFonts w:cs="Calibri"/>
          <w:sz w:val="24"/>
          <w:szCs w:val="24"/>
        </w:rPr>
        <w:t xml:space="preserve"> заявителям </w:t>
      </w:r>
      <w:r w:rsidR="00522FD9">
        <w:rPr>
          <w:rFonts w:cs="Calibri"/>
          <w:sz w:val="24"/>
          <w:szCs w:val="24"/>
        </w:rPr>
        <w:t>разрешения</w:t>
      </w:r>
      <w:r w:rsidR="00DD380A" w:rsidRPr="008F392E">
        <w:rPr>
          <w:rFonts w:cs="Calibri"/>
          <w:sz w:val="24"/>
          <w:szCs w:val="24"/>
        </w:rPr>
        <w:t xml:space="preserve"> на обмен муниципальных жилых помещений и заключение с заявителями договоров социального найма жилых помещений или уведомление об отказе в выдаче разрешения на обмен муниципальных жилых помещений</w:t>
      </w:r>
      <w:r w:rsidR="00DD380A">
        <w:rPr>
          <w:rFonts w:cs="Calibri"/>
          <w:sz w:val="24"/>
          <w:szCs w:val="24"/>
        </w:rPr>
        <w:t>, срок оказания муниципальной услуги- 10 дней</w:t>
      </w:r>
      <w:r w:rsidR="00DD380A" w:rsidRPr="00201E67">
        <w:rPr>
          <w:rFonts w:cs="Calibri"/>
          <w:sz w:val="24"/>
          <w:szCs w:val="24"/>
        </w:rPr>
        <w:t>.</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2.14.</w:t>
      </w:r>
      <w:r w:rsidR="00374B64">
        <w:rPr>
          <w:rFonts w:cs="Calibri"/>
          <w:sz w:val="24"/>
          <w:szCs w:val="24"/>
        </w:rPr>
        <w:t>7</w:t>
      </w:r>
      <w:r w:rsidRPr="00201E67">
        <w:rPr>
          <w:rFonts w:cs="Calibri"/>
          <w:sz w:val="24"/>
          <w:szCs w:val="24"/>
        </w:rPr>
        <w:t>. Сведения, информационные материалы по предо</w:t>
      </w:r>
      <w:r w:rsidR="00654139" w:rsidRPr="00201E67">
        <w:rPr>
          <w:rFonts w:cs="Calibri"/>
          <w:sz w:val="24"/>
          <w:szCs w:val="24"/>
        </w:rPr>
        <w:t xml:space="preserve">ставлению муниципальной услуги, </w:t>
      </w:r>
      <w:r w:rsidRPr="00201E67">
        <w:rPr>
          <w:rFonts w:cs="Calibri"/>
          <w:sz w:val="24"/>
          <w:szCs w:val="24"/>
        </w:rPr>
        <w:t xml:space="preserve">перечень и формы документов, образцы заявлений размещаются на </w:t>
      </w:r>
      <w:r w:rsidR="00654139" w:rsidRPr="00201E67">
        <w:rPr>
          <w:rFonts w:cs="Calibri"/>
          <w:sz w:val="24"/>
          <w:szCs w:val="24"/>
        </w:rPr>
        <w:t>официальном сайте Администрации.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2.15. Услуги, необходимые и обязательные для предоставления муниципальной услуги:</w:t>
      </w:r>
    </w:p>
    <w:p w:rsidR="00E013B3" w:rsidRPr="00201E67" w:rsidRDefault="00E013B3"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выдача справки о состоянии расчетов за жилищно-коммунальные услуги;</w:t>
      </w:r>
    </w:p>
    <w:p w:rsidR="003F0BDA" w:rsidRPr="00201E67" w:rsidRDefault="003F0BDA" w:rsidP="00DD380A">
      <w:pPr>
        <w:widowControl w:val="0"/>
        <w:autoSpaceDE w:val="0"/>
        <w:autoSpaceDN w:val="0"/>
        <w:adjustRightInd w:val="0"/>
        <w:ind w:firstLine="540"/>
        <w:contextualSpacing/>
        <w:jc w:val="both"/>
        <w:rPr>
          <w:rFonts w:cs="Calibri"/>
          <w:sz w:val="24"/>
          <w:szCs w:val="24"/>
        </w:rPr>
      </w:pPr>
    </w:p>
    <w:p w:rsidR="00654139" w:rsidRPr="00DD380A" w:rsidRDefault="00654139" w:rsidP="00801409">
      <w:pPr>
        <w:widowControl w:val="0"/>
        <w:autoSpaceDE w:val="0"/>
        <w:autoSpaceDN w:val="0"/>
        <w:adjustRightInd w:val="0"/>
        <w:contextualSpacing/>
        <w:jc w:val="center"/>
        <w:outlineLvl w:val="1"/>
        <w:rPr>
          <w:rFonts w:cs="Calibri"/>
          <w:caps/>
          <w:sz w:val="24"/>
          <w:szCs w:val="24"/>
        </w:rPr>
      </w:pPr>
      <w:r w:rsidRPr="00DD380A">
        <w:rPr>
          <w:rFonts w:cs="Calibri"/>
          <w:caps/>
          <w:sz w:val="24"/>
          <w:szCs w:val="24"/>
        </w:rPr>
        <w:t>3. Административные процедуры</w:t>
      </w:r>
    </w:p>
    <w:p w:rsidR="00654139" w:rsidRPr="00201E67" w:rsidRDefault="00654139" w:rsidP="00801409">
      <w:pPr>
        <w:widowControl w:val="0"/>
        <w:autoSpaceDE w:val="0"/>
        <w:autoSpaceDN w:val="0"/>
        <w:adjustRightInd w:val="0"/>
        <w:contextualSpacing/>
        <w:jc w:val="center"/>
        <w:rPr>
          <w:rFonts w:cs="Calibri"/>
          <w:sz w:val="24"/>
          <w:szCs w:val="24"/>
        </w:rPr>
      </w:pP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3.1. Описание последовательности действий при пред</w:t>
      </w:r>
      <w:r w:rsidR="00BA0D13" w:rsidRPr="00201E67">
        <w:rPr>
          <w:rFonts w:cs="Calibri"/>
          <w:sz w:val="24"/>
          <w:szCs w:val="24"/>
        </w:rPr>
        <w:t>оставлении муниципальной услуги указано в пр</w:t>
      </w:r>
      <w:r w:rsidR="00C71907">
        <w:rPr>
          <w:rFonts w:cs="Calibri"/>
          <w:sz w:val="24"/>
          <w:szCs w:val="24"/>
        </w:rPr>
        <w:t>иложении</w:t>
      </w:r>
      <w:r w:rsidR="00BA0D13" w:rsidRPr="00201E67">
        <w:rPr>
          <w:rFonts w:cs="Calibri"/>
          <w:sz w:val="24"/>
          <w:szCs w:val="24"/>
        </w:rPr>
        <w:t xml:space="preserve"> </w:t>
      </w:r>
      <w:r w:rsidR="00C71907">
        <w:rPr>
          <w:rFonts w:cs="Calibri"/>
          <w:sz w:val="24"/>
          <w:szCs w:val="24"/>
        </w:rPr>
        <w:t>4 к А</w:t>
      </w:r>
      <w:r w:rsidR="00BA0D13" w:rsidRPr="00201E67">
        <w:rPr>
          <w:rFonts w:cs="Calibri"/>
          <w:sz w:val="24"/>
          <w:szCs w:val="24"/>
        </w:rPr>
        <w:t>дминистративному регламенту.</w:t>
      </w:r>
    </w:p>
    <w:p w:rsidR="00654139" w:rsidRPr="00201E67" w:rsidRDefault="00654139" w:rsidP="00801409">
      <w:pPr>
        <w:widowControl w:val="0"/>
        <w:autoSpaceDE w:val="0"/>
        <w:autoSpaceDN w:val="0"/>
        <w:adjustRightInd w:val="0"/>
        <w:ind w:firstLine="540"/>
        <w:contextualSpacing/>
        <w:jc w:val="both"/>
        <w:rPr>
          <w:rFonts w:cs="Calibri"/>
          <w:sz w:val="24"/>
          <w:szCs w:val="24"/>
        </w:rPr>
      </w:pPr>
      <w:bookmarkStart w:id="6" w:name="Par121"/>
      <w:bookmarkEnd w:id="6"/>
      <w:r w:rsidRPr="00201E67">
        <w:rPr>
          <w:rFonts w:cs="Calibri"/>
          <w:sz w:val="24"/>
          <w:szCs w:val="24"/>
        </w:rPr>
        <w:t>3.2. Прием заявлений и документов от заявителей о предоставлении муниципальной услуги осуществляется специалистом Отдела по адресу: г. Олонец, ул. Свирских Дивизий, д. 1, кабинет 14, 2 этаж.</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3.3. При приеме заявления специалист Отдела проверяет наличие представленных документов, перечисленных в </w:t>
      </w:r>
      <w:hyperlink w:anchor="Par77" w:history="1">
        <w:r w:rsidRPr="00201E67">
          <w:rPr>
            <w:rFonts w:cs="Calibri"/>
            <w:color w:val="0000FF"/>
            <w:sz w:val="24"/>
            <w:szCs w:val="24"/>
          </w:rPr>
          <w:t>пункте 2.10</w:t>
        </w:r>
      </w:hyperlink>
      <w:r w:rsidRPr="00201E67">
        <w:rPr>
          <w:rFonts w:cs="Calibri"/>
          <w:sz w:val="24"/>
          <w:szCs w:val="24"/>
        </w:rPr>
        <w:t xml:space="preserve"> настоящего Административного регламента. </w:t>
      </w:r>
      <w:proofErr w:type="gramStart"/>
      <w:r w:rsidRPr="00201E67">
        <w:rPr>
          <w:rFonts w:cs="Calibri"/>
          <w:sz w:val="24"/>
          <w:szCs w:val="24"/>
        </w:rPr>
        <w:t xml:space="preserve">При отсутствии оснований для отказа в приеме документов в соответствии с </w:t>
      </w:r>
      <w:hyperlink w:anchor="Par88" w:history="1">
        <w:r w:rsidRPr="00201E67">
          <w:rPr>
            <w:rFonts w:cs="Calibri"/>
            <w:color w:val="0000FF"/>
            <w:sz w:val="24"/>
            <w:szCs w:val="24"/>
          </w:rPr>
          <w:t>пунктом</w:t>
        </w:r>
        <w:proofErr w:type="gramEnd"/>
        <w:r w:rsidRPr="00201E67">
          <w:rPr>
            <w:rFonts w:cs="Calibri"/>
            <w:color w:val="0000FF"/>
            <w:sz w:val="24"/>
            <w:szCs w:val="24"/>
          </w:rPr>
          <w:t xml:space="preserve"> 2.11</w:t>
        </w:r>
      </w:hyperlink>
      <w:r w:rsidRPr="00201E67">
        <w:rPr>
          <w:rFonts w:cs="Calibri"/>
          <w:sz w:val="24"/>
          <w:szCs w:val="24"/>
        </w:rPr>
        <w:t xml:space="preserve"> настоящего Административного регламента специалист Отдела передает заявление с приложенными документами для регистрации в приемную Администрации Олонецкого национального муниципального района. Заявление с приложенными к нему документами регистрируется в течение 3 дней с момента поступления. При наличии оснований для отказа в приеме документов специалист Отдела возвращает их заявителю и разъясняет способы устранения препятствий в приеме документов для предоставления муниципальной услуги.</w:t>
      </w:r>
    </w:p>
    <w:p w:rsidR="003F0BDA" w:rsidRDefault="00DD34A0" w:rsidP="00801409">
      <w:pPr>
        <w:widowControl w:val="0"/>
        <w:autoSpaceDE w:val="0"/>
        <w:autoSpaceDN w:val="0"/>
        <w:adjustRightInd w:val="0"/>
        <w:ind w:firstLine="540"/>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w:t>
      </w:r>
      <w:r w:rsidR="00D65DE4">
        <w:rPr>
          <w:rFonts w:cs="Calibri"/>
          <w:sz w:val="24"/>
          <w:szCs w:val="24"/>
        </w:rPr>
        <w:t xml:space="preserve"> Процедуры при предоставлении муниципальной услуги</w:t>
      </w:r>
      <w:r>
        <w:rPr>
          <w:rFonts w:cs="Calibri"/>
          <w:sz w:val="24"/>
          <w:szCs w:val="24"/>
        </w:rPr>
        <w:t xml:space="preserve">  (Блок- схема указана в П</w:t>
      </w:r>
      <w:r w:rsidR="001258D3">
        <w:rPr>
          <w:rFonts w:cs="Calibri"/>
          <w:sz w:val="24"/>
          <w:szCs w:val="24"/>
        </w:rPr>
        <w:t>риложении 4)</w:t>
      </w:r>
      <w:r w:rsidR="00CF2397">
        <w:rPr>
          <w:rFonts w:cs="Calibri"/>
          <w:sz w:val="24"/>
          <w:szCs w:val="24"/>
        </w:rPr>
        <w:t>:</w:t>
      </w:r>
    </w:p>
    <w:p w:rsidR="001E57AB" w:rsidRDefault="00DD34A0" w:rsidP="003F0BDA">
      <w:pPr>
        <w:widowControl w:val="0"/>
        <w:autoSpaceDE w:val="0"/>
        <w:autoSpaceDN w:val="0"/>
        <w:adjustRightInd w:val="0"/>
        <w:ind w:firstLine="540"/>
        <w:contextualSpacing/>
        <w:jc w:val="both"/>
        <w:rPr>
          <w:rFonts w:cs="Calibri"/>
          <w:sz w:val="24"/>
          <w:szCs w:val="24"/>
        </w:rPr>
      </w:pPr>
      <w:r>
        <w:rPr>
          <w:rFonts w:cs="Calibri"/>
          <w:b/>
          <w:sz w:val="24"/>
          <w:szCs w:val="24"/>
        </w:rPr>
        <w:t>3.</w:t>
      </w:r>
      <w:r w:rsidR="0098671E">
        <w:rPr>
          <w:rFonts w:cs="Calibri"/>
          <w:b/>
          <w:sz w:val="24"/>
          <w:szCs w:val="24"/>
        </w:rPr>
        <w:t>4</w:t>
      </w:r>
      <w:r w:rsidR="003F0BDA" w:rsidRPr="00692A19">
        <w:rPr>
          <w:rFonts w:cs="Calibri"/>
          <w:b/>
          <w:sz w:val="24"/>
          <w:szCs w:val="24"/>
        </w:rPr>
        <w:t>.1.</w:t>
      </w:r>
      <w:r w:rsidR="00654139" w:rsidRPr="00201E67">
        <w:rPr>
          <w:rFonts w:cs="Calibri"/>
          <w:sz w:val="24"/>
          <w:szCs w:val="24"/>
        </w:rPr>
        <w:t xml:space="preserve"> </w:t>
      </w:r>
      <w:r w:rsidR="001E57AB" w:rsidRPr="001E57AB">
        <w:rPr>
          <w:rFonts w:cs="Calibri"/>
          <w:b/>
          <w:bCs/>
          <w:sz w:val="24"/>
          <w:szCs w:val="24"/>
        </w:rPr>
        <w:t>При выдаче разрешения на вселение в занимаемое жилое помещение по договору социального найма иных лиц:</w:t>
      </w:r>
    </w:p>
    <w:p w:rsidR="00DD34A0" w:rsidRDefault="00DD34A0" w:rsidP="00231FBE">
      <w:pPr>
        <w:widowControl w:val="0"/>
        <w:autoSpaceDE w:val="0"/>
        <w:autoSpaceDN w:val="0"/>
        <w:adjustRightInd w:val="0"/>
        <w:ind w:firstLine="540"/>
        <w:contextualSpacing/>
        <w:jc w:val="both"/>
        <w:rPr>
          <w:rFonts w:cs="Calibri"/>
          <w:sz w:val="24"/>
          <w:szCs w:val="24"/>
        </w:rPr>
      </w:pPr>
      <w:r>
        <w:rPr>
          <w:rFonts w:cs="Calibri"/>
          <w:sz w:val="24"/>
          <w:szCs w:val="24"/>
        </w:rPr>
        <w:t>3.</w:t>
      </w:r>
      <w:r w:rsidR="0098671E">
        <w:rPr>
          <w:rFonts w:cs="Calibri"/>
          <w:sz w:val="24"/>
          <w:szCs w:val="24"/>
        </w:rPr>
        <w:t>4</w:t>
      </w:r>
      <w:r w:rsidR="005D6343">
        <w:rPr>
          <w:rFonts w:cs="Calibri"/>
          <w:sz w:val="24"/>
          <w:szCs w:val="24"/>
        </w:rPr>
        <w:t xml:space="preserve">.1.1. </w:t>
      </w:r>
      <w:r w:rsidR="00D65DE4">
        <w:rPr>
          <w:rFonts w:cs="Calibri"/>
          <w:sz w:val="24"/>
          <w:szCs w:val="24"/>
        </w:rPr>
        <w:t>Специалист Отдела в</w:t>
      </w:r>
      <w:r w:rsidR="001258D3">
        <w:rPr>
          <w:rFonts w:cs="Calibri"/>
          <w:sz w:val="24"/>
          <w:szCs w:val="24"/>
        </w:rPr>
        <w:t>ыносит вопрос</w:t>
      </w:r>
      <w:r w:rsidR="001258D3" w:rsidRPr="001258D3">
        <w:rPr>
          <w:rFonts w:cs="Calibri"/>
          <w:sz w:val="24"/>
          <w:szCs w:val="24"/>
        </w:rPr>
        <w:t xml:space="preserve"> </w:t>
      </w:r>
      <w:r w:rsidR="001258D3">
        <w:rPr>
          <w:rFonts w:cs="Calibri"/>
          <w:sz w:val="24"/>
          <w:szCs w:val="24"/>
        </w:rPr>
        <w:t xml:space="preserve">о разрешении на вселение в занимаемое жилое помещение по договору социального найма иных лиц по заявлению на </w:t>
      </w:r>
      <w:r>
        <w:rPr>
          <w:rFonts w:cs="Calibri"/>
          <w:sz w:val="24"/>
          <w:szCs w:val="24"/>
        </w:rPr>
        <w:t>Жилищно</w:t>
      </w:r>
      <w:r w:rsidR="00BB0673" w:rsidRPr="00BB0673">
        <w:rPr>
          <w:rFonts w:cs="Calibri"/>
          <w:sz w:val="24"/>
          <w:szCs w:val="24"/>
        </w:rPr>
        <w:t xml:space="preserve"> </w:t>
      </w:r>
      <w:r>
        <w:rPr>
          <w:rFonts w:cs="Calibri"/>
          <w:sz w:val="24"/>
          <w:szCs w:val="24"/>
        </w:rPr>
        <w:t>- бытовую комиссию администрации Олонецкого национального муниципального района (дале</w:t>
      </w:r>
      <w:proofErr w:type="gramStart"/>
      <w:r>
        <w:rPr>
          <w:rFonts w:cs="Calibri"/>
          <w:sz w:val="24"/>
          <w:szCs w:val="24"/>
        </w:rPr>
        <w:t>е-</w:t>
      </w:r>
      <w:proofErr w:type="gramEnd"/>
      <w:r>
        <w:rPr>
          <w:rFonts w:cs="Calibri"/>
          <w:sz w:val="24"/>
          <w:szCs w:val="24"/>
        </w:rPr>
        <w:t xml:space="preserve"> Комиссия);</w:t>
      </w:r>
    </w:p>
    <w:p w:rsidR="001258D3" w:rsidRDefault="00DD34A0" w:rsidP="00231FBE">
      <w:pPr>
        <w:widowControl w:val="0"/>
        <w:autoSpaceDE w:val="0"/>
        <w:autoSpaceDN w:val="0"/>
        <w:adjustRightInd w:val="0"/>
        <w:ind w:firstLine="540"/>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.1.2. Комиссия при рассмотрении заявления принимает р</w:t>
      </w:r>
      <w:r w:rsidR="0098671E">
        <w:rPr>
          <w:rFonts w:cs="Calibri"/>
          <w:sz w:val="24"/>
          <w:szCs w:val="24"/>
        </w:rPr>
        <w:t>екомендации</w:t>
      </w:r>
      <w:r>
        <w:rPr>
          <w:rFonts w:cs="Calibri"/>
          <w:sz w:val="24"/>
          <w:szCs w:val="24"/>
        </w:rPr>
        <w:t xml:space="preserve"> </w:t>
      </w:r>
      <w:r w:rsidR="001258D3">
        <w:rPr>
          <w:rFonts w:cs="Calibri"/>
          <w:sz w:val="24"/>
          <w:szCs w:val="24"/>
        </w:rPr>
        <w:t xml:space="preserve"> </w:t>
      </w:r>
      <w:r>
        <w:rPr>
          <w:rFonts w:cs="Calibri"/>
          <w:sz w:val="24"/>
          <w:szCs w:val="24"/>
        </w:rPr>
        <w:t>о разрешении или отказе на вселение в занимаемое жилое помещение по договору социального найма иных лиц по заявлению гражданина:</w:t>
      </w:r>
    </w:p>
    <w:p w:rsidR="00DD34A0" w:rsidRPr="00201E67" w:rsidRDefault="00680B79" w:rsidP="00D65DE4">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.1.2.1.</w:t>
      </w:r>
      <w:r w:rsidR="00DD34A0" w:rsidRPr="00DD34A0">
        <w:rPr>
          <w:rFonts w:cs="Calibri"/>
          <w:sz w:val="24"/>
          <w:szCs w:val="24"/>
        </w:rPr>
        <w:t xml:space="preserve"> </w:t>
      </w:r>
      <w:proofErr w:type="gramStart"/>
      <w:r w:rsidR="00DD34A0" w:rsidRPr="00201E67">
        <w:rPr>
          <w:rFonts w:cs="Calibri"/>
          <w:sz w:val="24"/>
          <w:szCs w:val="24"/>
        </w:rPr>
        <w:t xml:space="preserve">При </w:t>
      </w:r>
      <w:r w:rsidR="00DD34A0">
        <w:rPr>
          <w:rFonts w:cs="Calibri"/>
          <w:sz w:val="24"/>
          <w:szCs w:val="24"/>
        </w:rPr>
        <w:t xml:space="preserve">принятии Комиссией </w:t>
      </w:r>
      <w:r w:rsidR="0098671E">
        <w:rPr>
          <w:rFonts w:cs="Calibri"/>
          <w:sz w:val="24"/>
          <w:szCs w:val="24"/>
        </w:rPr>
        <w:t>рекомендации</w:t>
      </w:r>
      <w:r w:rsidR="00DD34A0">
        <w:rPr>
          <w:rFonts w:cs="Calibri"/>
          <w:sz w:val="24"/>
          <w:szCs w:val="24"/>
        </w:rPr>
        <w:t xml:space="preserve"> об отказе</w:t>
      </w:r>
      <w:r w:rsidR="00DD34A0" w:rsidRPr="00201E67">
        <w:rPr>
          <w:rFonts w:cs="Calibri"/>
          <w:sz w:val="24"/>
          <w:szCs w:val="24"/>
        </w:rPr>
        <w:t xml:space="preserve"> в </w:t>
      </w:r>
      <w:r w:rsidR="00DD34A0">
        <w:rPr>
          <w:rFonts w:cs="Calibri"/>
          <w:sz w:val="24"/>
          <w:szCs w:val="24"/>
        </w:rPr>
        <w:t>выдаче разрешения на вселение в занимаемое жилое помещение</w:t>
      </w:r>
      <w:proofErr w:type="gramEnd"/>
      <w:r w:rsidR="00DD34A0">
        <w:rPr>
          <w:rFonts w:cs="Calibri"/>
          <w:sz w:val="24"/>
          <w:szCs w:val="24"/>
        </w:rPr>
        <w:t xml:space="preserve"> по договору социального найма иных лиц по заявлению,</w:t>
      </w:r>
      <w:r w:rsidR="00DD34A0" w:rsidRPr="00201E67">
        <w:rPr>
          <w:rFonts w:cs="Calibri"/>
          <w:sz w:val="24"/>
          <w:szCs w:val="24"/>
        </w:rPr>
        <w:t xml:space="preserve"> специалист Отдела готовит </w:t>
      </w:r>
      <w:r w:rsidR="0098671E">
        <w:rPr>
          <w:rFonts w:cs="Calibri"/>
          <w:sz w:val="24"/>
          <w:szCs w:val="24"/>
        </w:rPr>
        <w:t>проект уведомления</w:t>
      </w:r>
      <w:r w:rsidR="00DD34A0" w:rsidRPr="00201E67">
        <w:rPr>
          <w:rFonts w:cs="Calibri"/>
          <w:sz w:val="24"/>
          <w:szCs w:val="24"/>
        </w:rPr>
        <w:t xml:space="preserve"> об отказе </w:t>
      </w:r>
      <w:r>
        <w:rPr>
          <w:rFonts w:cs="Calibri"/>
          <w:sz w:val="24"/>
          <w:szCs w:val="24"/>
        </w:rPr>
        <w:t>в выдаче разрешения на вселение в занимаемое жилое помещение по договору социального найма иных лиц</w:t>
      </w:r>
      <w:r w:rsidR="00DD34A0" w:rsidRPr="00201E67">
        <w:rPr>
          <w:rFonts w:cs="Calibri"/>
          <w:sz w:val="24"/>
          <w:szCs w:val="24"/>
        </w:rPr>
        <w:t>.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w:t>
      </w:r>
      <w:r w:rsidR="00D65DE4">
        <w:rPr>
          <w:rFonts w:cs="Calibri"/>
          <w:sz w:val="24"/>
          <w:szCs w:val="24"/>
        </w:rPr>
        <w:t>их дней со дня принятия решения;</w:t>
      </w:r>
    </w:p>
    <w:p w:rsidR="00231FBE" w:rsidRDefault="00680B79" w:rsidP="00AE1340">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 xml:space="preserve">.1.2.2. </w:t>
      </w:r>
      <w:proofErr w:type="gramStart"/>
      <w:r>
        <w:rPr>
          <w:rFonts w:cs="Calibri"/>
          <w:sz w:val="24"/>
          <w:szCs w:val="24"/>
        </w:rPr>
        <w:t xml:space="preserve">При принятии Комиссией </w:t>
      </w:r>
      <w:r w:rsidR="007C1A4F">
        <w:rPr>
          <w:rFonts w:cs="Calibri"/>
          <w:sz w:val="24"/>
          <w:szCs w:val="24"/>
        </w:rPr>
        <w:t>рекомендации</w:t>
      </w:r>
      <w:r>
        <w:rPr>
          <w:rFonts w:cs="Calibri"/>
          <w:sz w:val="24"/>
          <w:szCs w:val="24"/>
        </w:rPr>
        <w:t xml:space="preserve"> о выдаче разрешения на вселение в </w:t>
      </w:r>
      <w:r>
        <w:rPr>
          <w:rFonts w:cs="Calibri"/>
          <w:sz w:val="24"/>
          <w:szCs w:val="24"/>
        </w:rPr>
        <w:lastRenderedPageBreak/>
        <w:t>занимаемое жилое помещение по договору</w:t>
      </w:r>
      <w:proofErr w:type="gramEnd"/>
      <w:r>
        <w:rPr>
          <w:rFonts w:cs="Calibri"/>
          <w:sz w:val="24"/>
          <w:szCs w:val="24"/>
        </w:rPr>
        <w:t xml:space="preserve"> социального найма иных лиц специалист Отдела готовит уведомление </w:t>
      </w:r>
      <w:r w:rsidR="00231FBE">
        <w:rPr>
          <w:rFonts w:cs="Calibri"/>
          <w:sz w:val="24"/>
          <w:szCs w:val="24"/>
        </w:rPr>
        <w:t>о разрешении на вселение в занимаемое жилое помещение по договору социального найма иных лиц</w:t>
      </w:r>
      <w:r w:rsidR="00D65DE4">
        <w:rPr>
          <w:rFonts w:cs="Calibri"/>
          <w:sz w:val="24"/>
          <w:szCs w:val="24"/>
        </w:rPr>
        <w:t xml:space="preserve">. </w:t>
      </w:r>
      <w:r w:rsidR="00AE1340" w:rsidRPr="00201E67">
        <w:rPr>
          <w:rFonts w:cs="Calibri"/>
          <w:sz w:val="24"/>
          <w:szCs w:val="24"/>
        </w:rPr>
        <w:t>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w:t>
      </w:r>
      <w:r w:rsidR="00AE1340">
        <w:rPr>
          <w:rFonts w:cs="Calibri"/>
          <w:sz w:val="24"/>
          <w:szCs w:val="24"/>
        </w:rPr>
        <w:t>их дней со дня принятия решения;</w:t>
      </w:r>
    </w:p>
    <w:p w:rsidR="001E7F3C" w:rsidRPr="00201E67" w:rsidRDefault="005D6343" w:rsidP="00D65DE4">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.1.2.</w:t>
      </w:r>
      <w:r w:rsidR="00D65DE4">
        <w:rPr>
          <w:rFonts w:cs="Calibri"/>
          <w:sz w:val="24"/>
          <w:szCs w:val="24"/>
        </w:rPr>
        <w:t>3.</w:t>
      </w:r>
      <w:r w:rsidR="00692A19">
        <w:rPr>
          <w:rFonts w:cs="Calibri"/>
          <w:sz w:val="24"/>
          <w:szCs w:val="24"/>
        </w:rPr>
        <w:t xml:space="preserve"> </w:t>
      </w:r>
      <w:r w:rsidR="00D65DE4">
        <w:rPr>
          <w:rFonts w:cs="Calibri"/>
          <w:sz w:val="24"/>
          <w:szCs w:val="24"/>
        </w:rPr>
        <w:t>Специалист Отдела в</w:t>
      </w:r>
      <w:r w:rsidR="00654139" w:rsidRPr="00201E67">
        <w:rPr>
          <w:rFonts w:cs="Calibri"/>
          <w:sz w:val="24"/>
          <w:szCs w:val="24"/>
        </w:rPr>
        <w:t>носит изменения в соответствующий договор социального найма в части необходимости указания в данном договоре нового члена семьи нанимателя путем оформления дополнительного соглашения к договору.</w:t>
      </w:r>
    </w:p>
    <w:p w:rsidR="00654139" w:rsidRPr="00201E67" w:rsidRDefault="00B8171A" w:rsidP="00D65DE4">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.1.</w:t>
      </w:r>
      <w:r w:rsidR="00D65DE4">
        <w:rPr>
          <w:rFonts w:cs="Calibri"/>
          <w:sz w:val="24"/>
          <w:szCs w:val="24"/>
        </w:rPr>
        <w:t>2</w:t>
      </w:r>
      <w:r w:rsidR="00692A19">
        <w:rPr>
          <w:rFonts w:cs="Calibri"/>
          <w:sz w:val="24"/>
          <w:szCs w:val="24"/>
        </w:rPr>
        <w:t>.</w:t>
      </w:r>
      <w:r w:rsidR="00D65DE4">
        <w:rPr>
          <w:rFonts w:cs="Calibri"/>
          <w:sz w:val="24"/>
          <w:szCs w:val="24"/>
        </w:rPr>
        <w:t>4.</w:t>
      </w:r>
      <w:r w:rsidR="007C1A4F">
        <w:rPr>
          <w:rFonts w:cs="Calibri"/>
          <w:sz w:val="24"/>
          <w:szCs w:val="24"/>
        </w:rPr>
        <w:t xml:space="preserve"> Д</w:t>
      </w:r>
      <w:r w:rsidR="00654139" w:rsidRPr="00201E67">
        <w:rPr>
          <w:rFonts w:cs="Calibri"/>
          <w:sz w:val="24"/>
          <w:szCs w:val="24"/>
        </w:rPr>
        <w:t xml:space="preserve">ополнительное соглашение к договору подписывается </w:t>
      </w:r>
      <w:r w:rsidR="00376801">
        <w:rPr>
          <w:rFonts w:cs="Calibri"/>
          <w:sz w:val="24"/>
          <w:szCs w:val="24"/>
        </w:rPr>
        <w:t>Главой</w:t>
      </w:r>
      <w:r w:rsidR="00654139" w:rsidRPr="00201E67">
        <w:rPr>
          <w:rFonts w:cs="Calibri"/>
          <w:sz w:val="24"/>
          <w:szCs w:val="24"/>
        </w:rPr>
        <w:t xml:space="preserve"> Администрации Олонецкого национального муниципального района и заключается с заявителем в двух экземплярах, имеющих одинаковую юридическую силу, по одному экземпляру для каждой из сторон.</w:t>
      </w:r>
    </w:p>
    <w:p w:rsidR="00654139" w:rsidRDefault="00654139" w:rsidP="00D65DE4">
      <w:pPr>
        <w:widowControl w:val="0"/>
        <w:autoSpaceDE w:val="0"/>
        <w:autoSpaceDN w:val="0"/>
        <w:adjustRightInd w:val="0"/>
        <w:ind w:left="540" w:firstLine="708"/>
        <w:contextualSpacing/>
        <w:jc w:val="both"/>
        <w:rPr>
          <w:rFonts w:cs="Calibri"/>
          <w:sz w:val="24"/>
          <w:szCs w:val="24"/>
        </w:rPr>
      </w:pPr>
      <w:r w:rsidRPr="00201E67">
        <w:rPr>
          <w:rFonts w:cs="Calibri"/>
          <w:sz w:val="24"/>
          <w:szCs w:val="24"/>
        </w:rPr>
        <w:t>3.</w:t>
      </w:r>
      <w:r w:rsidR="0098671E">
        <w:rPr>
          <w:rFonts w:cs="Calibri"/>
          <w:sz w:val="24"/>
          <w:szCs w:val="24"/>
        </w:rPr>
        <w:t>4</w:t>
      </w:r>
      <w:r w:rsidR="00D65DE4">
        <w:rPr>
          <w:rFonts w:cs="Calibri"/>
          <w:sz w:val="24"/>
          <w:szCs w:val="24"/>
        </w:rPr>
        <w:t>.1.2.5. Специалист Отдела</w:t>
      </w:r>
      <w:r w:rsidR="00692A19">
        <w:rPr>
          <w:rFonts w:cs="Calibri"/>
          <w:sz w:val="24"/>
          <w:szCs w:val="24"/>
        </w:rPr>
        <w:t xml:space="preserve"> </w:t>
      </w:r>
      <w:r w:rsidRPr="00201E67">
        <w:rPr>
          <w:rFonts w:cs="Calibri"/>
          <w:sz w:val="24"/>
          <w:szCs w:val="24"/>
        </w:rPr>
        <w:t>производит внесение информации о предоставлении муниципальной услуги в реестр выдачи дополнительных соглашений к договорам социального найма  и выдает один экземпляр дополнительного соглашения заявителю.</w:t>
      </w:r>
    </w:p>
    <w:p w:rsidR="00D65DE4" w:rsidRDefault="00D65DE4" w:rsidP="00D65DE4">
      <w:pPr>
        <w:widowControl w:val="0"/>
        <w:autoSpaceDE w:val="0"/>
        <w:autoSpaceDN w:val="0"/>
        <w:adjustRightInd w:val="0"/>
        <w:ind w:left="708" w:firstLine="540"/>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.1.2.6</w:t>
      </w:r>
      <w:r w:rsidR="00216F54">
        <w:rPr>
          <w:rFonts w:cs="Calibri"/>
          <w:sz w:val="24"/>
          <w:szCs w:val="24"/>
        </w:rPr>
        <w:t xml:space="preserve">. </w:t>
      </w:r>
      <w:r>
        <w:rPr>
          <w:rFonts w:cs="Calibri"/>
          <w:sz w:val="24"/>
          <w:szCs w:val="24"/>
        </w:rPr>
        <w:t>Уведомление</w:t>
      </w:r>
      <w:r w:rsidRPr="00231FBE">
        <w:rPr>
          <w:rFonts w:cs="Calibri"/>
          <w:sz w:val="24"/>
          <w:szCs w:val="24"/>
        </w:rPr>
        <w:t xml:space="preserve"> </w:t>
      </w:r>
      <w:proofErr w:type="gramStart"/>
      <w:r w:rsidR="007C1A4F">
        <w:rPr>
          <w:rFonts w:cs="Calibri"/>
          <w:sz w:val="24"/>
          <w:szCs w:val="24"/>
        </w:rPr>
        <w:t xml:space="preserve">о </w:t>
      </w:r>
      <w:r>
        <w:rPr>
          <w:rFonts w:cs="Calibri"/>
          <w:sz w:val="24"/>
          <w:szCs w:val="24"/>
        </w:rPr>
        <w:t>выдаче разрешения на вселение в занимаемое жилое помещение по договору социального найма иных лиц по заявлению</w:t>
      </w:r>
      <w:proofErr w:type="gramEnd"/>
      <w:r>
        <w:rPr>
          <w:rFonts w:cs="Calibri"/>
          <w:sz w:val="24"/>
          <w:szCs w:val="24"/>
        </w:rPr>
        <w:t xml:space="preserve">, </w:t>
      </w:r>
      <w:r w:rsidRPr="00231FBE">
        <w:rPr>
          <w:rFonts w:cs="Calibri"/>
          <w:sz w:val="24"/>
          <w:szCs w:val="24"/>
        </w:rPr>
        <w:t>выдается заявителю в течение 30 рабочих дней со дня регистрации заявления и документов;</w:t>
      </w:r>
    </w:p>
    <w:p w:rsidR="00216F54" w:rsidRDefault="00D65DE4" w:rsidP="0050459B">
      <w:pPr>
        <w:widowControl w:val="0"/>
        <w:autoSpaceDE w:val="0"/>
        <w:autoSpaceDN w:val="0"/>
        <w:adjustRightInd w:val="0"/>
        <w:ind w:left="708" w:firstLine="540"/>
        <w:contextualSpacing/>
        <w:jc w:val="both"/>
        <w:rPr>
          <w:rFonts w:cs="Calibri"/>
          <w:sz w:val="24"/>
          <w:szCs w:val="24"/>
        </w:rPr>
      </w:pPr>
      <w:r>
        <w:rPr>
          <w:rFonts w:cs="Calibri"/>
          <w:sz w:val="24"/>
          <w:szCs w:val="24"/>
        </w:rPr>
        <w:t>3.</w:t>
      </w:r>
      <w:r w:rsidR="0098671E">
        <w:rPr>
          <w:rFonts w:cs="Calibri"/>
          <w:sz w:val="24"/>
          <w:szCs w:val="24"/>
        </w:rPr>
        <w:t>4</w:t>
      </w:r>
      <w:r>
        <w:rPr>
          <w:rFonts w:cs="Calibri"/>
          <w:sz w:val="24"/>
          <w:szCs w:val="24"/>
        </w:rPr>
        <w:t xml:space="preserve">.1.2.7.Специалист Отдела </w:t>
      </w:r>
      <w:r w:rsidR="00216F54">
        <w:rPr>
          <w:rFonts w:cs="Calibri"/>
          <w:sz w:val="24"/>
          <w:szCs w:val="24"/>
        </w:rPr>
        <w:t>выдает дополнительное соглашение к соответствующему договору социального найма.</w:t>
      </w:r>
      <w:r w:rsidRPr="00D65DE4">
        <w:rPr>
          <w:rFonts w:cs="Calibri"/>
          <w:sz w:val="24"/>
          <w:szCs w:val="24"/>
        </w:rPr>
        <w:t xml:space="preserve"> </w:t>
      </w:r>
    </w:p>
    <w:p w:rsidR="00692A19" w:rsidRDefault="00692A19" w:rsidP="00801409">
      <w:pPr>
        <w:widowControl w:val="0"/>
        <w:autoSpaceDE w:val="0"/>
        <w:autoSpaceDN w:val="0"/>
        <w:adjustRightInd w:val="0"/>
        <w:ind w:firstLine="540"/>
        <w:contextualSpacing/>
        <w:jc w:val="both"/>
        <w:rPr>
          <w:rFonts w:cs="Calibri"/>
          <w:b/>
          <w:bCs/>
          <w:sz w:val="24"/>
          <w:szCs w:val="24"/>
        </w:rPr>
      </w:pPr>
      <w:r>
        <w:rPr>
          <w:rFonts w:cs="Calibri"/>
          <w:b/>
          <w:sz w:val="24"/>
          <w:szCs w:val="24"/>
        </w:rPr>
        <w:t>3.</w:t>
      </w:r>
      <w:r w:rsidR="0098671E">
        <w:rPr>
          <w:rFonts w:cs="Calibri"/>
          <w:b/>
          <w:sz w:val="24"/>
          <w:szCs w:val="24"/>
        </w:rPr>
        <w:t>5</w:t>
      </w:r>
      <w:r>
        <w:rPr>
          <w:rFonts w:cs="Calibri"/>
          <w:b/>
          <w:sz w:val="24"/>
          <w:szCs w:val="24"/>
        </w:rPr>
        <w:t xml:space="preserve">.2. При выдаче разрешения </w:t>
      </w:r>
      <w:r w:rsidRPr="00201E67">
        <w:rPr>
          <w:rFonts w:cs="Calibri"/>
          <w:b/>
          <w:bCs/>
          <w:sz w:val="24"/>
          <w:szCs w:val="24"/>
        </w:rPr>
        <w:t>на передачу в поднаем</w:t>
      </w:r>
      <w:r>
        <w:rPr>
          <w:rFonts w:cs="Calibri"/>
          <w:b/>
          <w:bCs/>
          <w:sz w:val="24"/>
          <w:szCs w:val="24"/>
        </w:rPr>
        <w:t xml:space="preserve"> </w:t>
      </w:r>
      <w:r w:rsidRPr="00201E67">
        <w:rPr>
          <w:rFonts w:cs="Calibri"/>
          <w:b/>
          <w:bCs/>
          <w:sz w:val="24"/>
          <w:szCs w:val="24"/>
        </w:rPr>
        <w:t>жилого помещения, предоставленного по договору</w:t>
      </w:r>
      <w:r>
        <w:rPr>
          <w:rFonts w:cs="Calibri"/>
          <w:b/>
          <w:bCs/>
          <w:sz w:val="24"/>
          <w:szCs w:val="24"/>
        </w:rPr>
        <w:t xml:space="preserve"> </w:t>
      </w:r>
      <w:r w:rsidRPr="00201E67">
        <w:rPr>
          <w:rFonts w:cs="Calibri"/>
          <w:b/>
          <w:bCs/>
          <w:sz w:val="24"/>
          <w:szCs w:val="24"/>
        </w:rPr>
        <w:t>социального найма</w:t>
      </w:r>
      <w:r>
        <w:rPr>
          <w:rFonts w:cs="Calibri"/>
          <w:b/>
          <w:bCs/>
          <w:sz w:val="24"/>
          <w:szCs w:val="24"/>
        </w:rPr>
        <w:t>:</w:t>
      </w:r>
    </w:p>
    <w:p w:rsidR="0050459B" w:rsidRDefault="00A62905" w:rsidP="0050459B">
      <w:pPr>
        <w:widowControl w:val="0"/>
        <w:autoSpaceDE w:val="0"/>
        <w:autoSpaceDN w:val="0"/>
        <w:adjustRightInd w:val="0"/>
        <w:ind w:firstLine="540"/>
        <w:contextualSpacing/>
        <w:jc w:val="both"/>
        <w:rPr>
          <w:rFonts w:cs="Calibri"/>
          <w:sz w:val="24"/>
          <w:szCs w:val="24"/>
        </w:rPr>
      </w:pPr>
      <w:r>
        <w:rPr>
          <w:rFonts w:cs="Calibri"/>
          <w:sz w:val="24"/>
          <w:szCs w:val="24"/>
        </w:rPr>
        <w:t>3.</w:t>
      </w:r>
      <w:r w:rsidR="0098671E">
        <w:rPr>
          <w:rFonts w:cs="Calibri"/>
          <w:sz w:val="24"/>
          <w:szCs w:val="24"/>
        </w:rPr>
        <w:t>5</w:t>
      </w:r>
      <w:r>
        <w:rPr>
          <w:rFonts w:cs="Calibri"/>
          <w:sz w:val="24"/>
          <w:szCs w:val="24"/>
        </w:rPr>
        <w:t>.2</w:t>
      </w:r>
      <w:r w:rsidR="0050459B">
        <w:rPr>
          <w:rFonts w:cs="Calibri"/>
          <w:sz w:val="24"/>
          <w:szCs w:val="24"/>
        </w:rPr>
        <w:t>.1. Специалист Отдела выносит вопрос</w:t>
      </w:r>
      <w:r w:rsidR="0050459B" w:rsidRPr="001258D3">
        <w:rPr>
          <w:rFonts w:cs="Calibri"/>
          <w:sz w:val="24"/>
          <w:szCs w:val="24"/>
        </w:rPr>
        <w:t xml:space="preserve"> </w:t>
      </w:r>
      <w:r w:rsidR="005D5DE8">
        <w:rPr>
          <w:rFonts w:cs="Calibri"/>
          <w:sz w:val="24"/>
          <w:szCs w:val="24"/>
        </w:rPr>
        <w:t>о передаче</w:t>
      </w:r>
      <w:r w:rsidR="005D5DE8" w:rsidRPr="005D5DE8">
        <w:rPr>
          <w:rFonts w:cs="Calibri"/>
          <w:sz w:val="24"/>
          <w:szCs w:val="24"/>
        </w:rPr>
        <w:t xml:space="preserve"> в поднаем жилого помещения, предоставленного по договору социального найма</w:t>
      </w:r>
      <w:r w:rsidR="005D5DE8">
        <w:rPr>
          <w:rFonts w:cs="Calibri"/>
          <w:sz w:val="24"/>
          <w:szCs w:val="24"/>
        </w:rPr>
        <w:t xml:space="preserve"> </w:t>
      </w:r>
      <w:r w:rsidR="0050459B">
        <w:rPr>
          <w:rFonts w:cs="Calibri"/>
          <w:sz w:val="24"/>
          <w:szCs w:val="24"/>
        </w:rPr>
        <w:t xml:space="preserve">по заявлению на </w:t>
      </w:r>
      <w:r w:rsidR="005D5DE8">
        <w:rPr>
          <w:rFonts w:cs="Calibri"/>
          <w:sz w:val="24"/>
          <w:szCs w:val="24"/>
        </w:rPr>
        <w:t>Комисси</w:t>
      </w:r>
      <w:r w:rsidR="00665B06">
        <w:rPr>
          <w:rFonts w:cs="Calibri"/>
          <w:sz w:val="24"/>
          <w:szCs w:val="24"/>
        </w:rPr>
        <w:t>ю</w:t>
      </w:r>
      <w:r w:rsidR="0050459B">
        <w:rPr>
          <w:rFonts w:cs="Calibri"/>
          <w:sz w:val="24"/>
          <w:szCs w:val="24"/>
        </w:rPr>
        <w:t>;</w:t>
      </w:r>
    </w:p>
    <w:p w:rsidR="0050459B" w:rsidRDefault="00A62905" w:rsidP="0050459B">
      <w:pPr>
        <w:widowControl w:val="0"/>
        <w:autoSpaceDE w:val="0"/>
        <w:autoSpaceDN w:val="0"/>
        <w:adjustRightInd w:val="0"/>
        <w:ind w:firstLine="540"/>
        <w:contextualSpacing/>
        <w:jc w:val="both"/>
        <w:rPr>
          <w:rFonts w:cs="Calibri"/>
          <w:sz w:val="24"/>
          <w:szCs w:val="24"/>
        </w:rPr>
      </w:pPr>
      <w:r>
        <w:rPr>
          <w:rFonts w:cs="Calibri"/>
          <w:sz w:val="24"/>
          <w:szCs w:val="24"/>
        </w:rPr>
        <w:t>3.</w:t>
      </w:r>
      <w:r w:rsidR="0098671E">
        <w:rPr>
          <w:rFonts w:cs="Calibri"/>
          <w:sz w:val="24"/>
          <w:szCs w:val="24"/>
        </w:rPr>
        <w:t>5</w:t>
      </w:r>
      <w:r>
        <w:rPr>
          <w:rFonts w:cs="Calibri"/>
          <w:sz w:val="24"/>
          <w:szCs w:val="24"/>
        </w:rPr>
        <w:t>.2</w:t>
      </w:r>
      <w:r w:rsidR="0050459B">
        <w:rPr>
          <w:rFonts w:cs="Calibri"/>
          <w:sz w:val="24"/>
          <w:szCs w:val="24"/>
        </w:rPr>
        <w:t xml:space="preserve">.2. Комиссия при рассмотрении заявления принимает </w:t>
      </w:r>
      <w:r w:rsidR="00374B64">
        <w:rPr>
          <w:rFonts w:cs="Calibri"/>
          <w:sz w:val="24"/>
          <w:szCs w:val="24"/>
        </w:rPr>
        <w:t>рекомендации</w:t>
      </w:r>
      <w:r w:rsidR="0050459B">
        <w:rPr>
          <w:rFonts w:cs="Calibri"/>
          <w:sz w:val="24"/>
          <w:szCs w:val="24"/>
        </w:rPr>
        <w:t xml:space="preserve">  о разрешении или отказе </w:t>
      </w:r>
      <w:r w:rsidR="0098671E">
        <w:rPr>
          <w:rFonts w:cs="Calibri"/>
          <w:sz w:val="24"/>
          <w:szCs w:val="24"/>
        </w:rPr>
        <w:t>в</w:t>
      </w:r>
      <w:r w:rsidR="005D5DE8">
        <w:rPr>
          <w:rFonts w:cs="Calibri"/>
          <w:sz w:val="24"/>
          <w:szCs w:val="24"/>
        </w:rPr>
        <w:t xml:space="preserve"> передаче</w:t>
      </w:r>
      <w:r w:rsidR="005D5DE8" w:rsidRPr="005D5DE8">
        <w:rPr>
          <w:rFonts w:cs="Calibri"/>
          <w:sz w:val="24"/>
          <w:szCs w:val="24"/>
        </w:rPr>
        <w:t xml:space="preserve"> в поднаем жилого помещения, предоставленного по договору социального найма</w:t>
      </w:r>
      <w:r w:rsidR="005D5DE8">
        <w:rPr>
          <w:rFonts w:cs="Calibri"/>
          <w:sz w:val="24"/>
          <w:szCs w:val="24"/>
        </w:rPr>
        <w:t xml:space="preserve"> </w:t>
      </w:r>
      <w:r w:rsidR="0050459B">
        <w:rPr>
          <w:rFonts w:cs="Calibri"/>
          <w:sz w:val="24"/>
          <w:szCs w:val="24"/>
        </w:rPr>
        <w:t>по заявлению гражданина:</w:t>
      </w:r>
    </w:p>
    <w:p w:rsidR="0050459B" w:rsidRPr="00201E67" w:rsidRDefault="00A62905" w:rsidP="0050459B">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98671E">
        <w:rPr>
          <w:rFonts w:cs="Calibri"/>
          <w:sz w:val="24"/>
          <w:szCs w:val="24"/>
        </w:rPr>
        <w:t>5</w:t>
      </w:r>
      <w:r>
        <w:rPr>
          <w:rFonts w:cs="Calibri"/>
          <w:sz w:val="24"/>
          <w:szCs w:val="24"/>
        </w:rPr>
        <w:t>.2</w:t>
      </w:r>
      <w:r w:rsidR="0050459B">
        <w:rPr>
          <w:rFonts w:cs="Calibri"/>
          <w:sz w:val="24"/>
          <w:szCs w:val="24"/>
        </w:rPr>
        <w:t>.2.1.</w:t>
      </w:r>
      <w:r w:rsidR="0050459B" w:rsidRPr="00DD34A0">
        <w:rPr>
          <w:rFonts w:cs="Calibri"/>
          <w:sz w:val="24"/>
          <w:szCs w:val="24"/>
        </w:rPr>
        <w:t xml:space="preserve"> </w:t>
      </w:r>
      <w:proofErr w:type="gramStart"/>
      <w:r w:rsidR="0050459B" w:rsidRPr="00201E67">
        <w:rPr>
          <w:rFonts w:cs="Calibri"/>
          <w:sz w:val="24"/>
          <w:szCs w:val="24"/>
        </w:rPr>
        <w:t xml:space="preserve">При </w:t>
      </w:r>
      <w:r w:rsidR="0050459B">
        <w:rPr>
          <w:rFonts w:cs="Calibri"/>
          <w:sz w:val="24"/>
          <w:szCs w:val="24"/>
        </w:rPr>
        <w:t>принятии Комиссией ре</w:t>
      </w:r>
      <w:r w:rsidR="0098671E">
        <w:rPr>
          <w:rFonts w:cs="Calibri"/>
          <w:sz w:val="24"/>
          <w:szCs w:val="24"/>
        </w:rPr>
        <w:t>комендации</w:t>
      </w:r>
      <w:r w:rsidR="0050459B">
        <w:rPr>
          <w:rFonts w:cs="Calibri"/>
          <w:sz w:val="24"/>
          <w:szCs w:val="24"/>
        </w:rPr>
        <w:t xml:space="preserve"> об отказе</w:t>
      </w:r>
      <w:r w:rsidR="0050459B" w:rsidRPr="00201E67">
        <w:rPr>
          <w:rFonts w:cs="Calibri"/>
          <w:sz w:val="24"/>
          <w:szCs w:val="24"/>
        </w:rPr>
        <w:t xml:space="preserve"> в </w:t>
      </w:r>
      <w:r w:rsidR="0050459B">
        <w:rPr>
          <w:rFonts w:cs="Calibri"/>
          <w:sz w:val="24"/>
          <w:szCs w:val="24"/>
        </w:rPr>
        <w:t xml:space="preserve">выдаче разрешения </w:t>
      </w:r>
      <w:r w:rsidR="005D5DE8">
        <w:rPr>
          <w:rFonts w:cs="Calibri"/>
          <w:sz w:val="24"/>
          <w:szCs w:val="24"/>
        </w:rPr>
        <w:t>на передачу</w:t>
      </w:r>
      <w:r w:rsidR="005D5DE8" w:rsidRPr="005D5DE8">
        <w:rPr>
          <w:rFonts w:cs="Calibri"/>
          <w:sz w:val="24"/>
          <w:szCs w:val="24"/>
        </w:rPr>
        <w:t xml:space="preserve"> в поднаем</w:t>
      </w:r>
      <w:proofErr w:type="gramEnd"/>
      <w:r w:rsidR="005D5DE8" w:rsidRPr="005D5DE8">
        <w:rPr>
          <w:rFonts w:cs="Calibri"/>
          <w:sz w:val="24"/>
          <w:szCs w:val="24"/>
        </w:rPr>
        <w:t xml:space="preserve"> жилого помещения, предоставленного по договору социального найма</w:t>
      </w:r>
      <w:r w:rsidR="0050459B">
        <w:rPr>
          <w:rFonts w:cs="Calibri"/>
          <w:sz w:val="24"/>
          <w:szCs w:val="24"/>
        </w:rPr>
        <w:t>,</w:t>
      </w:r>
      <w:r w:rsidR="0050459B" w:rsidRPr="00201E67">
        <w:rPr>
          <w:rFonts w:cs="Calibri"/>
          <w:sz w:val="24"/>
          <w:szCs w:val="24"/>
        </w:rPr>
        <w:t xml:space="preserve"> специалист Отдела готовит уведомление </w:t>
      </w:r>
      <w:r w:rsidR="007C1A4F">
        <w:rPr>
          <w:rFonts w:cs="Calibri"/>
          <w:sz w:val="24"/>
          <w:szCs w:val="24"/>
        </w:rPr>
        <w:t xml:space="preserve">об </w:t>
      </w:r>
      <w:r w:rsidR="0050459B" w:rsidRPr="00201E67">
        <w:rPr>
          <w:rFonts w:cs="Calibri"/>
          <w:sz w:val="24"/>
          <w:szCs w:val="24"/>
        </w:rPr>
        <w:t xml:space="preserve">отказе </w:t>
      </w:r>
      <w:r w:rsidR="0050459B">
        <w:rPr>
          <w:rFonts w:cs="Calibri"/>
          <w:sz w:val="24"/>
          <w:szCs w:val="24"/>
        </w:rPr>
        <w:t xml:space="preserve">в выдаче разрешения </w:t>
      </w:r>
      <w:r w:rsidR="003718BB">
        <w:rPr>
          <w:rFonts w:cs="Calibri"/>
          <w:sz w:val="24"/>
          <w:szCs w:val="24"/>
        </w:rPr>
        <w:t>на передачу</w:t>
      </w:r>
      <w:r w:rsidR="003718BB" w:rsidRPr="005D5DE8">
        <w:rPr>
          <w:rFonts w:cs="Calibri"/>
          <w:sz w:val="24"/>
          <w:szCs w:val="24"/>
        </w:rPr>
        <w:t xml:space="preserve"> в поднаем жилого помещения, предоставленного по договору социального найма</w:t>
      </w:r>
      <w:r w:rsidR="0050459B" w:rsidRPr="00201E67">
        <w:rPr>
          <w:rFonts w:cs="Calibri"/>
          <w:sz w:val="24"/>
          <w:szCs w:val="24"/>
        </w:rPr>
        <w:t>.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w:t>
      </w:r>
      <w:r w:rsidR="0050459B">
        <w:rPr>
          <w:rFonts w:cs="Calibri"/>
          <w:sz w:val="24"/>
          <w:szCs w:val="24"/>
        </w:rPr>
        <w:t>их дней со дня принятия решения;</w:t>
      </w:r>
    </w:p>
    <w:p w:rsidR="00C37D93" w:rsidRDefault="0050459B" w:rsidP="00AE1340">
      <w:pPr>
        <w:widowControl w:val="0"/>
        <w:autoSpaceDE w:val="0"/>
        <w:autoSpaceDN w:val="0"/>
        <w:adjustRightInd w:val="0"/>
        <w:ind w:left="540" w:firstLine="708"/>
        <w:contextualSpacing/>
        <w:jc w:val="both"/>
        <w:rPr>
          <w:rFonts w:cs="Calibri"/>
          <w:sz w:val="24"/>
          <w:szCs w:val="24"/>
        </w:rPr>
      </w:pPr>
      <w:r>
        <w:rPr>
          <w:rFonts w:cs="Calibri"/>
          <w:sz w:val="24"/>
          <w:szCs w:val="24"/>
        </w:rPr>
        <w:t>3.5.</w:t>
      </w:r>
      <w:r w:rsidR="00665B06">
        <w:rPr>
          <w:rFonts w:cs="Calibri"/>
          <w:sz w:val="24"/>
          <w:szCs w:val="24"/>
        </w:rPr>
        <w:t>2</w:t>
      </w:r>
      <w:r>
        <w:rPr>
          <w:rFonts w:cs="Calibri"/>
          <w:sz w:val="24"/>
          <w:szCs w:val="24"/>
        </w:rPr>
        <w:t xml:space="preserve">.2.2. </w:t>
      </w:r>
      <w:proofErr w:type="gramStart"/>
      <w:r>
        <w:rPr>
          <w:rFonts w:cs="Calibri"/>
          <w:sz w:val="24"/>
          <w:szCs w:val="24"/>
        </w:rPr>
        <w:t>При принятии Комиссией ре</w:t>
      </w:r>
      <w:r w:rsidR="00374B64">
        <w:rPr>
          <w:rFonts w:cs="Calibri"/>
          <w:sz w:val="24"/>
          <w:szCs w:val="24"/>
        </w:rPr>
        <w:t>комендации</w:t>
      </w:r>
      <w:r>
        <w:rPr>
          <w:rFonts w:cs="Calibri"/>
          <w:sz w:val="24"/>
          <w:szCs w:val="24"/>
        </w:rPr>
        <w:t xml:space="preserve"> о выдаче разрешения на </w:t>
      </w:r>
      <w:r w:rsidR="003718BB">
        <w:rPr>
          <w:rFonts w:cs="Calibri"/>
          <w:sz w:val="24"/>
          <w:szCs w:val="24"/>
        </w:rPr>
        <w:t>передач</w:t>
      </w:r>
      <w:r w:rsidR="00F4640C">
        <w:rPr>
          <w:rFonts w:cs="Calibri"/>
          <w:sz w:val="24"/>
          <w:szCs w:val="24"/>
        </w:rPr>
        <w:t>у</w:t>
      </w:r>
      <w:r w:rsidR="003718BB" w:rsidRPr="005D5DE8">
        <w:rPr>
          <w:rFonts w:cs="Calibri"/>
          <w:sz w:val="24"/>
          <w:szCs w:val="24"/>
        </w:rPr>
        <w:t xml:space="preserve"> в поднаем жилого помещения, предоставленного по договору социального найма</w:t>
      </w:r>
      <w:r w:rsidR="003718BB">
        <w:rPr>
          <w:rFonts w:cs="Calibri"/>
          <w:sz w:val="24"/>
          <w:szCs w:val="24"/>
        </w:rPr>
        <w:t>,</w:t>
      </w:r>
      <w:r w:rsidR="00F4640C">
        <w:rPr>
          <w:rFonts w:cs="Calibri"/>
          <w:sz w:val="24"/>
          <w:szCs w:val="24"/>
        </w:rPr>
        <w:t xml:space="preserve"> </w:t>
      </w:r>
      <w:r>
        <w:rPr>
          <w:rFonts w:cs="Calibri"/>
          <w:sz w:val="24"/>
          <w:szCs w:val="24"/>
        </w:rPr>
        <w:t xml:space="preserve">специалист Отдела готовит </w:t>
      </w:r>
      <w:r w:rsidR="00C37D93">
        <w:rPr>
          <w:rFonts w:cs="Calibri"/>
          <w:sz w:val="24"/>
          <w:szCs w:val="24"/>
        </w:rPr>
        <w:t xml:space="preserve">проект Постановления </w:t>
      </w:r>
      <w:r>
        <w:rPr>
          <w:rFonts w:cs="Calibri"/>
          <w:sz w:val="24"/>
          <w:szCs w:val="24"/>
        </w:rPr>
        <w:t xml:space="preserve">о </w:t>
      </w:r>
      <w:r w:rsidR="00C37D93">
        <w:rPr>
          <w:rFonts w:cs="Calibri"/>
          <w:sz w:val="24"/>
          <w:szCs w:val="24"/>
        </w:rPr>
        <w:t xml:space="preserve">разрешении </w:t>
      </w:r>
      <w:r w:rsidR="00F4640C">
        <w:rPr>
          <w:rFonts w:cs="Calibri"/>
          <w:sz w:val="24"/>
          <w:szCs w:val="24"/>
        </w:rPr>
        <w:t>передач</w:t>
      </w:r>
      <w:r w:rsidR="00C37D93">
        <w:rPr>
          <w:rFonts w:cs="Calibri"/>
          <w:sz w:val="24"/>
          <w:szCs w:val="24"/>
        </w:rPr>
        <w:t>и</w:t>
      </w:r>
      <w:r w:rsidR="00F4640C" w:rsidRPr="005D5DE8">
        <w:rPr>
          <w:rFonts w:cs="Calibri"/>
          <w:sz w:val="24"/>
          <w:szCs w:val="24"/>
        </w:rPr>
        <w:t xml:space="preserve"> в поднаем жилого помещения, предоставленного по договору социального найма</w:t>
      </w:r>
      <w:r w:rsidR="00C37D93">
        <w:rPr>
          <w:rFonts w:cs="Calibri"/>
          <w:sz w:val="24"/>
          <w:szCs w:val="24"/>
        </w:rPr>
        <w:t xml:space="preserve"> и направляет проект Постановления на согласование в структурные отделы администрации Олонецкого национального муниципального района в соответствие с регламентом работы администрации;</w:t>
      </w:r>
      <w:proofErr w:type="gramEnd"/>
    </w:p>
    <w:p w:rsidR="0050459B" w:rsidRDefault="00C37D93" w:rsidP="00AE1340">
      <w:pPr>
        <w:widowControl w:val="0"/>
        <w:autoSpaceDE w:val="0"/>
        <w:autoSpaceDN w:val="0"/>
        <w:adjustRightInd w:val="0"/>
        <w:ind w:left="540" w:firstLine="708"/>
        <w:contextualSpacing/>
        <w:jc w:val="both"/>
        <w:rPr>
          <w:rFonts w:cs="Calibri"/>
          <w:sz w:val="24"/>
          <w:szCs w:val="24"/>
        </w:rPr>
      </w:pPr>
      <w:r>
        <w:rPr>
          <w:rFonts w:cs="Calibri"/>
          <w:sz w:val="24"/>
          <w:szCs w:val="24"/>
        </w:rPr>
        <w:t>3.5.2.2.3.Специалист Отдела готовит уведомление заявителю о выдаче разрешения на передачу</w:t>
      </w:r>
      <w:r w:rsidRPr="005D5DE8">
        <w:rPr>
          <w:rFonts w:cs="Calibri"/>
          <w:sz w:val="24"/>
          <w:szCs w:val="24"/>
        </w:rPr>
        <w:t xml:space="preserve"> в поднаем жилого помещения, предоставленного по договору социального найма</w:t>
      </w:r>
      <w:r w:rsidR="0050459B">
        <w:rPr>
          <w:rFonts w:cs="Calibri"/>
          <w:sz w:val="24"/>
          <w:szCs w:val="24"/>
        </w:rPr>
        <w:t xml:space="preserve">. </w:t>
      </w:r>
      <w:r w:rsidR="00AE1340" w:rsidRPr="00201E67">
        <w:rPr>
          <w:rFonts w:cs="Calibri"/>
          <w:sz w:val="24"/>
          <w:szCs w:val="24"/>
        </w:rPr>
        <w:t>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w:t>
      </w:r>
      <w:r w:rsidR="00AE1340">
        <w:rPr>
          <w:rFonts w:cs="Calibri"/>
          <w:sz w:val="24"/>
          <w:szCs w:val="24"/>
        </w:rPr>
        <w:t>их дней со дня принятия решения;</w:t>
      </w:r>
    </w:p>
    <w:p w:rsidR="0050459B" w:rsidRPr="00201E67" w:rsidRDefault="0050459B" w:rsidP="00665B06">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374B64">
        <w:rPr>
          <w:rFonts w:cs="Calibri"/>
          <w:sz w:val="24"/>
          <w:szCs w:val="24"/>
        </w:rPr>
        <w:t>5</w:t>
      </w:r>
      <w:r>
        <w:rPr>
          <w:rFonts w:cs="Calibri"/>
          <w:sz w:val="24"/>
          <w:szCs w:val="24"/>
        </w:rPr>
        <w:t>.</w:t>
      </w:r>
      <w:r w:rsidR="00665B06">
        <w:rPr>
          <w:rFonts w:cs="Calibri"/>
          <w:sz w:val="24"/>
          <w:szCs w:val="24"/>
        </w:rPr>
        <w:t>2</w:t>
      </w:r>
      <w:r>
        <w:rPr>
          <w:rFonts w:cs="Calibri"/>
          <w:sz w:val="24"/>
          <w:szCs w:val="24"/>
        </w:rPr>
        <w:t>.2.</w:t>
      </w:r>
      <w:r w:rsidR="00C37D93">
        <w:rPr>
          <w:rFonts w:cs="Calibri"/>
          <w:sz w:val="24"/>
          <w:szCs w:val="24"/>
        </w:rPr>
        <w:t>4</w:t>
      </w:r>
      <w:r>
        <w:rPr>
          <w:rFonts w:cs="Calibri"/>
          <w:sz w:val="24"/>
          <w:szCs w:val="24"/>
        </w:rPr>
        <w:t xml:space="preserve">. Специалист Отдела </w:t>
      </w:r>
      <w:r w:rsidR="00F4640C">
        <w:rPr>
          <w:rFonts w:cs="Calibri"/>
          <w:sz w:val="24"/>
          <w:szCs w:val="24"/>
        </w:rPr>
        <w:t xml:space="preserve">готовит </w:t>
      </w:r>
      <w:r w:rsidR="00665B06">
        <w:rPr>
          <w:rFonts w:cs="Calibri"/>
          <w:sz w:val="24"/>
          <w:szCs w:val="24"/>
        </w:rPr>
        <w:t>договор</w:t>
      </w:r>
      <w:r w:rsidR="00F4640C">
        <w:rPr>
          <w:rFonts w:cs="Calibri"/>
          <w:sz w:val="24"/>
          <w:szCs w:val="24"/>
        </w:rPr>
        <w:t xml:space="preserve"> поднайма </w:t>
      </w:r>
      <w:r w:rsidR="00665B06">
        <w:rPr>
          <w:rFonts w:cs="Calibri"/>
          <w:sz w:val="24"/>
          <w:szCs w:val="24"/>
        </w:rPr>
        <w:t>жилого помещения, предоставляет на подпись нанимателю и поднанимателю, согласует с Главой администрации Олонецкого национального муниципального района подписанный договор</w:t>
      </w:r>
      <w:r w:rsidRPr="00201E67">
        <w:rPr>
          <w:rFonts w:cs="Calibri"/>
          <w:sz w:val="24"/>
          <w:szCs w:val="24"/>
        </w:rPr>
        <w:t>.</w:t>
      </w:r>
      <w:r w:rsidR="00665B06">
        <w:rPr>
          <w:rFonts w:cs="Calibri"/>
          <w:sz w:val="24"/>
          <w:szCs w:val="24"/>
        </w:rPr>
        <w:t xml:space="preserve"> Договор заключается в письменной форме в трех экземплярах, имеющих одинаковую юридическую силу, по одному экземпляру для каждой из сторон, один экземпляр дого</w:t>
      </w:r>
      <w:r w:rsidR="00104A63">
        <w:rPr>
          <w:rFonts w:cs="Calibri"/>
          <w:sz w:val="24"/>
          <w:szCs w:val="24"/>
        </w:rPr>
        <w:t>вора поднайма остается в Отделе;</w:t>
      </w:r>
    </w:p>
    <w:p w:rsidR="0050459B" w:rsidRDefault="0050459B" w:rsidP="0050459B">
      <w:pPr>
        <w:widowControl w:val="0"/>
        <w:autoSpaceDE w:val="0"/>
        <w:autoSpaceDN w:val="0"/>
        <w:adjustRightInd w:val="0"/>
        <w:ind w:left="540" w:firstLine="708"/>
        <w:contextualSpacing/>
        <w:jc w:val="both"/>
        <w:rPr>
          <w:rFonts w:cs="Calibri"/>
          <w:sz w:val="24"/>
          <w:szCs w:val="24"/>
        </w:rPr>
      </w:pPr>
      <w:r w:rsidRPr="00201E67">
        <w:rPr>
          <w:rFonts w:cs="Calibri"/>
          <w:sz w:val="24"/>
          <w:szCs w:val="24"/>
        </w:rPr>
        <w:t>3.</w:t>
      </w:r>
      <w:r w:rsidR="00374B64">
        <w:rPr>
          <w:rFonts w:cs="Calibri"/>
          <w:sz w:val="24"/>
          <w:szCs w:val="24"/>
        </w:rPr>
        <w:t>5</w:t>
      </w:r>
      <w:r>
        <w:rPr>
          <w:rFonts w:cs="Calibri"/>
          <w:sz w:val="24"/>
          <w:szCs w:val="24"/>
        </w:rPr>
        <w:t>.</w:t>
      </w:r>
      <w:r w:rsidR="00665B06">
        <w:rPr>
          <w:rFonts w:cs="Calibri"/>
          <w:sz w:val="24"/>
          <w:szCs w:val="24"/>
        </w:rPr>
        <w:t>2</w:t>
      </w:r>
      <w:r>
        <w:rPr>
          <w:rFonts w:cs="Calibri"/>
          <w:sz w:val="24"/>
          <w:szCs w:val="24"/>
        </w:rPr>
        <w:t>.2.</w:t>
      </w:r>
      <w:r w:rsidR="00C37D93">
        <w:rPr>
          <w:rFonts w:cs="Calibri"/>
          <w:sz w:val="24"/>
          <w:szCs w:val="24"/>
        </w:rPr>
        <w:t>5</w:t>
      </w:r>
      <w:r>
        <w:rPr>
          <w:rFonts w:cs="Calibri"/>
          <w:sz w:val="24"/>
          <w:szCs w:val="24"/>
        </w:rPr>
        <w:t xml:space="preserve">. Специалист Отдела </w:t>
      </w:r>
      <w:r w:rsidRPr="00201E67">
        <w:rPr>
          <w:rFonts w:cs="Calibri"/>
          <w:sz w:val="24"/>
          <w:szCs w:val="24"/>
        </w:rPr>
        <w:t xml:space="preserve">производит внесение информации о предоставлении муниципальной услуги в реестр </w:t>
      </w:r>
      <w:r w:rsidR="00665B06">
        <w:rPr>
          <w:rFonts w:cs="Calibri"/>
          <w:sz w:val="24"/>
          <w:szCs w:val="24"/>
        </w:rPr>
        <w:t>выдачи договоров</w:t>
      </w:r>
      <w:r w:rsidR="00665B06" w:rsidRPr="005D5DE8">
        <w:rPr>
          <w:rFonts w:cs="Calibri"/>
          <w:sz w:val="24"/>
          <w:szCs w:val="24"/>
        </w:rPr>
        <w:t xml:space="preserve"> </w:t>
      </w:r>
      <w:r w:rsidR="00665B06">
        <w:rPr>
          <w:rFonts w:cs="Calibri"/>
          <w:sz w:val="24"/>
          <w:szCs w:val="24"/>
        </w:rPr>
        <w:t>поднайма</w:t>
      </w:r>
      <w:r w:rsidR="00665B06" w:rsidRPr="005D5DE8">
        <w:rPr>
          <w:rFonts w:cs="Calibri"/>
          <w:sz w:val="24"/>
          <w:szCs w:val="24"/>
        </w:rPr>
        <w:t xml:space="preserve"> жилого помещения, предоставленного по договору социального найма</w:t>
      </w:r>
      <w:r w:rsidR="00665B06">
        <w:rPr>
          <w:rFonts w:cs="Calibri"/>
          <w:sz w:val="24"/>
          <w:szCs w:val="24"/>
        </w:rPr>
        <w:t xml:space="preserve">, выдает </w:t>
      </w:r>
      <w:r w:rsidR="00C37D93">
        <w:rPr>
          <w:rFonts w:cs="Calibri"/>
          <w:sz w:val="24"/>
          <w:szCs w:val="24"/>
        </w:rPr>
        <w:t>Постановление о разрешении передачи</w:t>
      </w:r>
      <w:r w:rsidR="00C37D93" w:rsidRPr="005D5DE8">
        <w:rPr>
          <w:rFonts w:cs="Calibri"/>
          <w:sz w:val="24"/>
          <w:szCs w:val="24"/>
        </w:rPr>
        <w:t xml:space="preserve"> в поднаем жилого помещения, предоставленного по договору социального найма</w:t>
      </w:r>
      <w:r w:rsidR="00104A63">
        <w:rPr>
          <w:rFonts w:cs="Calibri"/>
          <w:sz w:val="24"/>
          <w:szCs w:val="24"/>
        </w:rPr>
        <w:t>,</w:t>
      </w:r>
      <w:r w:rsidR="00C37D93">
        <w:rPr>
          <w:rFonts w:cs="Calibri"/>
          <w:sz w:val="24"/>
          <w:szCs w:val="24"/>
        </w:rPr>
        <w:t xml:space="preserve"> </w:t>
      </w:r>
      <w:r w:rsidR="00104A63">
        <w:rPr>
          <w:rFonts w:cs="Calibri"/>
          <w:sz w:val="24"/>
          <w:szCs w:val="24"/>
        </w:rPr>
        <w:lastRenderedPageBreak/>
        <w:t xml:space="preserve">выдает </w:t>
      </w:r>
      <w:r w:rsidR="00665B06">
        <w:rPr>
          <w:rFonts w:cs="Calibri"/>
          <w:sz w:val="24"/>
          <w:szCs w:val="24"/>
        </w:rPr>
        <w:t>по одному экземпляру договор</w:t>
      </w:r>
      <w:r w:rsidR="00104A63">
        <w:rPr>
          <w:rFonts w:cs="Calibri"/>
          <w:sz w:val="24"/>
          <w:szCs w:val="24"/>
        </w:rPr>
        <w:t>ов</w:t>
      </w:r>
      <w:r w:rsidR="00665B06">
        <w:rPr>
          <w:rFonts w:cs="Calibri"/>
          <w:sz w:val="24"/>
          <w:szCs w:val="24"/>
        </w:rPr>
        <w:t xml:space="preserve"> нанимателю и поднанимателю</w:t>
      </w:r>
      <w:r w:rsidRPr="00201E67">
        <w:rPr>
          <w:rFonts w:cs="Calibri"/>
          <w:sz w:val="24"/>
          <w:szCs w:val="24"/>
        </w:rPr>
        <w:t>.</w:t>
      </w:r>
    </w:p>
    <w:p w:rsidR="00665B06" w:rsidRDefault="00864403" w:rsidP="00665B06">
      <w:pPr>
        <w:widowControl w:val="0"/>
        <w:autoSpaceDE w:val="0"/>
        <w:autoSpaceDN w:val="0"/>
        <w:adjustRightInd w:val="0"/>
        <w:ind w:firstLine="540"/>
        <w:contextualSpacing/>
        <w:jc w:val="both"/>
        <w:rPr>
          <w:rFonts w:cs="Calibri"/>
          <w:sz w:val="24"/>
          <w:szCs w:val="24"/>
        </w:rPr>
      </w:pPr>
      <w:r>
        <w:rPr>
          <w:rFonts w:cs="Calibri"/>
          <w:b/>
          <w:sz w:val="24"/>
          <w:szCs w:val="24"/>
        </w:rPr>
        <w:t xml:space="preserve">3.6.3. </w:t>
      </w:r>
      <w:r w:rsidRPr="00E46FA8">
        <w:rPr>
          <w:rFonts w:cs="Calibri"/>
          <w:b/>
          <w:sz w:val="24"/>
          <w:szCs w:val="24"/>
        </w:rPr>
        <w:t xml:space="preserve">При выдаче заявителям </w:t>
      </w:r>
      <w:r>
        <w:rPr>
          <w:rFonts w:cs="Calibri"/>
          <w:b/>
          <w:sz w:val="24"/>
          <w:szCs w:val="24"/>
        </w:rPr>
        <w:t>разрешения</w:t>
      </w:r>
      <w:r w:rsidRPr="00E46FA8">
        <w:rPr>
          <w:rFonts w:cs="Calibri"/>
          <w:b/>
          <w:sz w:val="24"/>
          <w:szCs w:val="24"/>
        </w:rPr>
        <w:t xml:space="preserve"> на обмен муниципальных жилых помещений</w:t>
      </w:r>
      <w:r>
        <w:rPr>
          <w:rFonts w:cs="Calibri"/>
          <w:b/>
          <w:sz w:val="24"/>
          <w:szCs w:val="24"/>
        </w:rPr>
        <w:t>:</w:t>
      </w:r>
      <w:r w:rsidR="00231FBE" w:rsidRPr="00231FBE">
        <w:rPr>
          <w:rFonts w:cs="Calibri"/>
          <w:sz w:val="24"/>
          <w:szCs w:val="24"/>
        </w:rPr>
        <w:t xml:space="preserve"> </w:t>
      </w:r>
    </w:p>
    <w:p w:rsidR="00665B06" w:rsidRDefault="00665B06" w:rsidP="00665B06">
      <w:pPr>
        <w:widowControl w:val="0"/>
        <w:autoSpaceDE w:val="0"/>
        <w:autoSpaceDN w:val="0"/>
        <w:adjustRightInd w:val="0"/>
        <w:ind w:firstLine="540"/>
        <w:contextualSpacing/>
        <w:jc w:val="both"/>
        <w:rPr>
          <w:rFonts w:cs="Calibri"/>
          <w:sz w:val="24"/>
          <w:szCs w:val="24"/>
        </w:rPr>
      </w:pPr>
      <w:r>
        <w:rPr>
          <w:rFonts w:cs="Calibri"/>
          <w:sz w:val="24"/>
          <w:szCs w:val="24"/>
        </w:rPr>
        <w:t>3.6.3.1. Специалист Отдела выносит вопрос</w:t>
      </w:r>
      <w:r w:rsidRPr="001258D3">
        <w:rPr>
          <w:rFonts w:cs="Calibri"/>
          <w:sz w:val="24"/>
          <w:szCs w:val="24"/>
        </w:rPr>
        <w:t xml:space="preserve"> </w:t>
      </w:r>
      <w:r>
        <w:rPr>
          <w:rFonts w:cs="Calibri"/>
          <w:sz w:val="24"/>
          <w:szCs w:val="24"/>
        </w:rPr>
        <w:t xml:space="preserve">о </w:t>
      </w:r>
      <w:r w:rsidRPr="00665B06">
        <w:rPr>
          <w:rFonts w:cs="Calibri"/>
          <w:sz w:val="24"/>
          <w:szCs w:val="24"/>
        </w:rPr>
        <w:t>выдаче заявителям разрешения на обмен муниципальных жилых помещений</w:t>
      </w:r>
      <w:r w:rsidR="00104A63">
        <w:rPr>
          <w:rFonts w:cs="Calibri"/>
          <w:sz w:val="24"/>
          <w:szCs w:val="24"/>
        </w:rPr>
        <w:t>, предоставленных по договорам социального найма</w:t>
      </w:r>
      <w:r>
        <w:rPr>
          <w:rFonts w:cs="Calibri"/>
          <w:sz w:val="24"/>
          <w:szCs w:val="24"/>
        </w:rPr>
        <w:t xml:space="preserve"> на Комиссию;</w:t>
      </w:r>
    </w:p>
    <w:p w:rsidR="00665B06" w:rsidRDefault="00665B06" w:rsidP="00665B06">
      <w:pPr>
        <w:widowControl w:val="0"/>
        <w:autoSpaceDE w:val="0"/>
        <w:autoSpaceDN w:val="0"/>
        <w:adjustRightInd w:val="0"/>
        <w:ind w:firstLine="540"/>
        <w:contextualSpacing/>
        <w:jc w:val="both"/>
        <w:rPr>
          <w:rFonts w:cs="Calibri"/>
          <w:sz w:val="24"/>
          <w:szCs w:val="24"/>
        </w:rPr>
      </w:pPr>
      <w:r>
        <w:rPr>
          <w:rFonts w:cs="Calibri"/>
          <w:sz w:val="24"/>
          <w:szCs w:val="24"/>
        </w:rPr>
        <w:t>3.6.</w:t>
      </w:r>
      <w:r w:rsidR="008A14F9">
        <w:rPr>
          <w:rFonts w:cs="Calibri"/>
          <w:sz w:val="24"/>
          <w:szCs w:val="24"/>
        </w:rPr>
        <w:t>3</w:t>
      </w:r>
      <w:r>
        <w:rPr>
          <w:rFonts w:cs="Calibri"/>
          <w:sz w:val="24"/>
          <w:szCs w:val="24"/>
        </w:rPr>
        <w:t>.2. Комиссия при рассмотрении заявления принимает ре</w:t>
      </w:r>
      <w:r w:rsidR="00374B64">
        <w:rPr>
          <w:rFonts w:cs="Calibri"/>
          <w:sz w:val="24"/>
          <w:szCs w:val="24"/>
        </w:rPr>
        <w:t>комендации</w:t>
      </w:r>
      <w:r>
        <w:rPr>
          <w:rFonts w:cs="Calibri"/>
          <w:sz w:val="24"/>
          <w:szCs w:val="24"/>
        </w:rPr>
        <w:t xml:space="preserve"> о разрешении или отказе </w:t>
      </w:r>
      <w:r w:rsidR="00374B64">
        <w:rPr>
          <w:rFonts w:cs="Calibri"/>
          <w:sz w:val="24"/>
          <w:szCs w:val="24"/>
        </w:rPr>
        <w:t>в</w:t>
      </w:r>
      <w:r>
        <w:rPr>
          <w:rFonts w:cs="Calibri"/>
          <w:sz w:val="24"/>
          <w:szCs w:val="24"/>
        </w:rPr>
        <w:t xml:space="preserve"> </w:t>
      </w:r>
      <w:r w:rsidR="00374B64" w:rsidRPr="00665B06">
        <w:rPr>
          <w:rFonts w:cs="Calibri"/>
          <w:sz w:val="24"/>
          <w:szCs w:val="24"/>
        </w:rPr>
        <w:t>выдаче заявителям разрешения на обмен муниципальных жилых помещений</w:t>
      </w:r>
      <w:r w:rsidR="00104A63">
        <w:rPr>
          <w:rFonts w:cs="Calibri"/>
          <w:sz w:val="24"/>
          <w:szCs w:val="24"/>
        </w:rPr>
        <w:t>, предоставленных</w:t>
      </w:r>
      <w:r w:rsidRPr="005D5DE8">
        <w:rPr>
          <w:rFonts w:cs="Calibri"/>
          <w:sz w:val="24"/>
          <w:szCs w:val="24"/>
        </w:rPr>
        <w:t xml:space="preserve"> по договору социального найма</w:t>
      </w:r>
      <w:r>
        <w:rPr>
          <w:rFonts w:cs="Calibri"/>
          <w:sz w:val="24"/>
          <w:szCs w:val="24"/>
        </w:rPr>
        <w:t xml:space="preserve"> по заявлению гражданина:</w:t>
      </w:r>
    </w:p>
    <w:p w:rsidR="00665B06" w:rsidRDefault="00665B06" w:rsidP="00665B06">
      <w:pPr>
        <w:widowControl w:val="0"/>
        <w:autoSpaceDE w:val="0"/>
        <w:autoSpaceDN w:val="0"/>
        <w:adjustRightInd w:val="0"/>
        <w:ind w:left="540" w:firstLine="708"/>
        <w:contextualSpacing/>
        <w:jc w:val="both"/>
        <w:rPr>
          <w:rFonts w:cs="Calibri"/>
          <w:sz w:val="24"/>
          <w:szCs w:val="24"/>
        </w:rPr>
      </w:pPr>
      <w:r>
        <w:rPr>
          <w:rFonts w:cs="Calibri"/>
          <w:sz w:val="24"/>
          <w:szCs w:val="24"/>
        </w:rPr>
        <w:t>3.6.</w:t>
      </w:r>
      <w:r w:rsidR="008A14F9">
        <w:rPr>
          <w:rFonts w:cs="Calibri"/>
          <w:sz w:val="24"/>
          <w:szCs w:val="24"/>
        </w:rPr>
        <w:t>3</w:t>
      </w:r>
      <w:r>
        <w:rPr>
          <w:rFonts w:cs="Calibri"/>
          <w:sz w:val="24"/>
          <w:szCs w:val="24"/>
        </w:rPr>
        <w:t>.2.1.</w:t>
      </w:r>
      <w:r w:rsidRPr="00DD34A0">
        <w:rPr>
          <w:rFonts w:cs="Calibri"/>
          <w:sz w:val="24"/>
          <w:szCs w:val="24"/>
        </w:rPr>
        <w:t xml:space="preserve"> </w:t>
      </w:r>
      <w:r w:rsidRPr="00201E67">
        <w:rPr>
          <w:rFonts w:cs="Calibri"/>
          <w:sz w:val="24"/>
          <w:szCs w:val="24"/>
        </w:rPr>
        <w:t xml:space="preserve">При </w:t>
      </w:r>
      <w:r>
        <w:rPr>
          <w:rFonts w:cs="Calibri"/>
          <w:sz w:val="24"/>
          <w:szCs w:val="24"/>
        </w:rPr>
        <w:t xml:space="preserve">принятии Комиссией </w:t>
      </w:r>
      <w:r w:rsidR="00C37D93">
        <w:rPr>
          <w:rFonts w:cs="Calibri"/>
          <w:sz w:val="24"/>
          <w:szCs w:val="24"/>
        </w:rPr>
        <w:t>рекомендации</w:t>
      </w:r>
      <w:r>
        <w:rPr>
          <w:rFonts w:cs="Calibri"/>
          <w:sz w:val="24"/>
          <w:szCs w:val="24"/>
        </w:rPr>
        <w:t xml:space="preserve"> об отказе</w:t>
      </w:r>
      <w:r w:rsidRPr="00201E67">
        <w:rPr>
          <w:rFonts w:cs="Calibri"/>
          <w:sz w:val="24"/>
          <w:szCs w:val="24"/>
        </w:rPr>
        <w:t xml:space="preserve"> в </w:t>
      </w:r>
      <w:r>
        <w:rPr>
          <w:rFonts w:cs="Calibri"/>
          <w:sz w:val="24"/>
          <w:szCs w:val="24"/>
        </w:rPr>
        <w:t xml:space="preserve">выдаче разрешения </w:t>
      </w:r>
      <w:r w:rsidRPr="00665B06">
        <w:rPr>
          <w:rFonts w:cs="Calibri"/>
          <w:sz w:val="24"/>
          <w:szCs w:val="24"/>
        </w:rPr>
        <w:t xml:space="preserve">заявителям на обмен </w:t>
      </w:r>
      <w:proofErr w:type="gramStart"/>
      <w:r w:rsidRPr="00665B06">
        <w:rPr>
          <w:rFonts w:cs="Calibri"/>
          <w:sz w:val="24"/>
          <w:szCs w:val="24"/>
        </w:rPr>
        <w:t>жилых помещений</w:t>
      </w:r>
      <w:r>
        <w:rPr>
          <w:rFonts w:cs="Calibri"/>
          <w:sz w:val="24"/>
          <w:szCs w:val="24"/>
        </w:rPr>
        <w:t>,</w:t>
      </w:r>
      <w:r w:rsidR="00104A63">
        <w:rPr>
          <w:rFonts w:cs="Calibri"/>
          <w:sz w:val="24"/>
          <w:szCs w:val="24"/>
        </w:rPr>
        <w:t xml:space="preserve"> предоставленных по договорам социального найма</w:t>
      </w:r>
      <w:r w:rsidRPr="00201E67">
        <w:rPr>
          <w:rFonts w:cs="Calibri"/>
          <w:sz w:val="24"/>
          <w:szCs w:val="24"/>
        </w:rPr>
        <w:t xml:space="preserve"> специалист Отдела готовит</w:t>
      </w:r>
      <w:proofErr w:type="gramEnd"/>
      <w:r w:rsidRPr="00201E67">
        <w:rPr>
          <w:rFonts w:cs="Calibri"/>
          <w:sz w:val="24"/>
          <w:szCs w:val="24"/>
        </w:rPr>
        <w:t xml:space="preserve"> уведомление об отказе </w:t>
      </w:r>
      <w:r>
        <w:rPr>
          <w:rFonts w:cs="Calibri"/>
          <w:sz w:val="24"/>
          <w:szCs w:val="24"/>
        </w:rPr>
        <w:t xml:space="preserve">в </w:t>
      </w:r>
      <w:r w:rsidRPr="00665B06">
        <w:rPr>
          <w:rFonts w:cs="Calibri"/>
          <w:sz w:val="24"/>
          <w:szCs w:val="24"/>
        </w:rPr>
        <w:t>выдаче заявителям разрешения на обмен жилых помещений</w:t>
      </w:r>
      <w:r w:rsidRPr="00201E67">
        <w:rPr>
          <w:rFonts w:cs="Calibri"/>
          <w:sz w:val="24"/>
          <w:szCs w:val="24"/>
        </w:rPr>
        <w:t>.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w:t>
      </w:r>
      <w:r>
        <w:rPr>
          <w:rFonts w:cs="Calibri"/>
          <w:sz w:val="24"/>
          <w:szCs w:val="24"/>
        </w:rPr>
        <w:t>их дней со дня принятия решения;</w:t>
      </w:r>
    </w:p>
    <w:p w:rsidR="00C37D93" w:rsidRPr="00201E67" w:rsidRDefault="00C37D93" w:rsidP="00104A63">
      <w:pPr>
        <w:widowControl w:val="0"/>
        <w:autoSpaceDE w:val="0"/>
        <w:autoSpaceDN w:val="0"/>
        <w:adjustRightInd w:val="0"/>
        <w:ind w:left="540" w:firstLine="708"/>
        <w:contextualSpacing/>
        <w:jc w:val="both"/>
        <w:rPr>
          <w:rFonts w:cs="Calibri"/>
          <w:sz w:val="24"/>
          <w:szCs w:val="24"/>
        </w:rPr>
      </w:pPr>
      <w:r>
        <w:rPr>
          <w:rFonts w:cs="Calibri"/>
          <w:sz w:val="24"/>
          <w:szCs w:val="24"/>
        </w:rPr>
        <w:t>3.6.3.2.</w:t>
      </w:r>
      <w:r w:rsidR="00104A63">
        <w:rPr>
          <w:rFonts w:cs="Calibri"/>
          <w:sz w:val="24"/>
          <w:szCs w:val="24"/>
        </w:rPr>
        <w:t>2</w:t>
      </w:r>
      <w:r>
        <w:rPr>
          <w:rFonts w:cs="Calibri"/>
          <w:sz w:val="24"/>
          <w:szCs w:val="24"/>
        </w:rPr>
        <w:t>.</w:t>
      </w:r>
      <w:r w:rsidR="00104A63" w:rsidRPr="00104A63">
        <w:rPr>
          <w:rFonts w:cs="Calibri"/>
          <w:sz w:val="24"/>
          <w:szCs w:val="24"/>
        </w:rPr>
        <w:t xml:space="preserve"> </w:t>
      </w:r>
      <w:r w:rsidR="00104A63">
        <w:rPr>
          <w:rFonts w:cs="Calibri"/>
          <w:sz w:val="24"/>
          <w:szCs w:val="24"/>
        </w:rPr>
        <w:t xml:space="preserve">При принятии Комиссией рекомендации о выдаче разрешения </w:t>
      </w:r>
      <w:r w:rsidR="00104A63" w:rsidRPr="00665B06">
        <w:rPr>
          <w:rFonts w:cs="Calibri"/>
          <w:sz w:val="24"/>
          <w:szCs w:val="24"/>
        </w:rPr>
        <w:t>заявителям на обмен муниципальных жилых помещений</w:t>
      </w:r>
      <w:r w:rsidR="00104A63">
        <w:rPr>
          <w:rFonts w:cs="Calibri"/>
          <w:sz w:val="24"/>
          <w:szCs w:val="24"/>
        </w:rPr>
        <w:t>, специалист Отдела готовит проект Постановления о разрешении обмена жилых</w:t>
      </w:r>
      <w:r w:rsidR="00104A63" w:rsidRPr="005D5DE8">
        <w:rPr>
          <w:rFonts w:cs="Calibri"/>
          <w:sz w:val="24"/>
          <w:szCs w:val="24"/>
        </w:rPr>
        <w:t>, предоставленн</w:t>
      </w:r>
      <w:r w:rsidR="00104A63">
        <w:rPr>
          <w:rFonts w:cs="Calibri"/>
          <w:sz w:val="24"/>
          <w:szCs w:val="24"/>
        </w:rPr>
        <w:t>ых</w:t>
      </w:r>
      <w:r w:rsidR="00104A63" w:rsidRPr="005D5DE8">
        <w:rPr>
          <w:rFonts w:cs="Calibri"/>
          <w:sz w:val="24"/>
          <w:szCs w:val="24"/>
        </w:rPr>
        <w:t xml:space="preserve"> по договор</w:t>
      </w:r>
      <w:r w:rsidR="00104A63">
        <w:rPr>
          <w:rFonts w:cs="Calibri"/>
          <w:sz w:val="24"/>
          <w:szCs w:val="24"/>
        </w:rPr>
        <w:t>ам</w:t>
      </w:r>
      <w:r w:rsidR="00104A63" w:rsidRPr="005D5DE8">
        <w:rPr>
          <w:rFonts w:cs="Calibri"/>
          <w:sz w:val="24"/>
          <w:szCs w:val="24"/>
        </w:rPr>
        <w:t xml:space="preserve"> социального найма</w:t>
      </w:r>
      <w:r w:rsidR="00104A63">
        <w:rPr>
          <w:rFonts w:cs="Calibri"/>
          <w:sz w:val="24"/>
          <w:szCs w:val="24"/>
        </w:rPr>
        <w:t xml:space="preserve"> и направляет проект Постановления на согласование в структурные отделы администрации Олонецкого национального муниципального района в соответствие с регламентом работы администрации;</w:t>
      </w:r>
    </w:p>
    <w:p w:rsidR="00665B06" w:rsidRDefault="00665B06" w:rsidP="008A14F9">
      <w:pPr>
        <w:widowControl w:val="0"/>
        <w:autoSpaceDE w:val="0"/>
        <w:autoSpaceDN w:val="0"/>
        <w:adjustRightInd w:val="0"/>
        <w:ind w:left="540" w:firstLine="708"/>
        <w:contextualSpacing/>
        <w:jc w:val="both"/>
        <w:rPr>
          <w:rFonts w:cs="Calibri"/>
          <w:sz w:val="24"/>
          <w:szCs w:val="24"/>
        </w:rPr>
      </w:pPr>
      <w:r>
        <w:rPr>
          <w:rFonts w:cs="Calibri"/>
          <w:sz w:val="24"/>
          <w:szCs w:val="24"/>
        </w:rPr>
        <w:t>3.</w:t>
      </w:r>
      <w:r w:rsidR="008A14F9">
        <w:rPr>
          <w:rFonts w:cs="Calibri"/>
          <w:sz w:val="24"/>
          <w:szCs w:val="24"/>
        </w:rPr>
        <w:t>6</w:t>
      </w:r>
      <w:r>
        <w:rPr>
          <w:rFonts w:cs="Calibri"/>
          <w:sz w:val="24"/>
          <w:szCs w:val="24"/>
        </w:rPr>
        <w:t>.</w:t>
      </w:r>
      <w:r w:rsidR="008A14F9">
        <w:rPr>
          <w:rFonts w:cs="Calibri"/>
          <w:sz w:val="24"/>
          <w:szCs w:val="24"/>
        </w:rPr>
        <w:t>3</w:t>
      </w:r>
      <w:r>
        <w:rPr>
          <w:rFonts w:cs="Calibri"/>
          <w:sz w:val="24"/>
          <w:szCs w:val="24"/>
        </w:rPr>
        <w:t>.2.</w:t>
      </w:r>
      <w:r w:rsidR="00104A63">
        <w:rPr>
          <w:rFonts w:cs="Calibri"/>
          <w:sz w:val="24"/>
          <w:szCs w:val="24"/>
        </w:rPr>
        <w:t>3</w:t>
      </w:r>
      <w:r>
        <w:rPr>
          <w:rFonts w:cs="Calibri"/>
          <w:sz w:val="24"/>
          <w:szCs w:val="24"/>
        </w:rPr>
        <w:t xml:space="preserve">. </w:t>
      </w:r>
      <w:r w:rsidR="00104A63">
        <w:rPr>
          <w:rFonts w:cs="Calibri"/>
          <w:sz w:val="24"/>
          <w:szCs w:val="24"/>
        </w:rPr>
        <w:t>С</w:t>
      </w:r>
      <w:r>
        <w:rPr>
          <w:rFonts w:cs="Calibri"/>
          <w:sz w:val="24"/>
          <w:szCs w:val="24"/>
        </w:rPr>
        <w:t xml:space="preserve">пециалист Отдела готовит уведомление о </w:t>
      </w:r>
      <w:r w:rsidR="00AE1340" w:rsidRPr="00665B06">
        <w:rPr>
          <w:rFonts w:cs="Calibri"/>
          <w:sz w:val="24"/>
          <w:szCs w:val="24"/>
        </w:rPr>
        <w:t>выдаче заявителям разрешения на обмен жилых помещений</w:t>
      </w:r>
      <w:r w:rsidR="00104A63">
        <w:rPr>
          <w:rFonts w:cs="Calibri"/>
          <w:sz w:val="24"/>
          <w:szCs w:val="24"/>
        </w:rPr>
        <w:t>, предоставленных по договорам социального найма.</w:t>
      </w:r>
      <w:r>
        <w:rPr>
          <w:rFonts w:cs="Calibri"/>
          <w:sz w:val="24"/>
          <w:szCs w:val="24"/>
        </w:rPr>
        <w:t xml:space="preserve"> </w:t>
      </w:r>
      <w:r w:rsidR="008A14F9" w:rsidRPr="00201E67">
        <w:rPr>
          <w:rFonts w:cs="Calibri"/>
          <w:sz w:val="24"/>
          <w:szCs w:val="24"/>
        </w:rPr>
        <w:t xml:space="preserve">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w:t>
      </w:r>
      <w:r w:rsidR="008A14F9">
        <w:rPr>
          <w:rFonts w:cs="Calibri"/>
          <w:sz w:val="24"/>
          <w:szCs w:val="24"/>
        </w:rPr>
        <w:t>3</w:t>
      </w:r>
      <w:r w:rsidR="008A14F9" w:rsidRPr="00201E67">
        <w:rPr>
          <w:rFonts w:cs="Calibri"/>
          <w:sz w:val="24"/>
          <w:szCs w:val="24"/>
        </w:rPr>
        <w:t xml:space="preserve"> рабоч</w:t>
      </w:r>
      <w:r w:rsidR="008A14F9">
        <w:rPr>
          <w:rFonts w:cs="Calibri"/>
          <w:sz w:val="24"/>
          <w:szCs w:val="24"/>
        </w:rPr>
        <w:t>их дней со дня принятия решения;</w:t>
      </w:r>
    </w:p>
    <w:p w:rsidR="008A14F9" w:rsidRDefault="00665B06" w:rsidP="00665B06">
      <w:pPr>
        <w:widowControl w:val="0"/>
        <w:autoSpaceDE w:val="0"/>
        <w:autoSpaceDN w:val="0"/>
        <w:adjustRightInd w:val="0"/>
        <w:ind w:left="540" w:firstLine="708"/>
        <w:contextualSpacing/>
        <w:jc w:val="both"/>
        <w:rPr>
          <w:rFonts w:cs="Calibri"/>
          <w:sz w:val="24"/>
          <w:szCs w:val="24"/>
        </w:rPr>
      </w:pPr>
      <w:r>
        <w:rPr>
          <w:rFonts w:cs="Calibri"/>
          <w:sz w:val="24"/>
          <w:szCs w:val="24"/>
        </w:rPr>
        <w:t>3.6.</w:t>
      </w:r>
      <w:r w:rsidR="008A14F9">
        <w:rPr>
          <w:rFonts w:cs="Calibri"/>
          <w:sz w:val="24"/>
          <w:szCs w:val="24"/>
        </w:rPr>
        <w:t>3</w:t>
      </w:r>
      <w:r>
        <w:rPr>
          <w:rFonts w:cs="Calibri"/>
          <w:sz w:val="24"/>
          <w:szCs w:val="24"/>
        </w:rPr>
        <w:t>.2.</w:t>
      </w:r>
      <w:r w:rsidR="00104A63">
        <w:rPr>
          <w:rFonts w:cs="Calibri"/>
          <w:sz w:val="24"/>
          <w:szCs w:val="24"/>
        </w:rPr>
        <w:t>4</w:t>
      </w:r>
      <w:r>
        <w:rPr>
          <w:rFonts w:cs="Calibri"/>
          <w:sz w:val="24"/>
          <w:szCs w:val="24"/>
        </w:rPr>
        <w:t xml:space="preserve">. Специалист Отдела </w:t>
      </w:r>
      <w:r w:rsidR="008A14F9">
        <w:rPr>
          <w:rFonts w:cs="Calibri"/>
          <w:sz w:val="24"/>
          <w:szCs w:val="24"/>
        </w:rPr>
        <w:t>оформляет</w:t>
      </w:r>
      <w:r w:rsidR="00C5399E">
        <w:rPr>
          <w:rFonts w:cs="Calibri"/>
          <w:sz w:val="24"/>
          <w:szCs w:val="24"/>
        </w:rPr>
        <w:t xml:space="preserve"> проект</w:t>
      </w:r>
      <w:r w:rsidR="008A14F9">
        <w:rPr>
          <w:rFonts w:cs="Calibri"/>
          <w:sz w:val="24"/>
          <w:szCs w:val="24"/>
        </w:rPr>
        <w:t xml:space="preserve"> договор</w:t>
      </w:r>
      <w:r w:rsidR="00C5399E">
        <w:rPr>
          <w:rFonts w:cs="Calibri"/>
          <w:sz w:val="24"/>
          <w:szCs w:val="24"/>
        </w:rPr>
        <w:t>а</w:t>
      </w:r>
      <w:r w:rsidR="008A14F9">
        <w:rPr>
          <w:rFonts w:cs="Calibri"/>
          <w:sz w:val="24"/>
          <w:szCs w:val="24"/>
        </w:rPr>
        <w:t xml:space="preserve"> обмена жилыми помещениями, </w:t>
      </w:r>
      <w:r w:rsidR="00C5399E">
        <w:rPr>
          <w:rFonts w:cs="Calibri"/>
          <w:sz w:val="24"/>
          <w:szCs w:val="24"/>
        </w:rPr>
        <w:t>переоформляет</w:t>
      </w:r>
      <w:r w:rsidR="008A14F9">
        <w:rPr>
          <w:rFonts w:cs="Calibri"/>
          <w:sz w:val="24"/>
          <w:szCs w:val="24"/>
        </w:rPr>
        <w:t xml:space="preserve"> ранее заключенные договоры социального найма жилых помещений </w:t>
      </w:r>
      <w:r w:rsidR="008A14F9" w:rsidRPr="00231FBE">
        <w:rPr>
          <w:rFonts w:cs="Calibri"/>
          <w:sz w:val="24"/>
          <w:szCs w:val="24"/>
        </w:rPr>
        <w:t xml:space="preserve">в соответствии с </w:t>
      </w:r>
      <w:r w:rsidR="008A14F9">
        <w:rPr>
          <w:rFonts w:cs="Calibri"/>
          <w:sz w:val="24"/>
          <w:szCs w:val="24"/>
        </w:rPr>
        <w:t xml:space="preserve">решением Комиссии </w:t>
      </w:r>
      <w:r w:rsidR="008A14F9" w:rsidRPr="00231FBE">
        <w:rPr>
          <w:rFonts w:cs="Calibri"/>
          <w:sz w:val="24"/>
          <w:szCs w:val="24"/>
        </w:rPr>
        <w:t xml:space="preserve">о </w:t>
      </w:r>
      <w:r w:rsidR="008A14F9">
        <w:rPr>
          <w:rFonts w:cs="Calibri"/>
          <w:sz w:val="24"/>
          <w:szCs w:val="24"/>
        </w:rPr>
        <w:t>выдаче разрешения</w:t>
      </w:r>
      <w:r w:rsidR="008A14F9" w:rsidRPr="00231FBE">
        <w:rPr>
          <w:rFonts w:cs="Calibri"/>
          <w:sz w:val="24"/>
          <w:szCs w:val="24"/>
        </w:rPr>
        <w:t xml:space="preserve"> на обмен жилых помещений</w:t>
      </w:r>
      <w:r w:rsidR="00104A63">
        <w:rPr>
          <w:rFonts w:cs="Calibri"/>
          <w:sz w:val="24"/>
          <w:szCs w:val="24"/>
        </w:rPr>
        <w:t>, предоставленных по договорам социального найма;</w:t>
      </w:r>
    </w:p>
    <w:p w:rsidR="00104A63" w:rsidRDefault="004C78FD" w:rsidP="00104A63">
      <w:pPr>
        <w:widowControl w:val="0"/>
        <w:autoSpaceDE w:val="0"/>
        <w:autoSpaceDN w:val="0"/>
        <w:adjustRightInd w:val="0"/>
        <w:ind w:left="540" w:firstLine="708"/>
        <w:contextualSpacing/>
        <w:jc w:val="both"/>
        <w:rPr>
          <w:rFonts w:cs="Calibri"/>
          <w:sz w:val="24"/>
          <w:szCs w:val="24"/>
        </w:rPr>
      </w:pPr>
      <w:r>
        <w:rPr>
          <w:rFonts w:cs="Calibri"/>
          <w:sz w:val="24"/>
          <w:szCs w:val="24"/>
        </w:rPr>
        <w:t>3.6.</w:t>
      </w:r>
      <w:r w:rsidR="008A14F9">
        <w:rPr>
          <w:rFonts w:cs="Calibri"/>
          <w:sz w:val="24"/>
          <w:szCs w:val="24"/>
        </w:rPr>
        <w:t>3</w:t>
      </w:r>
      <w:r>
        <w:rPr>
          <w:rFonts w:cs="Calibri"/>
          <w:sz w:val="24"/>
          <w:szCs w:val="24"/>
        </w:rPr>
        <w:t>.</w:t>
      </w:r>
      <w:r w:rsidR="008A14F9">
        <w:rPr>
          <w:rFonts w:cs="Calibri"/>
          <w:sz w:val="24"/>
          <w:szCs w:val="24"/>
        </w:rPr>
        <w:t>2.</w:t>
      </w:r>
      <w:r w:rsidR="00104A63">
        <w:rPr>
          <w:rFonts w:cs="Calibri"/>
          <w:sz w:val="24"/>
          <w:szCs w:val="24"/>
        </w:rPr>
        <w:t>5</w:t>
      </w:r>
      <w:r w:rsidR="008A14F9">
        <w:rPr>
          <w:rFonts w:cs="Calibri"/>
          <w:sz w:val="24"/>
          <w:szCs w:val="24"/>
        </w:rPr>
        <w:t>. Специалист Отдела</w:t>
      </w:r>
      <w:r>
        <w:rPr>
          <w:rFonts w:cs="Calibri"/>
          <w:sz w:val="24"/>
          <w:szCs w:val="24"/>
        </w:rPr>
        <w:t xml:space="preserve"> </w:t>
      </w:r>
      <w:r w:rsidRPr="00201E67">
        <w:rPr>
          <w:rFonts w:cs="Calibri"/>
          <w:sz w:val="24"/>
          <w:szCs w:val="24"/>
        </w:rPr>
        <w:t xml:space="preserve">производит внесение информации о предоставлении муниципальной услуги в реестр выдачи </w:t>
      </w:r>
      <w:r w:rsidR="00681E0D">
        <w:rPr>
          <w:rFonts w:cs="Calibri"/>
          <w:sz w:val="24"/>
          <w:szCs w:val="24"/>
        </w:rPr>
        <w:t>договоров</w:t>
      </w:r>
      <w:r w:rsidRPr="00201E67">
        <w:rPr>
          <w:rFonts w:cs="Calibri"/>
          <w:sz w:val="24"/>
          <w:szCs w:val="24"/>
        </w:rPr>
        <w:t xml:space="preserve"> </w:t>
      </w:r>
      <w:r w:rsidR="009A1BDC">
        <w:rPr>
          <w:rFonts w:cs="Calibri"/>
          <w:sz w:val="24"/>
          <w:szCs w:val="24"/>
        </w:rPr>
        <w:t xml:space="preserve">обмена  муниципальных жилых помещений, договоров </w:t>
      </w:r>
      <w:r w:rsidR="008A14F9">
        <w:rPr>
          <w:rFonts w:cs="Calibri"/>
          <w:sz w:val="24"/>
          <w:szCs w:val="24"/>
        </w:rPr>
        <w:t>социального найма</w:t>
      </w:r>
      <w:r w:rsidR="00104A63">
        <w:rPr>
          <w:rFonts w:cs="Calibri"/>
          <w:sz w:val="24"/>
          <w:szCs w:val="24"/>
        </w:rPr>
        <w:t xml:space="preserve">, выдает Постановление о разрешении на обмен </w:t>
      </w:r>
      <w:r w:rsidR="00104A63" w:rsidRPr="005D5DE8">
        <w:rPr>
          <w:rFonts w:cs="Calibri"/>
          <w:sz w:val="24"/>
          <w:szCs w:val="24"/>
        </w:rPr>
        <w:t>жил</w:t>
      </w:r>
      <w:r w:rsidR="00104A63">
        <w:rPr>
          <w:rFonts w:cs="Calibri"/>
          <w:sz w:val="24"/>
          <w:szCs w:val="24"/>
        </w:rPr>
        <w:t>ых</w:t>
      </w:r>
      <w:r w:rsidR="00104A63" w:rsidRPr="005D5DE8">
        <w:rPr>
          <w:rFonts w:cs="Calibri"/>
          <w:sz w:val="24"/>
          <w:szCs w:val="24"/>
        </w:rPr>
        <w:t xml:space="preserve"> помещени</w:t>
      </w:r>
      <w:r w:rsidR="00104A63">
        <w:rPr>
          <w:rFonts w:cs="Calibri"/>
          <w:sz w:val="24"/>
          <w:szCs w:val="24"/>
        </w:rPr>
        <w:t>й</w:t>
      </w:r>
      <w:r w:rsidR="00104A63" w:rsidRPr="005D5DE8">
        <w:rPr>
          <w:rFonts w:cs="Calibri"/>
          <w:sz w:val="24"/>
          <w:szCs w:val="24"/>
        </w:rPr>
        <w:t>, предоставленн</w:t>
      </w:r>
      <w:r w:rsidR="00104A63">
        <w:rPr>
          <w:rFonts w:cs="Calibri"/>
          <w:sz w:val="24"/>
          <w:szCs w:val="24"/>
        </w:rPr>
        <w:t>ых</w:t>
      </w:r>
      <w:r w:rsidR="00104A63" w:rsidRPr="005D5DE8">
        <w:rPr>
          <w:rFonts w:cs="Calibri"/>
          <w:sz w:val="24"/>
          <w:szCs w:val="24"/>
        </w:rPr>
        <w:t xml:space="preserve"> по договор</w:t>
      </w:r>
      <w:r w:rsidR="00104A63">
        <w:rPr>
          <w:rFonts w:cs="Calibri"/>
          <w:sz w:val="24"/>
          <w:szCs w:val="24"/>
        </w:rPr>
        <w:t>ам</w:t>
      </w:r>
      <w:r w:rsidR="00104A63" w:rsidRPr="005D5DE8">
        <w:rPr>
          <w:rFonts w:cs="Calibri"/>
          <w:sz w:val="24"/>
          <w:szCs w:val="24"/>
        </w:rPr>
        <w:t xml:space="preserve"> социального найма</w:t>
      </w:r>
      <w:r w:rsidR="00104A63">
        <w:rPr>
          <w:rFonts w:cs="Calibri"/>
          <w:sz w:val="24"/>
          <w:szCs w:val="24"/>
        </w:rPr>
        <w:t>, выдает по одному экземпляру договоров нанимателям</w:t>
      </w:r>
      <w:r w:rsidR="00104A63" w:rsidRPr="00201E67">
        <w:rPr>
          <w:rFonts w:cs="Calibri"/>
          <w:sz w:val="24"/>
          <w:szCs w:val="24"/>
        </w:rPr>
        <w:t>.</w:t>
      </w:r>
    </w:p>
    <w:p w:rsidR="00BA06DC" w:rsidRDefault="00BA06DC" w:rsidP="008A14F9">
      <w:pPr>
        <w:widowControl w:val="0"/>
        <w:autoSpaceDE w:val="0"/>
        <w:autoSpaceDN w:val="0"/>
        <w:adjustRightInd w:val="0"/>
        <w:ind w:left="540" w:firstLine="708"/>
        <w:contextualSpacing/>
        <w:jc w:val="both"/>
        <w:rPr>
          <w:rFonts w:cs="Calibri"/>
          <w:sz w:val="24"/>
          <w:szCs w:val="24"/>
        </w:rPr>
      </w:pPr>
    </w:p>
    <w:p w:rsidR="008359DB" w:rsidRPr="00201E67" w:rsidRDefault="008359DB" w:rsidP="00801409">
      <w:pPr>
        <w:contextualSpacing/>
        <w:rPr>
          <w:sz w:val="24"/>
          <w:szCs w:val="24"/>
        </w:rPr>
      </w:pPr>
    </w:p>
    <w:p w:rsidR="00654139" w:rsidRPr="00376801" w:rsidRDefault="00654139" w:rsidP="00801409">
      <w:pPr>
        <w:widowControl w:val="0"/>
        <w:autoSpaceDE w:val="0"/>
        <w:autoSpaceDN w:val="0"/>
        <w:adjustRightInd w:val="0"/>
        <w:contextualSpacing/>
        <w:jc w:val="center"/>
        <w:outlineLvl w:val="1"/>
        <w:rPr>
          <w:rFonts w:cs="Calibri"/>
          <w:caps/>
          <w:sz w:val="24"/>
          <w:szCs w:val="24"/>
        </w:rPr>
      </w:pPr>
      <w:r w:rsidRPr="00376801">
        <w:rPr>
          <w:rFonts w:cs="Calibri"/>
          <w:caps/>
          <w:sz w:val="24"/>
          <w:szCs w:val="24"/>
        </w:rPr>
        <w:t xml:space="preserve">4. Порядок и формы </w:t>
      </w:r>
      <w:proofErr w:type="gramStart"/>
      <w:r w:rsidRPr="00376801">
        <w:rPr>
          <w:rFonts w:cs="Calibri"/>
          <w:caps/>
          <w:sz w:val="24"/>
          <w:szCs w:val="24"/>
        </w:rPr>
        <w:t>контроля за</w:t>
      </w:r>
      <w:proofErr w:type="gramEnd"/>
      <w:r w:rsidRPr="00376801">
        <w:rPr>
          <w:rFonts w:cs="Calibri"/>
          <w:caps/>
          <w:sz w:val="24"/>
          <w:szCs w:val="24"/>
        </w:rPr>
        <w:t xml:space="preserve"> исполнением</w:t>
      </w:r>
    </w:p>
    <w:p w:rsidR="00654139" w:rsidRPr="00376801" w:rsidRDefault="00654139" w:rsidP="00801409">
      <w:pPr>
        <w:widowControl w:val="0"/>
        <w:autoSpaceDE w:val="0"/>
        <w:autoSpaceDN w:val="0"/>
        <w:adjustRightInd w:val="0"/>
        <w:contextualSpacing/>
        <w:jc w:val="center"/>
        <w:rPr>
          <w:rFonts w:cs="Calibri"/>
          <w:caps/>
          <w:sz w:val="24"/>
          <w:szCs w:val="24"/>
        </w:rPr>
      </w:pPr>
      <w:r w:rsidRPr="00376801">
        <w:rPr>
          <w:rFonts w:cs="Calibri"/>
          <w:caps/>
          <w:sz w:val="24"/>
          <w:szCs w:val="24"/>
        </w:rPr>
        <w:t>Административного регламента</w:t>
      </w:r>
    </w:p>
    <w:p w:rsidR="00654139" w:rsidRPr="00201E67" w:rsidRDefault="00654139" w:rsidP="00801409">
      <w:pPr>
        <w:widowControl w:val="0"/>
        <w:autoSpaceDE w:val="0"/>
        <w:autoSpaceDN w:val="0"/>
        <w:adjustRightInd w:val="0"/>
        <w:contextualSpacing/>
        <w:jc w:val="center"/>
        <w:rPr>
          <w:rFonts w:cs="Calibri"/>
          <w:sz w:val="24"/>
          <w:szCs w:val="24"/>
        </w:rPr>
      </w:pP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4.1. Текущий </w:t>
      </w:r>
      <w:proofErr w:type="gramStart"/>
      <w:r w:rsidRPr="00201E67">
        <w:rPr>
          <w:rFonts w:cs="Calibri"/>
          <w:sz w:val="24"/>
          <w:szCs w:val="24"/>
        </w:rPr>
        <w:t>контроль за</w:t>
      </w:r>
      <w:proofErr w:type="gramEnd"/>
      <w:r w:rsidRPr="00201E67">
        <w:rPr>
          <w:rFonts w:cs="Calibri"/>
          <w:sz w:val="24"/>
          <w:szCs w:val="24"/>
        </w:rPr>
        <w:t xml:space="preserve"> соблюдением и исполнением специалистом Отдела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осуществляется руководителем Отдела и должностными лицами Администрации Олонецкого национального муниципального района, ответственными за организацию работы по предоставлению муниципальной услуги.</w:t>
      </w:r>
    </w:p>
    <w:p w:rsidR="00654139" w:rsidRPr="00570BE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Обязанности специалистов, осуществляющих предо</w:t>
      </w:r>
      <w:r w:rsidR="00CC5B15">
        <w:rPr>
          <w:rFonts w:cs="Calibri"/>
          <w:sz w:val="24"/>
          <w:szCs w:val="24"/>
        </w:rPr>
        <w:t>ставление муниципальной услуги,</w:t>
      </w:r>
      <w:r w:rsidRPr="00201E67">
        <w:rPr>
          <w:rFonts w:cs="Calibri"/>
          <w:sz w:val="24"/>
          <w:szCs w:val="24"/>
        </w:rPr>
        <w:t xml:space="preserve"> </w:t>
      </w:r>
      <w:r w:rsidRPr="00570BE7">
        <w:rPr>
          <w:rFonts w:cs="Calibri"/>
          <w:sz w:val="24"/>
          <w:szCs w:val="24"/>
        </w:rPr>
        <w:t>должно</w:t>
      </w:r>
      <w:r w:rsidR="00CC5B15" w:rsidRPr="00570BE7">
        <w:rPr>
          <w:rFonts w:cs="Calibri"/>
          <w:sz w:val="24"/>
          <w:szCs w:val="24"/>
        </w:rPr>
        <w:t>стными инструкциями специалиста</w:t>
      </w:r>
      <w:r w:rsidRPr="00570BE7">
        <w:rPr>
          <w:rFonts w:cs="Calibri"/>
          <w:sz w:val="24"/>
          <w:szCs w:val="24"/>
        </w:rPr>
        <w:t xml:space="preserve"> Отдела и настоящим Административным регламентом.</w:t>
      </w:r>
    </w:p>
    <w:p w:rsidR="00654139" w:rsidRPr="00201E67" w:rsidRDefault="00654139" w:rsidP="00801409">
      <w:pPr>
        <w:widowControl w:val="0"/>
        <w:autoSpaceDE w:val="0"/>
        <w:autoSpaceDN w:val="0"/>
        <w:adjustRightInd w:val="0"/>
        <w:ind w:firstLine="540"/>
        <w:contextualSpacing/>
        <w:jc w:val="both"/>
        <w:rPr>
          <w:rFonts w:cs="Calibri"/>
          <w:color w:val="C00000"/>
          <w:sz w:val="24"/>
          <w:szCs w:val="24"/>
        </w:rPr>
      </w:pPr>
      <w:r w:rsidRPr="00570BE7">
        <w:rPr>
          <w:rFonts w:cs="Calibri"/>
          <w:sz w:val="24"/>
          <w:szCs w:val="24"/>
        </w:rPr>
        <w:t xml:space="preserve">4.2. Контроль полноты и качества предоставления муниципальной услуги осуществляется </w:t>
      </w:r>
      <w:r w:rsidR="00CC5B15" w:rsidRPr="00570BE7">
        <w:rPr>
          <w:rFonts w:cs="Calibri"/>
          <w:sz w:val="24"/>
          <w:szCs w:val="24"/>
        </w:rPr>
        <w:t>Главой а</w:t>
      </w:r>
      <w:r w:rsidRPr="00570BE7">
        <w:rPr>
          <w:rFonts w:cs="Calibri"/>
          <w:sz w:val="24"/>
          <w:szCs w:val="24"/>
        </w:rPr>
        <w:t>дминистрации Олонецкого национального муниципального района</w:t>
      </w:r>
      <w:r w:rsidRPr="00201E67">
        <w:rPr>
          <w:rFonts w:cs="Calibri"/>
          <w:color w:val="C00000"/>
          <w:sz w:val="24"/>
          <w:szCs w:val="24"/>
        </w:rPr>
        <w:t>.</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4.3. Контроль полноты и качества предоставления муниципальной услуги осуществляется путем:</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проведения проверок в целях нарушений прав заявителей;</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принятия мер по недопущению нарушения сроков рассмотрения документов, представленных заявителями;</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 рассмотрения, принятия решений и подготовки ответов на обращения заявителей, </w:t>
      </w:r>
      <w:r w:rsidRPr="00201E67">
        <w:rPr>
          <w:rFonts w:cs="Calibri"/>
          <w:sz w:val="24"/>
          <w:szCs w:val="24"/>
        </w:rPr>
        <w:lastRenderedPageBreak/>
        <w:t>содержащие жалобы на решения, действия (бездействие) специалиста Отдела, ответственного за предоставление муниципальной услуги.</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4.4. Осуществление контроля полноты и качества предоставления муниципальной услуги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654139" w:rsidRPr="005405C2" w:rsidRDefault="00654139" w:rsidP="00801409">
      <w:pPr>
        <w:widowControl w:val="0"/>
        <w:autoSpaceDE w:val="0"/>
        <w:autoSpaceDN w:val="0"/>
        <w:adjustRightInd w:val="0"/>
        <w:ind w:firstLine="540"/>
        <w:contextualSpacing/>
        <w:jc w:val="both"/>
        <w:rPr>
          <w:rFonts w:cs="Calibri"/>
          <w:caps/>
          <w:sz w:val="24"/>
          <w:szCs w:val="24"/>
        </w:rPr>
      </w:pPr>
    </w:p>
    <w:p w:rsidR="00654139" w:rsidRPr="005405C2" w:rsidRDefault="00654139" w:rsidP="00801409">
      <w:pPr>
        <w:widowControl w:val="0"/>
        <w:autoSpaceDE w:val="0"/>
        <w:autoSpaceDN w:val="0"/>
        <w:adjustRightInd w:val="0"/>
        <w:contextualSpacing/>
        <w:jc w:val="center"/>
        <w:outlineLvl w:val="1"/>
        <w:rPr>
          <w:rFonts w:cs="Calibri"/>
          <w:caps/>
          <w:sz w:val="24"/>
          <w:szCs w:val="24"/>
        </w:rPr>
      </w:pPr>
      <w:bookmarkStart w:id="7" w:name="Par175"/>
      <w:bookmarkEnd w:id="7"/>
      <w:r w:rsidRPr="005405C2">
        <w:rPr>
          <w:rFonts w:cs="Calibri"/>
          <w:caps/>
          <w:sz w:val="24"/>
          <w:szCs w:val="24"/>
        </w:rPr>
        <w:t>5. Порядок досудебного (внесудебного) обжалования</w:t>
      </w:r>
    </w:p>
    <w:p w:rsidR="00654139" w:rsidRPr="005405C2" w:rsidRDefault="00654139" w:rsidP="00801409">
      <w:pPr>
        <w:widowControl w:val="0"/>
        <w:autoSpaceDE w:val="0"/>
        <w:autoSpaceDN w:val="0"/>
        <w:adjustRightInd w:val="0"/>
        <w:contextualSpacing/>
        <w:jc w:val="center"/>
        <w:rPr>
          <w:rFonts w:cs="Calibri"/>
          <w:caps/>
          <w:sz w:val="24"/>
          <w:szCs w:val="24"/>
        </w:rPr>
      </w:pPr>
      <w:r w:rsidRPr="005405C2">
        <w:rPr>
          <w:rFonts w:cs="Calibri"/>
          <w:caps/>
          <w:sz w:val="24"/>
          <w:szCs w:val="24"/>
        </w:rPr>
        <w:t>заявителем решений и действий (бездействия), принятых</w:t>
      </w:r>
    </w:p>
    <w:p w:rsidR="00654139" w:rsidRPr="005405C2" w:rsidRDefault="00654139" w:rsidP="00801409">
      <w:pPr>
        <w:widowControl w:val="0"/>
        <w:autoSpaceDE w:val="0"/>
        <w:autoSpaceDN w:val="0"/>
        <w:adjustRightInd w:val="0"/>
        <w:contextualSpacing/>
        <w:jc w:val="center"/>
        <w:rPr>
          <w:rFonts w:cs="Calibri"/>
          <w:caps/>
          <w:sz w:val="24"/>
          <w:szCs w:val="24"/>
        </w:rPr>
      </w:pPr>
      <w:r w:rsidRPr="005405C2">
        <w:rPr>
          <w:rFonts w:cs="Calibri"/>
          <w:caps/>
          <w:sz w:val="24"/>
          <w:szCs w:val="24"/>
        </w:rPr>
        <w:t>(</w:t>
      </w:r>
      <w:proofErr w:type="gramStart"/>
      <w:r w:rsidRPr="005405C2">
        <w:rPr>
          <w:rFonts w:cs="Calibri"/>
          <w:caps/>
          <w:sz w:val="24"/>
          <w:szCs w:val="24"/>
        </w:rPr>
        <w:t>совершенных</w:t>
      </w:r>
      <w:proofErr w:type="gramEnd"/>
      <w:r w:rsidRPr="005405C2">
        <w:rPr>
          <w:rFonts w:cs="Calibri"/>
          <w:caps/>
          <w:sz w:val="24"/>
          <w:szCs w:val="24"/>
        </w:rPr>
        <w:t>) при предоставлении муниципальной услуги</w:t>
      </w:r>
    </w:p>
    <w:p w:rsidR="00654139" w:rsidRPr="00201E67" w:rsidRDefault="00654139" w:rsidP="00801409">
      <w:pPr>
        <w:widowControl w:val="0"/>
        <w:autoSpaceDE w:val="0"/>
        <w:autoSpaceDN w:val="0"/>
        <w:adjustRightInd w:val="0"/>
        <w:contextualSpacing/>
        <w:jc w:val="center"/>
        <w:rPr>
          <w:rFonts w:cs="Calibri"/>
          <w:sz w:val="24"/>
          <w:szCs w:val="24"/>
        </w:rPr>
      </w:pP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5.1. Заявитель может обратиться с </w:t>
      </w:r>
      <w:proofErr w:type="gramStart"/>
      <w:r w:rsidRPr="00201E67">
        <w:rPr>
          <w:rFonts w:cs="Calibri"/>
          <w:sz w:val="24"/>
          <w:szCs w:val="24"/>
        </w:rPr>
        <w:t>жалобой</w:t>
      </w:r>
      <w:proofErr w:type="gramEnd"/>
      <w:r w:rsidRPr="00201E67">
        <w:rPr>
          <w:rFonts w:cs="Calibri"/>
          <w:sz w:val="24"/>
          <w:szCs w:val="24"/>
        </w:rPr>
        <w:t xml:space="preserve"> в том числе в следующих случаях:</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5.1.1. нарушение срока регистрации заявления о предоставлении муниципальной услуги;</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5.1.2. нарушение срока предоставления муниципальной услуги;</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5.1.3. требование у заявителя документов, не предусмотренных настоящим Административным регламентом;</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5.1.4. отказ в приеме документов, предоставление которых предусмотрено настоящим Административным регламентом, у заявителя;</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5.1.5. отказ в предоставлении муниципальной услуги, если основания отказа не предусмотрены настоящим Административным регламентом;</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5.1.6. затребование с заявителя при предоставлении муниципальной услуги платы, не предусмотренной настоящим Административным регламентом;</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5.2. Жалоба подается в письменной форме на бумажном носителе, в электронной форме в Администрацию </w:t>
      </w:r>
      <w:r w:rsidR="006506B9" w:rsidRPr="00201E67">
        <w:rPr>
          <w:rFonts w:cs="Calibri"/>
          <w:sz w:val="24"/>
          <w:szCs w:val="24"/>
        </w:rPr>
        <w:t>Олонецкого национального муниципального района</w:t>
      </w:r>
      <w:r w:rsidRPr="00201E67">
        <w:rPr>
          <w:rFonts w:cs="Calibri"/>
          <w:sz w:val="24"/>
          <w:szCs w:val="24"/>
        </w:rPr>
        <w:t>.</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5.3. Жалоба может быть направлена по почте, с использованием информационно-телекоммуникационной сети Интернет, официального сайта Администрации </w:t>
      </w:r>
      <w:r w:rsidR="006506B9" w:rsidRPr="00201E67">
        <w:rPr>
          <w:rFonts w:cs="Calibri"/>
          <w:sz w:val="24"/>
          <w:szCs w:val="24"/>
        </w:rPr>
        <w:t>Олонецкого национального муниципального района</w:t>
      </w:r>
      <w:r w:rsidRPr="00201E67">
        <w:rPr>
          <w:rFonts w:cs="Calibri"/>
          <w:sz w:val="24"/>
          <w:szCs w:val="24"/>
        </w:rPr>
        <w:t>, а также может быть принята при личном приеме заявителя.</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5.4. Жалоба должна содержать:</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4139" w:rsidRPr="00201E67" w:rsidRDefault="00654139" w:rsidP="00801409">
      <w:pPr>
        <w:widowControl w:val="0"/>
        <w:autoSpaceDE w:val="0"/>
        <w:autoSpaceDN w:val="0"/>
        <w:adjustRightInd w:val="0"/>
        <w:ind w:firstLine="540"/>
        <w:contextualSpacing/>
        <w:jc w:val="both"/>
        <w:rPr>
          <w:rFonts w:cs="Calibri"/>
          <w:sz w:val="24"/>
          <w:szCs w:val="24"/>
        </w:rPr>
      </w:pPr>
      <w:proofErr w:type="gramStart"/>
      <w:r w:rsidRPr="00201E67">
        <w:rPr>
          <w:rFonts w:cs="Calibri"/>
          <w:sz w:val="24"/>
          <w:szCs w:val="24"/>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5.5. </w:t>
      </w:r>
      <w:proofErr w:type="gramStart"/>
      <w:r w:rsidRPr="00201E67">
        <w:rPr>
          <w:rFonts w:cs="Calibri"/>
          <w:sz w:val="24"/>
          <w:szCs w:val="24"/>
        </w:rPr>
        <w:t xml:space="preserve">Жалоба, поступившая в Администрацию </w:t>
      </w:r>
      <w:r w:rsidR="006506B9" w:rsidRPr="00201E67">
        <w:rPr>
          <w:rFonts w:cs="Calibri"/>
          <w:sz w:val="24"/>
          <w:szCs w:val="24"/>
        </w:rPr>
        <w:t>Олонецкого национального муниципального района</w:t>
      </w:r>
      <w:r w:rsidRPr="00201E67">
        <w:rPr>
          <w:rFonts w:cs="Calibri"/>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01E67">
        <w:rPr>
          <w:rFonts w:cs="Calibri"/>
          <w:sz w:val="24"/>
          <w:szCs w:val="24"/>
        </w:rPr>
        <w:t xml:space="preserve"> регистрации.</w:t>
      </w:r>
    </w:p>
    <w:p w:rsidR="00654139" w:rsidRPr="00201E67" w:rsidRDefault="00654139" w:rsidP="00801409">
      <w:pPr>
        <w:widowControl w:val="0"/>
        <w:autoSpaceDE w:val="0"/>
        <w:autoSpaceDN w:val="0"/>
        <w:adjustRightInd w:val="0"/>
        <w:ind w:firstLine="540"/>
        <w:contextualSpacing/>
        <w:jc w:val="both"/>
        <w:rPr>
          <w:rFonts w:cs="Calibri"/>
          <w:sz w:val="24"/>
          <w:szCs w:val="24"/>
        </w:rPr>
      </w:pPr>
      <w:bookmarkStart w:id="8" w:name="Par195"/>
      <w:bookmarkEnd w:id="8"/>
      <w:r w:rsidRPr="00201E67">
        <w:rPr>
          <w:rFonts w:cs="Calibri"/>
          <w:sz w:val="24"/>
          <w:szCs w:val="24"/>
        </w:rPr>
        <w:t xml:space="preserve">5.6. По результатам рассмотрения жалобы Администрация </w:t>
      </w:r>
      <w:r w:rsidR="006506B9" w:rsidRPr="00201E67">
        <w:rPr>
          <w:rFonts w:cs="Calibri"/>
          <w:sz w:val="24"/>
          <w:szCs w:val="24"/>
        </w:rPr>
        <w:t xml:space="preserve">Олонецкого национального муниципального района </w:t>
      </w:r>
      <w:r w:rsidRPr="00201E67">
        <w:rPr>
          <w:rFonts w:cs="Calibri"/>
          <w:sz w:val="24"/>
          <w:szCs w:val="24"/>
        </w:rPr>
        <w:t>принимает одно из следующих решений:</w:t>
      </w:r>
    </w:p>
    <w:p w:rsidR="00654139" w:rsidRPr="00201E67" w:rsidRDefault="00654139" w:rsidP="00801409">
      <w:pPr>
        <w:widowControl w:val="0"/>
        <w:autoSpaceDE w:val="0"/>
        <w:autoSpaceDN w:val="0"/>
        <w:adjustRightInd w:val="0"/>
        <w:ind w:firstLine="540"/>
        <w:contextualSpacing/>
        <w:jc w:val="both"/>
        <w:rPr>
          <w:rFonts w:cs="Calibri"/>
          <w:sz w:val="24"/>
          <w:szCs w:val="24"/>
        </w:rPr>
      </w:pPr>
      <w:proofErr w:type="gramStart"/>
      <w:r w:rsidRPr="00201E67">
        <w:rPr>
          <w:rFonts w:cs="Calibri"/>
          <w:sz w:val="24"/>
          <w:szCs w:val="24"/>
        </w:rPr>
        <w:t xml:space="preserve">5.6.1.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01E67">
        <w:rPr>
          <w:rFonts w:cs="Calibri"/>
          <w:sz w:val="24"/>
          <w:szCs w:val="24"/>
        </w:rPr>
        <w:lastRenderedPageBreak/>
        <w:t>настоящим Административным регламентом, а также в иных формах;</w:t>
      </w:r>
      <w:proofErr w:type="gramEnd"/>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5.6.2. отказывает в удовлетворении жалобы.</w:t>
      </w:r>
    </w:p>
    <w:p w:rsidR="00654139" w:rsidRPr="00201E67" w:rsidRDefault="00654139" w:rsidP="00801409">
      <w:pPr>
        <w:widowControl w:val="0"/>
        <w:autoSpaceDE w:val="0"/>
        <w:autoSpaceDN w:val="0"/>
        <w:adjustRightInd w:val="0"/>
        <w:ind w:firstLine="540"/>
        <w:contextualSpacing/>
        <w:jc w:val="both"/>
        <w:rPr>
          <w:rFonts w:cs="Calibri"/>
          <w:sz w:val="24"/>
          <w:szCs w:val="24"/>
        </w:rPr>
      </w:pPr>
      <w:r w:rsidRPr="00201E67">
        <w:rPr>
          <w:rFonts w:cs="Calibri"/>
          <w:sz w:val="24"/>
          <w:szCs w:val="24"/>
        </w:rPr>
        <w:t xml:space="preserve">5.7. Не позднее дня, следующего за днем принятия решения, указанного в </w:t>
      </w:r>
      <w:hyperlink w:anchor="Par195" w:history="1">
        <w:r w:rsidRPr="005405C2">
          <w:rPr>
            <w:rFonts w:cs="Calibri"/>
            <w:sz w:val="24"/>
            <w:szCs w:val="24"/>
          </w:rPr>
          <w:t>пункте 5.6</w:t>
        </w:r>
      </w:hyperlink>
      <w:r w:rsidRPr="00201E67">
        <w:rPr>
          <w:rFonts w:cs="Calibri"/>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D13" w:rsidRPr="00201E67" w:rsidRDefault="00BA0D13" w:rsidP="00801409">
      <w:pPr>
        <w:widowControl w:val="0"/>
        <w:autoSpaceDE w:val="0"/>
        <w:autoSpaceDN w:val="0"/>
        <w:adjustRightInd w:val="0"/>
        <w:ind w:firstLine="540"/>
        <w:contextualSpacing/>
        <w:jc w:val="both"/>
        <w:rPr>
          <w:rFonts w:cs="Calibri"/>
          <w:sz w:val="24"/>
          <w:szCs w:val="24"/>
        </w:rPr>
      </w:pPr>
    </w:p>
    <w:p w:rsidR="00092502" w:rsidRPr="00201E67" w:rsidRDefault="00092502" w:rsidP="00801409">
      <w:pPr>
        <w:widowControl w:val="0"/>
        <w:autoSpaceDE w:val="0"/>
        <w:autoSpaceDN w:val="0"/>
        <w:adjustRightInd w:val="0"/>
        <w:ind w:firstLine="540"/>
        <w:contextualSpacing/>
        <w:jc w:val="both"/>
        <w:rPr>
          <w:rFonts w:cs="Calibri"/>
          <w:sz w:val="24"/>
          <w:szCs w:val="24"/>
        </w:rPr>
      </w:pPr>
    </w:p>
    <w:p w:rsidR="00092502" w:rsidRPr="00201E67" w:rsidRDefault="00092502" w:rsidP="00801409">
      <w:pPr>
        <w:widowControl w:val="0"/>
        <w:autoSpaceDE w:val="0"/>
        <w:autoSpaceDN w:val="0"/>
        <w:adjustRightInd w:val="0"/>
        <w:ind w:firstLine="540"/>
        <w:contextualSpacing/>
        <w:jc w:val="both"/>
        <w:rPr>
          <w:rFonts w:cs="Calibri"/>
          <w:sz w:val="24"/>
          <w:szCs w:val="24"/>
        </w:rPr>
      </w:pPr>
    </w:p>
    <w:p w:rsidR="00403744" w:rsidRDefault="00403744">
      <w:pPr>
        <w:spacing w:after="200" w:line="276" w:lineRule="auto"/>
        <w:rPr>
          <w:rFonts w:cs="Calibri"/>
          <w:sz w:val="24"/>
          <w:szCs w:val="24"/>
        </w:rPr>
      </w:pPr>
      <w:r>
        <w:rPr>
          <w:rFonts w:cs="Calibri"/>
          <w:sz w:val="24"/>
          <w:szCs w:val="24"/>
        </w:rPr>
        <w:br w:type="page"/>
      </w:r>
    </w:p>
    <w:p w:rsidR="00BA0D13" w:rsidRPr="00201E67" w:rsidRDefault="00BA0D13" w:rsidP="00801409">
      <w:pPr>
        <w:widowControl w:val="0"/>
        <w:autoSpaceDE w:val="0"/>
        <w:autoSpaceDN w:val="0"/>
        <w:adjustRightInd w:val="0"/>
        <w:ind w:firstLine="540"/>
        <w:contextualSpacing/>
        <w:jc w:val="both"/>
        <w:rPr>
          <w:rFonts w:cs="Calibri"/>
          <w:sz w:val="24"/>
          <w:szCs w:val="24"/>
        </w:rPr>
      </w:pPr>
    </w:p>
    <w:p w:rsidR="00654139" w:rsidRPr="00201E67" w:rsidRDefault="00654139" w:rsidP="00801409">
      <w:pPr>
        <w:widowControl w:val="0"/>
        <w:autoSpaceDE w:val="0"/>
        <w:autoSpaceDN w:val="0"/>
        <w:adjustRightInd w:val="0"/>
        <w:contextualSpacing/>
        <w:jc w:val="right"/>
        <w:outlineLvl w:val="1"/>
        <w:rPr>
          <w:rFonts w:cs="Calibri"/>
          <w:sz w:val="24"/>
          <w:szCs w:val="24"/>
        </w:rPr>
      </w:pPr>
      <w:bookmarkStart w:id="9" w:name="Par204"/>
      <w:bookmarkEnd w:id="9"/>
      <w:r w:rsidRPr="00201E67">
        <w:rPr>
          <w:rFonts w:cs="Calibri"/>
          <w:sz w:val="24"/>
          <w:szCs w:val="24"/>
        </w:rPr>
        <w:t>Приложение</w:t>
      </w:r>
      <w:r w:rsidR="00BA0D13" w:rsidRPr="00201E67">
        <w:rPr>
          <w:rFonts w:cs="Calibri"/>
          <w:sz w:val="24"/>
          <w:szCs w:val="24"/>
        </w:rPr>
        <w:t xml:space="preserve"> 1</w:t>
      </w:r>
    </w:p>
    <w:p w:rsidR="00654139" w:rsidRPr="00201E67" w:rsidRDefault="00654139" w:rsidP="00801409">
      <w:pPr>
        <w:widowControl w:val="0"/>
        <w:autoSpaceDE w:val="0"/>
        <w:autoSpaceDN w:val="0"/>
        <w:adjustRightInd w:val="0"/>
        <w:contextualSpacing/>
        <w:jc w:val="right"/>
        <w:rPr>
          <w:rFonts w:cs="Calibri"/>
          <w:sz w:val="24"/>
          <w:szCs w:val="24"/>
        </w:rPr>
      </w:pPr>
      <w:r w:rsidRPr="00201E67">
        <w:rPr>
          <w:rFonts w:cs="Calibri"/>
          <w:sz w:val="24"/>
          <w:szCs w:val="24"/>
        </w:rPr>
        <w:t>к Административному регламенту</w:t>
      </w:r>
    </w:p>
    <w:p w:rsidR="00654139" w:rsidRPr="00201E67" w:rsidRDefault="00654139" w:rsidP="00801409">
      <w:pPr>
        <w:widowControl w:val="0"/>
        <w:autoSpaceDE w:val="0"/>
        <w:autoSpaceDN w:val="0"/>
        <w:adjustRightInd w:val="0"/>
        <w:ind w:firstLine="540"/>
        <w:contextualSpacing/>
        <w:jc w:val="both"/>
        <w:rPr>
          <w:rFonts w:cs="Calibri"/>
          <w:sz w:val="24"/>
          <w:szCs w:val="24"/>
        </w:rPr>
      </w:pPr>
    </w:p>
    <w:p w:rsidR="004B79E8" w:rsidRPr="004B79E8" w:rsidRDefault="00654139" w:rsidP="004B79E8">
      <w:pPr>
        <w:pStyle w:val="ConsPlusNonformat"/>
        <w:ind w:left="5103"/>
        <w:contextualSpacing/>
        <w:jc w:val="both"/>
        <w:rPr>
          <w:rFonts w:ascii="Times New Roman" w:hAnsi="Times New Roman" w:cs="Times New Roman"/>
          <w:sz w:val="24"/>
          <w:szCs w:val="24"/>
        </w:rPr>
      </w:pPr>
      <w:r w:rsidRPr="00201E67">
        <w:rPr>
          <w:sz w:val="24"/>
          <w:szCs w:val="24"/>
        </w:rPr>
        <w:t xml:space="preserve">                                  </w:t>
      </w:r>
      <w:r w:rsidR="004B79E8">
        <w:rPr>
          <w:sz w:val="24"/>
          <w:szCs w:val="24"/>
        </w:rPr>
        <w:t xml:space="preserve">        </w:t>
      </w:r>
      <w:r w:rsidR="004B79E8" w:rsidRPr="004B79E8">
        <w:rPr>
          <w:rFonts w:ascii="Times New Roman" w:hAnsi="Times New Roman" w:cs="Times New Roman"/>
          <w:sz w:val="24"/>
          <w:szCs w:val="24"/>
        </w:rPr>
        <w:t xml:space="preserve">Главе администрации </w:t>
      </w:r>
      <w:r w:rsidR="006506B9" w:rsidRPr="004B79E8">
        <w:rPr>
          <w:rFonts w:ascii="Times New Roman" w:hAnsi="Times New Roman" w:cs="Times New Roman"/>
          <w:sz w:val="24"/>
          <w:szCs w:val="24"/>
        </w:rPr>
        <w:t>Олонецкого национального муниципального района</w:t>
      </w:r>
      <w:r w:rsidRPr="004B79E8">
        <w:rPr>
          <w:rFonts w:ascii="Times New Roman" w:hAnsi="Times New Roman" w:cs="Times New Roman"/>
          <w:sz w:val="24"/>
          <w:szCs w:val="24"/>
        </w:rPr>
        <w:t xml:space="preserve">  </w:t>
      </w:r>
    </w:p>
    <w:p w:rsidR="004B79E8" w:rsidRPr="004B79E8" w:rsidRDefault="004B79E8" w:rsidP="00570BE7">
      <w:pPr>
        <w:pStyle w:val="ConsPlusNonformat"/>
        <w:ind w:left="5103"/>
        <w:contextualSpacing/>
        <w:rPr>
          <w:rFonts w:ascii="Times New Roman" w:hAnsi="Times New Roman" w:cs="Times New Roman"/>
        </w:rPr>
      </w:pPr>
      <w:proofErr w:type="gramStart"/>
      <w:r w:rsidRPr="004B79E8">
        <w:rPr>
          <w:rFonts w:ascii="Times New Roman" w:hAnsi="Times New Roman" w:cs="Times New Roman"/>
          <w:sz w:val="24"/>
          <w:szCs w:val="24"/>
        </w:rPr>
        <w:t>от</w:t>
      </w:r>
      <w:proofErr w:type="gramEnd"/>
      <w:r w:rsidRPr="004B79E8">
        <w:rPr>
          <w:rFonts w:ascii="Times New Roman" w:hAnsi="Times New Roman" w:cs="Times New Roman"/>
          <w:sz w:val="24"/>
          <w:szCs w:val="24"/>
        </w:rPr>
        <w:t xml:space="preserve"> </w:t>
      </w:r>
      <w:r w:rsidR="00654139" w:rsidRPr="004B79E8">
        <w:rPr>
          <w:rFonts w:ascii="Times New Roman" w:hAnsi="Times New Roman" w:cs="Times New Roman"/>
          <w:sz w:val="24"/>
          <w:szCs w:val="24"/>
        </w:rPr>
        <w:t>_________________________</w:t>
      </w:r>
      <w:r w:rsidRPr="004B79E8">
        <w:rPr>
          <w:rFonts w:ascii="Times New Roman" w:hAnsi="Times New Roman" w:cs="Times New Roman"/>
          <w:sz w:val="24"/>
          <w:szCs w:val="24"/>
        </w:rPr>
        <w:t>___</w:t>
      </w:r>
      <w:r>
        <w:rPr>
          <w:rFonts w:ascii="Times New Roman" w:hAnsi="Times New Roman" w:cs="Times New Roman"/>
          <w:sz w:val="24"/>
          <w:szCs w:val="24"/>
        </w:rPr>
        <w:t>_____</w:t>
      </w:r>
      <w:r w:rsidR="006506B9" w:rsidRPr="004B79E8">
        <w:rPr>
          <w:rFonts w:ascii="Times New Roman" w:hAnsi="Times New Roman" w:cs="Times New Roman"/>
          <w:sz w:val="24"/>
          <w:szCs w:val="24"/>
        </w:rPr>
        <w:t xml:space="preserve">             </w:t>
      </w:r>
      <w:r w:rsidR="00570BE7">
        <w:rPr>
          <w:rFonts w:ascii="Times New Roman" w:hAnsi="Times New Roman" w:cs="Times New Roman"/>
          <w:sz w:val="24"/>
          <w:szCs w:val="24"/>
        </w:rPr>
        <w:t xml:space="preserve">                           </w:t>
      </w:r>
      <w:r w:rsidRPr="004B79E8">
        <w:rPr>
          <w:rFonts w:ascii="Times New Roman" w:hAnsi="Times New Roman" w:cs="Times New Roman"/>
          <w:sz w:val="24"/>
          <w:szCs w:val="24"/>
        </w:rPr>
        <w:t>(</w:t>
      </w:r>
      <w:r w:rsidRPr="004B79E8">
        <w:rPr>
          <w:rFonts w:ascii="Times New Roman" w:hAnsi="Times New Roman" w:cs="Times New Roman"/>
        </w:rPr>
        <w:t>фамилия, имя, отчество полностью)</w:t>
      </w:r>
    </w:p>
    <w:p w:rsidR="00654139" w:rsidRPr="004B79E8" w:rsidRDefault="004B79E8" w:rsidP="004B79E8">
      <w:pPr>
        <w:pStyle w:val="ConsPlusNonformat"/>
        <w:ind w:left="5103"/>
        <w:contextualSpacing/>
        <w:rPr>
          <w:rFonts w:ascii="Times New Roman" w:hAnsi="Times New Roman" w:cs="Times New Roman"/>
          <w:sz w:val="24"/>
          <w:szCs w:val="24"/>
        </w:rPr>
      </w:pPr>
      <w:r w:rsidRPr="004B79E8">
        <w:rPr>
          <w:rFonts w:ascii="Times New Roman" w:hAnsi="Times New Roman" w:cs="Times New Roman"/>
        </w:rPr>
        <w:t>____________</w:t>
      </w:r>
      <w:r w:rsidR="006506B9" w:rsidRPr="004B79E8">
        <w:rPr>
          <w:rFonts w:ascii="Times New Roman" w:hAnsi="Times New Roman" w:cs="Times New Roman"/>
          <w:sz w:val="24"/>
          <w:szCs w:val="24"/>
        </w:rPr>
        <w:t>_____________</w:t>
      </w:r>
      <w:r w:rsidR="00654139" w:rsidRPr="004B79E8">
        <w:rPr>
          <w:rFonts w:ascii="Times New Roman" w:hAnsi="Times New Roman" w:cs="Times New Roman"/>
          <w:sz w:val="24"/>
          <w:szCs w:val="24"/>
        </w:rPr>
        <w:t>__</w:t>
      </w:r>
      <w:r w:rsidRPr="004B79E8">
        <w:rPr>
          <w:rFonts w:ascii="Times New Roman" w:hAnsi="Times New Roman" w:cs="Times New Roman"/>
          <w:sz w:val="24"/>
          <w:szCs w:val="24"/>
        </w:rPr>
        <w:t>_____</w:t>
      </w:r>
      <w:r>
        <w:rPr>
          <w:rFonts w:ascii="Times New Roman" w:hAnsi="Times New Roman" w:cs="Times New Roman"/>
          <w:sz w:val="24"/>
          <w:szCs w:val="24"/>
        </w:rPr>
        <w:t>_____</w:t>
      </w:r>
      <w:r w:rsidR="00654139" w:rsidRPr="004B79E8">
        <w:rPr>
          <w:rFonts w:ascii="Times New Roman" w:hAnsi="Times New Roman" w:cs="Times New Roman"/>
          <w:sz w:val="24"/>
          <w:szCs w:val="24"/>
        </w:rPr>
        <w:t>,</w:t>
      </w:r>
    </w:p>
    <w:p w:rsidR="00654139" w:rsidRPr="004B79E8" w:rsidRDefault="006506B9" w:rsidP="004B79E8">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проживающег</w:t>
      </w:r>
      <w:proofErr w:type="gramStart"/>
      <w:r w:rsidRPr="004B79E8">
        <w:rPr>
          <w:rFonts w:ascii="Times New Roman" w:hAnsi="Times New Roman" w:cs="Times New Roman"/>
          <w:sz w:val="24"/>
          <w:szCs w:val="24"/>
        </w:rPr>
        <w:t>о(</w:t>
      </w:r>
      <w:proofErr w:type="gramEnd"/>
      <w:r w:rsidRPr="004B79E8">
        <w:rPr>
          <w:rFonts w:ascii="Times New Roman" w:hAnsi="Times New Roman" w:cs="Times New Roman"/>
          <w:sz w:val="24"/>
          <w:szCs w:val="24"/>
        </w:rPr>
        <w:t xml:space="preserve">ей) по адресу: </w:t>
      </w:r>
      <w:r w:rsidR="004B79E8">
        <w:rPr>
          <w:rFonts w:ascii="Times New Roman" w:hAnsi="Times New Roman" w:cs="Times New Roman"/>
          <w:sz w:val="24"/>
          <w:szCs w:val="24"/>
        </w:rPr>
        <w:t xml:space="preserve"> </w:t>
      </w:r>
      <w:r w:rsidR="00654139" w:rsidRPr="004B79E8">
        <w:rPr>
          <w:rFonts w:ascii="Times New Roman" w:hAnsi="Times New Roman" w:cs="Times New Roman"/>
          <w:sz w:val="24"/>
          <w:szCs w:val="24"/>
        </w:rPr>
        <w:t xml:space="preserve">                      </w:t>
      </w:r>
      <w:r w:rsidR="004B79E8">
        <w:rPr>
          <w:rFonts w:ascii="Times New Roman" w:hAnsi="Times New Roman" w:cs="Times New Roman"/>
          <w:sz w:val="24"/>
          <w:szCs w:val="24"/>
        </w:rPr>
        <w:t xml:space="preserve">           </w:t>
      </w:r>
      <w:r w:rsidRPr="004B79E8">
        <w:rPr>
          <w:rFonts w:ascii="Times New Roman" w:hAnsi="Times New Roman" w:cs="Times New Roman"/>
          <w:sz w:val="24"/>
          <w:szCs w:val="24"/>
        </w:rPr>
        <w:t>______________________________</w:t>
      </w:r>
      <w:r w:rsidR="004B79E8">
        <w:rPr>
          <w:rFonts w:ascii="Times New Roman" w:hAnsi="Times New Roman" w:cs="Times New Roman"/>
          <w:sz w:val="24"/>
          <w:szCs w:val="24"/>
        </w:rPr>
        <w:t>_____</w:t>
      </w:r>
    </w:p>
    <w:p w:rsidR="00654139" w:rsidRPr="004B79E8" w:rsidRDefault="00654139" w:rsidP="004B79E8">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тел. __________________________</w:t>
      </w:r>
      <w:r w:rsidR="00D04415">
        <w:rPr>
          <w:rFonts w:ascii="Times New Roman" w:hAnsi="Times New Roman" w:cs="Times New Roman"/>
          <w:sz w:val="24"/>
          <w:szCs w:val="24"/>
        </w:rPr>
        <w:t>_____</w:t>
      </w:r>
    </w:p>
    <w:p w:rsidR="00654139" w:rsidRPr="004B79E8" w:rsidRDefault="00654139" w:rsidP="00801409">
      <w:pPr>
        <w:pStyle w:val="ConsPlusNonformat"/>
        <w:contextualSpacing/>
        <w:rPr>
          <w:rFonts w:ascii="Times New Roman" w:hAnsi="Times New Roman" w:cs="Times New Roman"/>
          <w:sz w:val="24"/>
          <w:szCs w:val="24"/>
        </w:rPr>
      </w:pPr>
    </w:p>
    <w:p w:rsidR="00654139" w:rsidRPr="004B79E8" w:rsidRDefault="00654139" w:rsidP="00D04415">
      <w:pPr>
        <w:pStyle w:val="ConsPlusNonformat"/>
        <w:contextualSpacing/>
        <w:jc w:val="center"/>
        <w:rPr>
          <w:rFonts w:ascii="Times New Roman" w:hAnsi="Times New Roman" w:cs="Times New Roman"/>
          <w:sz w:val="24"/>
          <w:szCs w:val="24"/>
        </w:rPr>
      </w:pPr>
      <w:bookmarkStart w:id="10" w:name="Par216"/>
      <w:bookmarkEnd w:id="10"/>
      <w:r w:rsidRPr="004B79E8">
        <w:rPr>
          <w:rFonts w:ascii="Times New Roman" w:hAnsi="Times New Roman" w:cs="Times New Roman"/>
          <w:sz w:val="24"/>
          <w:szCs w:val="24"/>
        </w:rPr>
        <w:t>заявление</w:t>
      </w:r>
      <w:r w:rsidR="00D04415">
        <w:rPr>
          <w:rFonts w:ascii="Times New Roman" w:hAnsi="Times New Roman" w:cs="Times New Roman"/>
          <w:sz w:val="24"/>
          <w:szCs w:val="24"/>
        </w:rPr>
        <w:t>.</w:t>
      </w:r>
    </w:p>
    <w:p w:rsidR="00654139" w:rsidRPr="004B79E8" w:rsidRDefault="00654139" w:rsidP="00801409">
      <w:pPr>
        <w:pStyle w:val="ConsPlusNonformat"/>
        <w:contextualSpacing/>
        <w:rPr>
          <w:rFonts w:ascii="Times New Roman" w:hAnsi="Times New Roman" w:cs="Times New Roman"/>
          <w:sz w:val="24"/>
          <w:szCs w:val="24"/>
        </w:rPr>
      </w:pPr>
    </w:p>
    <w:p w:rsidR="00654139" w:rsidRDefault="00654139" w:rsidP="00D04415">
      <w:pPr>
        <w:pStyle w:val="ConsPlusNonformat"/>
        <w:ind w:firstLine="709"/>
        <w:contextualSpacing/>
        <w:jc w:val="both"/>
        <w:rPr>
          <w:rFonts w:ascii="Times New Roman" w:hAnsi="Times New Roman" w:cs="Times New Roman"/>
          <w:sz w:val="24"/>
          <w:szCs w:val="24"/>
        </w:rPr>
      </w:pPr>
      <w:r w:rsidRPr="004B79E8">
        <w:rPr>
          <w:rFonts w:ascii="Times New Roman" w:hAnsi="Times New Roman" w:cs="Times New Roman"/>
          <w:sz w:val="24"/>
          <w:szCs w:val="24"/>
        </w:rPr>
        <w:t xml:space="preserve">    Прошу  дать  согласие на вселение  гражд</w:t>
      </w:r>
      <w:r w:rsidR="00D04415">
        <w:rPr>
          <w:rFonts w:ascii="Times New Roman" w:hAnsi="Times New Roman" w:cs="Times New Roman"/>
          <w:sz w:val="24"/>
          <w:szCs w:val="24"/>
        </w:rPr>
        <w:t xml:space="preserve">ан в качестве членов моей семьи </w:t>
      </w:r>
      <w:r w:rsidRPr="004B79E8">
        <w:rPr>
          <w:rFonts w:ascii="Times New Roman" w:hAnsi="Times New Roman" w:cs="Times New Roman"/>
          <w:sz w:val="24"/>
          <w:szCs w:val="24"/>
        </w:rPr>
        <w:t>для постоянного (временного на срок _______ месяцев) проживания:</w:t>
      </w:r>
    </w:p>
    <w:p w:rsidR="00D04415" w:rsidRPr="004B79E8" w:rsidRDefault="00D04415" w:rsidP="00D04415">
      <w:pPr>
        <w:pStyle w:val="ConsPlusNonformat"/>
        <w:ind w:firstLine="709"/>
        <w:contextualSpacing/>
        <w:jc w:val="both"/>
        <w:rPr>
          <w:rFonts w:ascii="Times New Roman" w:hAnsi="Times New Roman" w:cs="Times New Roman"/>
          <w:sz w:val="24"/>
          <w:szCs w:val="24"/>
        </w:rPr>
      </w:pPr>
    </w:p>
    <w:p w:rsidR="00654139" w:rsidRDefault="00570BE7" w:rsidP="00570BE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1.____</w:t>
      </w:r>
      <w:r w:rsidR="00654139" w:rsidRPr="004B79E8">
        <w:rPr>
          <w:rFonts w:ascii="Times New Roman" w:hAnsi="Times New Roman" w:cs="Times New Roman"/>
          <w:sz w:val="24"/>
          <w:szCs w:val="24"/>
        </w:rPr>
        <w:t>_____________________________________________________________________</w:t>
      </w:r>
      <w:r w:rsidR="00D04415">
        <w:rPr>
          <w:rFonts w:ascii="Times New Roman" w:hAnsi="Times New Roman" w:cs="Times New Roman"/>
          <w:sz w:val="24"/>
          <w:szCs w:val="24"/>
        </w:rPr>
        <w:t>__</w:t>
      </w:r>
      <w:r w:rsidR="00654139" w:rsidRPr="004B79E8">
        <w:rPr>
          <w:rFonts w:ascii="Times New Roman" w:hAnsi="Times New Roman" w:cs="Times New Roman"/>
          <w:sz w:val="24"/>
          <w:szCs w:val="24"/>
        </w:rPr>
        <w:t>__;</w:t>
      </w:r>
    </w:p>
    <w:p w:rsidR="00D04415" w:rsidRPr="00D04415" w:rsidRDefault="00D04415" w:rsidP="00570BE7">
      <w:pPr>
        <w:pStyle w:val="ConsPlusNonformat"/>
        <w:ind w:left="720"/>
        <w:contextualSpacing/>
        <w:jc w:val="center"/>
        <w:rPr>
          <w:rFonts w:ascii="Times New Roman" w:hAnsi="Times New Roman" w:cs="Times New Roman"/>
        </w:rPr>
      </w:pPr>
      <w:r w:rsidRPr="00D04415">
        <w:rPr>
          <w:rFonts w:ascii="Times New Roman" w:hAnsi="Times New Roman" w:cs="Times New Roman"/>
        </w:rPr>
        <w:t xml:space="preserve">(фамилия, имя, отчество </w:t>
      </w:r>
      <w:proofErr w:type="gramStart"/>
      <w:r w:rsidRPr="00D04415">
        <w:rPr>
          <w:rFonts w:ascii="Times New Roman" w:hAnsi="Times New Roman" w:cs="Times New Roman"/>
        </w:rPr>
        <w:t>вселяющегося</w:t>
      </w:r>
      <w:proofErr w:type="gramEnd"/>
      <w:r w:rsidRPr="00D04415">
        <w:rPr>
          <w:rFonts w:ascii="Times New Roman" w:hAnsi="Times New Roman" w:cs="Times New Roman"/>
        </w:rPr>
        <w:t xml:space="preserve"> (-</w:t>
      </w:r>
      <w:proofErr w:type="spellStart"/>
      <w:r w:rsidRPr="00D04415">
        <w:rPr>
          <w:rFonts w:ascii="Times New Roman" w:hAnsi="Times New Roman" w:cs="Times New Roman"/>
        </w:rPr>
        <w:t>ихся</w:t>
      </w:r>
      <w:proofErr w:type="spellEnd"/>
      <w:r w:rsidRPr="00D04415">
        <w:rPr>
          <w:rFonts w:ascii="Times New Roman" w:hAnsi="Times New Roman" w:cs="Times New Roman"/>
        </w:rPr>
        <w:t>))</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 xml:space="preserve">                </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2. ______________________________________________________________________</w:t>
      </w:r>
      <w:r w:rsidR="00D04415">
        <w:rPr>
          <w:rFonts w:ascii="Times New Roman" w:hAnsi="Times New Roman" w:cs="Times New Roman"/>
          <w:sz w:val="24"/>
          <w:szCs w:val="24"/>
        </w:rPr>
        <w:t>____</w:t>
      </w:r>
      <w:r w:rsidRPr="004B79E8">
        <w:rPr>
          <w:rFonts w:ascii="Times New Roman" w:hAnsi="Times New Roman" w:cs="Times New Roman"/>
          <w:sz w:val="24"/>
          <w:szCs w:val="24"/>
        </w:rPr>
        <w:t>__</w:t>
      </w:r>
    </w:p>
    <w:p w:rsidR="00654139" w:rsidRDefault="00654139" w:rsidP="00D04415">
      <w:pPr>
        <w:pStyle w:val="ConsPlusNonformat"/>
        <w:contextualSpacing/>
        <w:jc w:val="center"/>
        <w:rPr>
          <w:rFonts w:ascii="Times New Roman" w:hAnsi="Times New Roman" w:cs="Times New Roman"/>
        </w:rPr>
      </w:pPr>
      <w:r w:rsidRPr="00D04415">
        <w:rPr>
          <w:rFonts w:ascii="Times New Roman" w:hAnsi="Times New Roman" w:cs="Times New Roman"/>
        </w:rPr>
        <w:t xml:space="preserve">(фамилия, имя, отчество </w:t>
      </w:r>
      <w:proofErr w:type="gramStart"/>
      <w:r w:rsidRPr="00D04415">
        <w:rPr>
          <w:rFonts w:ascii="Times New Roman" w:hAnsi="Times New Roman" w:cs="Times New Roman"/>
        </w:rPr>
        <w:t>вселяющегося</w:t>
      </w:r>
      <w:proofErr w:type="gramEnd"/>
      <w:r w:rsidRPr="00D04415">
        <w:rPr>
          <w:rFonts w:ascii="Times New Roman" w:hAnsi="Times New Roman" w:cs="Times New Roman"/>
        </w:rPr>
        <w:t xml:space="preserve"> (-</w:t>
      </w:r>
      <w:proofErr w:type="spellStart"/>
      <w:r w:rsidRPr="00D04415">
        <w:rPr>
          <w:rFonts w:ascii="Times New Roman" w:hAnsi="Times New Roman" w:cs="Times New Roman"/>
        </w:rPr>
        <w:t>ихся</w:t>
      </w:r>
      <w:proofErr w:type="spellEnd"/>
      <w:r w:rsidRPr="00D04415">
        <w:rPr>
          <w:rFonts w:ascii="Times New Roman" w:hAnsi="Times New Roman" w:cs="Times New Roman"/>
        </w:rPr>
        <w:t>))</w:t>
      </w:r>
    </w:p>
    <w:p w:rsidR="00D04415" w:rsidRPr="00D04415" w:rsidRDefault="00D04415" w:rsidP="00D04415">
      <w:pPr>
        <w:pStyle w:val="ConsPlusNonformat"/>
        <w:contextualSpacing/>
        <w:jc w:val="center"/>
        <w:rPr>
          <w:rFonts w:ascii="Times New Roman" w:hAnsi="Times New Roman" w:cs="Times New Roman"/>
        </w:rPr>
      </w:pPr>
    </w:p>
    <w:p w:rsidR="00654139"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в муниципальное жилое помещение, расположенное по адресу: ___________</w:t>
      </w:r>
      <w:r w:rsidR="006506B9" w:rsidRPr="004B79E8">
        <w:rPr>
          <w:rFonts w:ascii="Times New Roman" w:hAnsi="Times New Roman" w:cs="Times New Roman"/>
          <w:sz w:val="24"/>
          <w:szCs w:val="24"/>
        </w:rPr>
        <w:t>___________________________________________________________</w:t>
      </w:r>
      <w:r w:rsidRPr="004B79E8">
        <w:rPr>
          <w:rFonts w:ascii="Times New Roman" w:hAnsi="Times New Roman" w:cs="Times New Roman"/>
          <w:sz w:val="24"/>
          <w:szCs w:val="24"/>
        </w:rPr>
        <w:t>____</w:t>
      </w:r>
      <w:r w:rsidR="00D04415">
        <w:rPr>
          <w:rFonts w:ascii="Times New Roman" w:hAnsi="Times New Roman" w:cs="Times New Roman"/>
          <w:sz w:val="24"/>
          <w:szCs w:val="24"/>
        </w:rPr>
        <w:t>___</w:t>
      </w:r>
      <w:r w:rsidRPr="004B79E8">
        <w:rPr>
          <w:rFonts w:ascii="Times New Roman" w:hAnsi="Times New Roman" w:cs="Times New Roman"/>
          <w:sz w:val="24"/>
          <w:szCs w:val="24"/>
        </w:rPr>
        <w:t>_,</w:t>
      </w:r>
    </w:p>
    <w:p w:rsidR="00D04415" w:rsidRPr="004B79E8" w:rsidRDefault="00D04415" w:rsidP="00D04415">
      <w:pPr>
        <w:pStyle w:val="ConsPlusNonformat"/>
        <w:contextualSpacing/>
        <w:jc w:val="both"/>
        <w:rPr>
          <w:rFonts w:ascii="Times New Roman" w:hAnsi="Times New Roman" w:cs="Times New Roman"/>
          <w:sz w:val="24"/>
          <w:szCs w:val="24"/>
        </w:rPr>
      </w:pP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 xml:space="preserve">члены  моей  семьи,  зарегистрированные  и  проживающие  в  </w:t>
      </w:r>
      <w:proofErr w:type="gramStart"/>
      <w:r w:rsidRPr="004B79E8">
        <w:rPr>
          <w:rFonts w:ascii="Times New Roman" w:hAnsi="Times New Roman" w:cs="Times New Roman"/>
          <w:sz w:val="24"/>
          <w:szCs w:val="24"/>
        </w:rPr>
        <w:t>указанном</w:t>
      </w:r>
      <w:proofErr w:type="gramEnd"/>
      <w:r w:rsidRPr="004B79E8">
        <w:rPr>
          <w:rFonts w:ascii="Times New Roman" w:hAnsi="Times New Roman" w:cs="Times New Roman"/>
          <w:sz w:val="24"/>
          <w:szCs w:val="24"/>
        </w:rPr>
        <w:t xml:space="preserve"> жилом</w:t>
      </w:r>
    </w:p>
    <w:p w:rsidR="00654139" w:rsidRPr="004B79E8" w:rsidRDefault="00654139" w:rsidP="00D04415">
      <w:pPr>
        <w:pStyle w:val="ConsPlusNonformat"/>
        <w:contextualSpacing/>
        <w:jc w:val="both"/>
        <w:rPr>
          <w:rFonts w:ascii="Times New Roman" w:hAnsi="Times New Roman" w:cs="Times New Roman"/>
          <w:sz w:val="24"/>
          <w:szCs w:val="24"/>
        </w:rPr>
      </w:pPr>
      <w:proofErr w:type="gramStart"/>
      <w:r w:rsidRPr="004B79E8">
        <w:rPr>
          <w:rFonts w:ascii="Times New Roman" w:hAnsi="Times New Roman" w:cs="Times New Roman"/>
          <w:sz w:val="24"/>
          <w:szCs w:val="24"/>
        </w:rPr>
        <w:t>помещении</w:t>
      </w:r>
      <w:proofErr w:type="gramEnd"/>
      <w:r w:rsidRPr="004B79E8">
        <w:rPr>
          <w:rFonts w:ascii="Times New Roman" w:hAnsi="Times New Roman" w:cs="Times New Roman"/>
          <w:sz w:val="24"/>
          <w:szCs w:val="24"/>
        </w:rPr>
        <w:t>:</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1. ______________________________________________________________________</w:t>
      </w:r>
      <w:r w:rsidR="00D04415">
        <w:rPr>
          <w:rFonts w:ascii="Times New Roman" w:hAnsi="Times New Roman" w:cs="Times New Roman"/>
          <w:sz w:val="24"/>
          <w:szCs w:val="24"/>
        </w:rPr>
        <w:t>_____</w:t>
      </w:r>
      <w:r w:rsidRPr="004B79E8">
        <w:rPr>
          <w:rFonts w:ascii="Times New Roman" w:hAnsi="Times New Roman" w:cs="Times New Roman"/>
          <w:sz w:val="24"/>
          <w:szCs w:val="24"/>
        </w:rPr>
        <w:t>_;</w:t>
      </w:r>
    </w:p>
    <w:p w:rsidR="00654139" w:rsidRPr="00D04415" w:rsidRDefault="00654139" w:rsidP="00D04415">
      <w:pPr>
        <w:pStyle w:val="ConsPlusNonformat"/>
        <w:contextualSpacing/>
        <w:jc w:val="center"/>
        <w:rPr>
          <w:rFonts w:ascii="Times New Roman" w:hAnsi="Times New Roman" w:cs="Times New Roman"/>
        </w:rPr>
      </w:pPr>
      <w:r w:rsidRPr="00D04415">
        <w:rPr>
          <w:rFonts w:ascii="Times New Roman" w:hAnsi="Times New Roman" w:cs="Times New Roman"/>
        </w:rPr>
        <w:t>(фамилия, имя, отчество, дата рождения, степень родства)</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2. ______________________________________________________________________</w:t>
      </w:r>
      <w:r w:rsidR="00D04415">
        <w:rPr>
          <w:rFonts w:ascii="Times New Roman" w:hAnsi="Times New Roman" w:cs="Times New Roman"/>
          <w:sz w:val="24"/>
          <w:szCs w:val="24"/>
        </w:rPr>
        <w:t>_____</w:t>
      </w:r>
      <w:r w:rsidRPr="004B79E8">
        <w:rPr>
          <w:rFonts w:ascii="Times New Roman" w:hAnsi="Times New Roman" w:cs="Times New Roman"/>
          <w:sz w:val="24"/>
          <w:szCs w:val="24"/>
        </w:rPr>
        <w:t>_.</w:t>
      </w:r>
    </w:p>
    <w:p w:rsidR="00654139" w:rsidRPr="00D04415" w:rsidRDefault="00654139" w:rsidP="00D04415">
      <w:pPr>
        <w:pStyle w:val="ConsPlusNonformat"/>
        <w:contextualSpacing/>
        <w:jc w:val="center"/>
        <w:rPr>
          <w:rFonts w:ascii="Times New Roman" w:hAnsi="Times New Roman" w:cs="Times New Roman"/>
        </w:rPr>
      </w:pPr>
      <w:r w:rsidRPr="00D04415">
        <w:rPr>
          <w:rFonts w:ascii="Times New Roman" w:hAnsi="Times New Roman" w:cs="Times New Roman"/>
        </w:rPr>
        <w:t>(фамилия, имя, отчество, дата рождения, степень родства)</w:t>
      </w:r>
    </w:p>
    <w:p w:rsidR="00654139" w:rsidRPr="004B79E8" w:rsidRDefault="00654139" w:rsidP="00D04415">
      <w:pPr>
        <w:pStyle w:val="ConsPlusNonformat"/>
        <w:contextualSpacing/>
        <w:jc w:val="both"/>
        <w:rPr>
          <w:rFonts w:ascii="Times New Roman" w:hAnsi="Times New Roman" w:cs="Times New Roman"/>
          <w:sz w:val="24"/>
          <w:szCs w:val="24"/>
        </w:rPr>
      </w:pPr>
    </w:p>
    <w:p w:rsidR="00654139"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Все совершеннолетние члены моей семьи на вселение названных лиц согласны:</w:t>
      </w:r>
    </w:p>
    <w:p w:rsidR="00D04415" w:rsidRPr="004B79E8" w:rsidRDefault="00D04415" w:rsidP="00D04415">
      <w:pPr>
        <w:pStyle w:val="ConsPlusNonformat"/>
        <w:contextualSpacing/>
        <w:jc w:val="both"/>
        <w:rPr>
          <w:rFonts w:ascii="Times New Roman" w:hAnsi="Times New Roman" w:cs="Times New Roman"/>
          <w:sz w:val="24"/>
          <w:szCs w:val="24"/>
        </w:rPr>
      </w:pP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1. _______________________________________________________________________;</w:t>
      </w:r>
    </w:p>
    <w:p w:rsidR="00654139" w:rsidRPr="00D04415" w:rsidRDefault="00654139" w:rsidP="00D04415">
      <w:pPr>
        <w:pStyle w:val="ConsPlusNonformat"/>
        <w:contextualSpacing/>
        <w:jc w:val="both"/>
        <w:rPr>
          <w:rFonts w:ascii="Times New Roman" w:hAnsi="Times New Roman" w:cs="Times New Roman"/>
        </w:rPr>
      </w:pPr>
      <w:r w:rsidRPr="004B79E8">
        <w:rPr>
          <w:rFonts w:ascii="Times New Roman" w:hAnsi="Times New Roman" w:cs="Times New Roman"/>
          <w:sz w:val="24"/>
          <w:szCs w:val="24"/>
        </w:rPr>
        <w:t xml:space="preserve">           </w:t>
      </w: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2. _______________________________________________________________________.</w:t>
      </w:r>
    </w:p>
    <w:p w:rsidR="00654139" w:rsidRDefault="00654139" w:rsidP="00D04415">
      <w:pPr>
        <w:pStyle w:val="ConsPlusNonformat"/>
        <w:contextualSpacing/>
        <w:jc w:val="both"/>
        <w:rPr>
          <w:rFonts w:ascii="Times New Roman" w:hAnsi="Times New Roman" w:cs="Times New Roman"/>
        </w:rPr>
      </w:pPr>
      <w:r w:rsidRPr="004B79E8">
        <w:rPr>
          <w:rFonts w:ascii="Times New Roman" w:hAnsi="Times New Roman" w:cs="Times New Roman"/>
          <w:sz w:val="24"/>
          <w:szCs w:val="24"/>
        </w:rPr>
        <w:t xml:space="preserve">           </w:t>
      </w: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w:t>
      </w:r>
    </w:p>
    <w:p w:rsidR="00D04415" w:rsidRPr="00D04415" w:rsidRDefault="00D04415" w:rsidP="00D04415">
      <w:pPr>
        <w:pStyle w:val="ConsPlusNonformat"/>
        <w:contextualSpacing/>
        <w:jc w:val="both"/>
        <w:rPr>
          <w:rFonts w:ascii="Times New Roman" w:hAnsi="Times New Roman" w:cs="Times New Roman"/>
        </w:rPr>
      </w:pP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 xml:space="preserve">Согласие </w:t>
      </w:r>
      <w:proofErr w:type="gramStart"/>
      <w:r w:rsidRPr="004B79E8">
        <w:rPr>
          <w:rFonts w:ascii="Times New Roman" w:hAnsi="Times New Roman" w:cs="Times New Roman"/>
          <w:sz w:val="24"/>
          <w:szCs w:val="24"/>
        </w:rPr>
        <w:t>вселяющегося</w:t>
      </w:r>
      <w:proofErr w:type="gramEnd"/>
      <w:r w:rsidRPr="004B79E8">
        <w:rPr>
          <w:rFonts w:ascii="Times New Roman" w:hAnsi="Times New Roman" w:cs="Times New Roman"/>
          <w:sz w:val="24"/>
          <w:szCs w:val="24"/>
        </w:rPr>
        <w:t xml:space="preserve"> (-</w:t>
      </w:r>
      <w:proofErr w:type="spellStart"/>
      <w:r w:rsidRPr="004B79E8">
        <w:rPr>
          <w:rFonts w:ascii="Times New Roman" w:hAnsi="Times New Roman" w:cs="Times New Roman"/>
          <w:sz w:val="24"/>
          <w:szCs w:val="24"/>
        </w:rPr>
        <w:t>ихся</w:t>
      </w:r>
      <w:proofErr w:type="spellEnd"/>
      <w:r w:rsidRPr="004B79E8">
        <w:rPr>
          <w:rFonts w:ascii="Times New Roman" w:hAnsi="Times New Roman" w:cs="Times New Roman"/>
          <w:sz w:val="24"/>
          <w:szCs w:val="24"/>
        </w:rPr>
        <w:t>):</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1. _______________________________________________________________________;</w:t>
      </w:r>
    </w:p>
    <w:p w:rsidR="00654139" w:rsidRPr="00D04415" w:rsidRDefault="00654139" w:rsidP="00D04415">
      <w:pPr>
        <w:pStyle w:val="ConsPlusNonformat"/>
        <w:contextualSpacing/>
        <w:jc w:val="both"/>
        <w:rPr>
          <w:rFonts w:ascii="Times New Roman" w:hAnsi="Times New Roman" w:cs="Times New Roman"/>
        </w:rPr>
      </w:pP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w:t>
      </w:r>
    </w:p>
    <w:p w:rsidR="00654139" w:rsidRPr="004B79E8" w:rsidRDefault="00654139" w:rsidP="00D04415">
      <w:pPr>
        <w:pStyle w:val="ConsPlusNonformat"/>
        <w:contextualSpacing/>
        <w:jc w:val="both"/>
        <w:rPr>
          <w:rFonts w:ascii="Times New Roman" w:hAnsi="Times New Roman" w:cs="Times New Roman"/>
          <w:sz w:val="24"/>
          <w:szCs w:val="24"/>
        </w:rPr>
      </w:pPr>
      <w:r w:rsidRPr="004B79E8">
        <w:rPr>
          <w:rFonts w:ascii="Times New Roman" w:hAnsi="Times New Roman" w:cs="Times New Roman"/>
          <w:sz w:val="24"/>
          <w:szCs w:val="24"/>
        </w:rPr>
        <w:t>2. _______________________________________________________________________.</w:t>
      </w:r>
    </w:p>
    <w:p w:rsidR="00654139" w:rsidRPr="00D04415" w:rsidRDefault="00654139" w:rsidP="00D04415">
      <w:pPr>
        <w:pStyle w:val="ConsPlusNonformat"/>
        <w:contextualSpacing/>
        <w:jc w:val="both"/>
        <w:rPr>
          <w:rFonts w:ascii="Times New Roman" w:hAnsi="Times New Roman" w:cs="Times New Roman"/>
        </w:rPr>
      </w:pP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w:t>
      </w:r>
    </w:p>
    <w:p w:rsidR="00654139" w:rsidRPr="004B79E8" w:rsidRDefault="00654139" w:rsidP="00D04415">
      <w:pPr>
        <w:pStyle w:val="ConsPlusNonformat"/>
        <w:contextualSpacing/>
        <w:jc w:val="both"/>
        <w:rPr>
          <w:rFonts w:ascii="Times New Roman" w:hAnsi="Times New Roman" w:cs="Times New Roman"/>
          <w:sz w:val="24"/>
          <w:szCs w:val="24"/>
        </w:rPr>
      </w:pPr>
    </w:p>
    <w:p w:rsidR="00654139" w:rsidRPr="004B79E8" w:rsidRDefault="00AB1176" w:rsidP="00AB1176">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4139" w:rsidRPr="004B79E8">
        <w:rPr>
          <w:rFonts w:ascii="Times New Roman" w:hAnsi="Times New Roman" w:cs="Times New Roman"/>
          <w:sz w:val="24"/>
          <w:szCs w:val="24"/>
        </w:rPr>
        <w:t xml:space="preserve">Жилое  помещение  не  приватизировано.  </w:t>
      </w:r>
      <w:r>
        <w:rPr>
          <w:rFonts w:ascii="Times New Roman" w:hAnsi="Times New Roman" w:cs="Times New Roman"/>
          <w:sz w:val="24"/>
          <w:szCs w:val="24"/>
        </w:rPr>
        <w:t xml:space="preserve">Плату   за  жилое  помещение  и </w:t>
      </w:r>
      <w:r w:rsidR="00654139" w:rsidRPr="004B79E8">
        <w:rPr>
          <w:rFonts w:ascii="Times New Roman" w:hAnsi="Times New Roman" w:cs="Times New Roman"/>
          <w:sz w:val="24"/>
          <w:szCs w:val="24"/>
        </w:rPr>
        <w:t>коммунальные  услуги  обязуюсь  производить  с  учетом  вселенных  граждан.</w:t>
      </w:r>
    </w:p>
    <w:p w:rsidR="00654139" w:rsidRDefault="00654139" w:rsidP="00AB1176">
      <w:pPr>
        <w:pStyle w:val="ConsPlusNonformat"/>
        <w:ind w:firstLine="708"/>
        <w:contextualSpacing/>
        <w:jc w:val="both"/>
        <w:rPr>
          <w:rFonts w:ascii="Times New Roman" w:hAnsi="Times New Roman" w:cs="Times New Roman"/>
          <w:sz w:val="24"/>
          <w:szCs w:val="24"/>
        </w:rPr>
      </w:pPr>
      <w:r w:rsidRPr="004B79E8">
        <w:rPr>
          <w:rFonts w:ascii="Times New Roman" w:hAnsi="Times New Roman" w:cs="Times New Roman"/>
          <w:sz w:val="24"/>
          <w:szCs w:val="24"/>
        </w:rPr>
        <w:t>Достоверность и полноту предоставленных сведений подтверждаю.</w:t>
      </w:r>
    </w:p>
    <w:p w:rsidR="00A3223D" w:rsidRDefault="00A3223D" w:rsidP="00AB1176">
      <w:pPr>
        <w:pStyle w:val="ConsPlusNonformat"/>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обработку персональных данных.</w:t>
      </w:r>
    </w:p>
    <w:p w:rsidR="00A3223D" w:rsidRDefault="00A3223D" w:rsidP="00AB1176">
      <w:pPr>
        <w:pStyle w:val="ConsPlusNonformat"/>
        <w:ind w:firstLine="708"/>
        <w:contextualSpacing/>
        <w:jc w:val="both"/>
        <w:rPr>
          <w:rFonts w:ascii="Times New Roman" w:hAnsi="Times New Roman" w:cs="Times New Roman"/>
          <w:sz w:val="24"/>
          <w:szCs w:val="24"/>
        </w:rPr>
      </w:pPr>
    </w:p>
    <w:p w:rsidR="00A3223D" w:rsidRDefault="00A3223D" w:rsidP="00AB1176">
      <w:pPr>
        <w:pStyle w:val="ConsPlusNonformat"/>
        <w:ind w:firstLine="708"/>
        <w:contextualSpacing/>
        <w:jc w:val="both"/>
        <w:rPr>
          <w:rFonts w:ascii="Times New Roman" w:hAnsi="Times New Roman" w:cs="Times New Roman"/>
          <w:sz w:val="24"/>
          <w:szCs w:val="24"/>
        </w:rPr>
      </w:pPr>
      <w:r>
        <w:rPr>
          <w:rFonts w:ascii="Times New Roman" w:hAnsi="Times New Roman" w:cs="Times New Roman"/>
          <w:sz w:val="24"/>
          <w:szCs w:val="24"/>
        </w:rPr>
        <w:t>Ответ направить по адресу:_____________________________________________________</w:t>
      </w:r>
    </w:p>
    <w:p w:rsidR="00A3223D" w:rsidRPr="004B79E8" w:rsidRDefault="00A3223D" w:rsidP="00AB1176">
      <w:pPr>
        <w:pStyle w:val="ConsPlusNonformat"/>
        <w:ind w:firstLine="708"/>
        <w:contextualSpacing/>
        <w:jc w:val="both"/>
        <w:rPr>
          <w:rFonts w:ascii="Times New Roman" w:hAnsi="Times New Roman" w:cs="Times New Roman"/>
          <w:sz w:val="24"/>
          <w:szCs w:val="24"/>
        </w:rPr>
      </w:pPr>
    </w:p>
    <w:p w:rsidR="00654139" w:rsidRPr="004B79E8" w:rsidRDefault="00654139" w:rsidP="00D04415">
      <w:pPr>
        <w:pStyle w:val="ConsPlusNonformat"/>
        <w:contextualSpacing/>
        <w:jc w:val="both"/>
        <w:rPr>
          <w:rFonts w:ascii="Times New Roman" w:hAnsi="Times New Roman" w:cs="Times New Roman"/>
          <w:sz w:val="24"/>
          <w:szCs w:val="24"/>
        </w:rPr>
      </w:pPr>
    </w:p>
    <w:p w:rsidR="00BE1548" w:rsidRPr="00201E67" w:rsidRDefault="00CF2397" w:rsidP="00D04415">
      <w:pPr>
        <w:pStyle w:val="ConsPlusNonformat"/>
        <w:contextualSpacing/>
        <w:jc w:val="both"/>
        <w:rPr>
          <w:sz w:val="24"/>
          <w:szCs w:val="24"/>
        </w:rPr>
      </w:pPr>
      <w:r>
        <w:rPr>
          <w:rFonts w:ascii="Times New Roman" w:hAnsi="Times New Roman" w:cs="Times New Roman"/>
          <w:sz w:val="24"/>
          <w:szCs w:val="24"/>
        </w:rPr>
        <w:t>Д</w:t>
      </w:r>
      <w:r w:rsidR="00654139" w:rsidRPr="004B79E8">
        <w:rPr>
          <w:rFonts w:ascii="Times New Roman" w:hAnsi="Times New Roman" w:cs="Times New Roman"/>
          <w:sz w:val="24"/>
          <w:szCs w:val="24"/>
        </w:rPr>
        <w:t xml:space="preserve">ата ____________           </w:t>
      </w:r>
      <w:r>
        <w:rPr>
          <w:rFonts w:ascii="Times New Roman" w:hAnsi="Times New Roman" w:cs="Times New Roman"/>
          <w:sz w:val="24"/>
          <w:szCs w:val="24"/>
        </w:rPr>
        <w:t xml:space="preserve">                                           </w:t>
      </w:r>
      <w:r w:rsidR="00654139" w:rsidRPr="004B79E8">
        <w:rPr>
          <w:rFonts w:ascii="Times New Roman" w:hAnsi="Times New Roman" w:cs="Times New Roman"/>
          <w:sz w:val="24"/>
          <w:szCs w:val="24"/>
        </w:rPr>
        <w:t xml:space="preserve">                </w:t>
      </w:r>
      <w:r w:rsidR="00D04415">
        <w:rPr>
          <w:rFonts w:ascii="Times New Roman" w:hAnsi="Times New Roman" w:cs="Times New Roman"/>
          <w:sz w:val="24"/>
          <w:szCs w:val="24"/>
        </w:rPr>
        <w:t xml:space="preserve"> </w:t>
      </w:r>
      <w:r>
        <w:rPr>
          <w:rFonts w:ascii="Times New Roman" w:hAnsi="Times New Roman" w:cs="Times New Roman"/>
          <w:sz w:val="24"/>
          <w:szCs w:val="24"/>
        </w:rPr>
        <w:t xml:space="preserve">  П</w:t>
      </w:r>
      <w:r w:rsidR="00D04415">
        <w:rPr>
          <w:rFonts w:ascii="Times New Roman" w:hAnsi="Times New Roman" w:cs="Times New Roman"/>
          <w:sz w:val="24"/>
          <w:szCs w:val="24"/>
        </w:rPr>
        <w:t>одпись ____________________</w:t>
      </w:r>
    </w:p>
    <w:p w:rsidR="00BE1548" w:rsidRPr="00201E67" w:rsidRDefault="00BE1548" w:rsidP="00801409">
      <w:pPr>
        <w:contextualSpacing/>
        <w:rPr>
          <w:sz w:val="24"/>
          <w:szCs w:val="24"/>
        </w:rPr>
      </w:pPr>
    </w:p>
    <w:p w:rsidR="00BE1548" w:rsidRPr="00201E67" w:rsidRDefault="00BE1548" w:rsidP="00801409">
      <w:pPr>
        <w:contextualSpacing/>
        <w:rPr>
          <w:sz w:val="24"/>
          <w:szCs w:val="24"/>
        </w:rPr>
      </w:pPr>
    </w:p>
    <w:p w:rsidR="00D04415" w:rsidRPr="00201E67" w:rsidRDefault="00D04415" w:rsidP="00D04415">
      <w:pPr>
        <w:widowControl w:val="0"/>
        <w:autoSpaceDE w:val="0"/>
        <w:autoSpaceDN w:val="0"/>
        <w:adjustRightInd w:val="0"/>
        <w:contextualSpacing/>
        <w:jc w:val="right"/>
        <w:outlineLvl w:val="1"/>
        <w:rPr>
          <w:rFonts w:cs="Calibri"/>
          <w:sz w:val="24"/>
          <w:szCs w:val="24"/>
        </w:rPr>
      </w:pPr>
      <w:r w:rsidRPr="00201E67">
        <w:rPr>
          <w:rFonts w:cs="Calibri"/>
          <w:sz w:val="24"/>
          <w:szCs w:val="24"/>
        </w:rPr>
        <w:t>Приложение</w:t>
      </w:r>
      <w:r w:rsidR="00AB1176">
        <w:rPr>
          <w:rFonts w:cs="Calibri"/>
          <w:sz w:val="24"/>
          <w:szCs w:val="24"/>
        </w:rPr>
        <w:t xml:space="preserve"> 2</w:t>
      </w:r>
    </w:p>
    <w:p w:rsidR="00D04415" w:rsidRPr="00201E67" w:rsidRDefault="00D04415" w:rsidP="00D04415">
      <w:pPr>
        <w:widowControl w:val="0"/>
        <w:autoSpaceDE w:val="0"/>
        <w:autoSpaceDN w:val="0"/>
        <w:adjustRightInd w:val="0"/>
        <w:contextualSpacing/>
        <w:jc w:val="right"/>
        <w:rPr>
          <w:rFonts w:cs="Calibri"/>
          <w:sz w:val="24"/>
          <w:szCs w:val="24"/>
        </w:rPr>
      </w:pPr>
      <w:r w:rsidRPr="00201E67">
        <w:rPr>
          <w:rFonts w:cs="Calibri"/>
          <w:sz w:val="24"/>
          <w:szCs w:val="24"/>
        </w:rPr>
        <w:t>к Административному регламенту</w:t>
      </w:r>
    </w:p>
    <w:p w:rsidR="00D04415" w:rsidRPr="00201E67" w:rsidRDefault="00D04415" w:rsidP="00D04415">
      <w:pPr>
        <w:widowControl w:val="0"/>
        <w:autoSpaceDE w:val="0"/>
        <w:autoSpaceDN w:val="0"/>
        <w:adjustRightInd w:val="0"/>
        <w:ind w:firstLine="540"/>
        <w:contextualSpacing/>
        <w:jc w:val="both"/>
        <w:rPr>
          <w:rFonts w:cs="Calibri"/>
          <w:sz w:val="24"/>
          <w:szCs w:val="24"/>
        </w:rPr>
      </w:pPr>
    </w:p>
    <w:p w:rsidR="00D04415" w:rsidRPr="004B79E8" w:rsidRDefault="00D04415" w:rsidP="00D04415">
      <w:pPr>
        <w:pStyle w:val="ConsPlusNonformat"/>
        <w:ind w:left="5103"/>
        <w:contextualSpacing/>
        <w:jc w:val="both"/>
        <w:rPr>
          <w:rFonts w:ascii="Times New Roman" w:hAnsi="Times New Roman" w:cs="Times New Roman"/>
          <w:sz w:val="24"/>
          <w:szCs w:val="24"/>
        </w:rPr>
      </w:pPr>
      <w:r w:rsidRPr="00201E67">
        <w:rPr>
          <w:sz w:val="24"/>
          <w:szCs w:val="24"/>
        </w:rPr>
        <w:t xml:space="preserve">                                  </w:t>
      </w:r>
      <w:r>
        <w:rPr>
          <w:sz w:val="24"/>
          <w:szCs w:val="24"/>
        </w:rPr>
        <w:t xml:space="preserve">        </w:t>
      </w:r>
      <w:r w:rsidRPr="004B79E8">
        <w:rPr>
          <w:rFonts w:ascii="Times New Roman" w:hAnsi="Times New Roman" w:cs="Times New Roman"/>
          <w:sz w:val="24"/>
          <w:szCs w:val="24"/>
        </w:rPr>
        <w:t xml:space="preserve">Главе администрации Олонецкого национального муниципального района  </w:t>
      </w:r>
    </w:p>
    <w:p w:rsidR="00D04415" w:rsidRDefault="00D04415" w:rsidP="00D04415">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 xml:space="preserve">                                      </w:t>
      </w:r>
    </w:p>
    <w:p w:rsidR="00AB1176" w:rsidRDefault="00D04415"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от ____________________________</w:t>
      </w:r>
      <w:r>
        <w:rPr>
          <w:rFonts w:ascii="Times New Roman" w:hAnsi="Times New Roman" w:cs="Times New Roman"/>
          <w:sz w:val="24"/>
          <w:szCs w:val="24"/>
        </w:rPr>
        <w:t>_____</w:t>
      </w:r>
      <w:r w:rsidR="00AB1176">
        <w:rPr>
          <w:rFonts w:ascii="Times New Roman" w:hAnsi="Times New Roman" w:cs="Times New Roman"/>
          <w:sz w:val="24"/>
          <w:szCs w:val="24"/>
        </w:rPr>
        <w:t>_______</w:t>
      </w:r>
      <w:r w:rsidRPr="004B79E8">
        <w:rPr>
          <w:rFonts w:ascii="Times New Roman" w:hAnsi="Times New Roman" w:cs="Times New Roman"/>
          <w:sz w:val="24"/>
          <w:szCs w:val="24"/>
        </w:rPr>
        <w:t xml:space="preserve">                                      </w:t>
      </w:r>
      <w:r w:rsidR="00AB1176">
        <w:rPr>
          <w:rFonts w:ascii="Times New Roman" w:hAnsi="Times New Roman" w:cs="Times New Roman"/>
          <w:sz w:val="24"/>
          <w:szCs w:val="24"/>
        </w:rPr>
        <w:t xml:space="preserve"> </w:t>
      </w:r>
    </w:p>
    <w:p w:rsidR="00D04415" w:rsidRPr="004B79E8" w:rsidRDefault="00D04415" w:rsidP="00AB1176">
      <w:pPr>
        <w:pStyle w:val="ConsPlusNonformat"/>
        <w:ind w:left="5103"/>
        <w:contextualSpacing/>
        <w:jc w:val="center"/>
        <w:rPr>
          <w:rFonts w:ascii="Times New Roman" w:hAnsi="Times New Roman" w:cs="Times New Roman"/>
        </w:rPr>
      </w:pPr>
      <w:r w:rsidRPr="004B79E8">
        <w:rPr>
          <w:rFonts w:ascii="Times New Roman" w:hAnsi="Times New Roman" w:cs="Times New Roman"/>
          <w:sz w:val="24"/>
          <w:szCs w:val="24"/>
        </w:rPr>
        <w:t>(</w:t>
      </w:r>
      <w:r w:rsidRPr="004B79E8">
        <w:rPr>
          <w:rFonts w:ascii="Times New Roman" w:hAnsi="Times New Roman" w:cs="Times New Roman"/>
        </w:rPr>
        <w:t>фамилия, имя, отчество полностью)</w:t>
      </w:r>
    </w:p>
    <w:p w:rsidR="00D04415" w:rsidRPr="004B79E8" w:rsidRDefault="00D04415" w:rsidP="00D04415">
      <w:pPr>
        <w:pStyle w:val="ConsPlusNonformat"/>
        <w:ind w:left="5103"/>
        <w:contextualSpacing/>
        <w:rPr>
          <w:rFonts w:ascii="Times New Roman" w:hAnsi="Times New Roman" w:cs="Times New Roman"/>
          <w:sz w:val="24"/>
          <w:szCs w:val="24"/>
        </w:rPr>
      </w:pPr>
      <w:r w:rsidRPr="004B79E8">
        <w:rPr>
          <w:rFonts w:ascii="Times New Roman" w:hAnsi="Times New Roman" w:cs="Times New Roman"/>
        </w:rPr>
        <w:t>____________</w:t>
      </w:r>
      <w:r w:rsidRPr="004B79E8">
        <w:rPr>
          <w:rFonts w:ascii="Times New Roman" w:hAnsi="Times New Roman" w:cs="Times New Roman"/>
          <w:sz w:val="24"/>
          <w:szCs w:val="24"/>
        </w:rPr>
        <w:t>____________________</w:t>
      </w:r>
      <w:r>
        <w:rPr>
          <w:rFonts w:ascii="Times New Roman" w:hAnsi="Times New Roman" w:cs="Times New Roman"/>
          <w:sz w:val="24"/>
          <w:szCs w:val="24"/>
        </w:rPr>
        <w:t>_____</w:t>
      </w:r>
      <w:r w:rsidR="00AB1176">
        <w:rPr>
          <w:rFonts w:ascii="Times New Roman" w:hAnsi="Times New Roman" w:cs="Times New Roman"/>
          <w:sz w:val="24"/>
          <w:szCs w:val="24"/>
        </w:rPr>
        <w:t>______</w:t>
      </w:r>
      <w:r w:rsidRPr="004B79E8">
        <w:rPr>
          <w:rFonts w:ascii="Times New Roman" w:hAnsi="Times New Roman" w:cs="Times New Roman"/>
          <w:sz w:val="24"/>
          <w:szCs w:val="24"/>
        </w:rPr>
        <w:t>,</w:t>
      </w:r>
    </w:p>
    <w:p w:rsidR="00D04415" w:rsidRPr="004B79E8" w:rsidRDefault="00D04415" w:rsidP="00D04415">
      <w:pPr>
        <w:pStyle w:val="ConsPlusNonformat"/>
        <w:ind w:left="5103"/>
        <w:contextualSpacing/>
        <w:rPr>
          <w:rFonts w:ascii="Times New Roman" w:hAnsi="Times New Roman" w:cs="Times New Roman"/>
        </w:rPr>
      </w:pPr>
      <w:r w:rsidRPr="004B79E8">
        <w:rPr>
          <w:rFonts w:ascii="Times New Roman" w:hAnsi="Times New Roman" w:cs="Times New Roman"/>
          <w:sz w:val="24"/>
          <w:szCs w:val="24"/>
        </w:rPr>
        <w:t xml:space="preserve">                                         </w:t>
      </w:r>
    </w:p>
    <w:p w:rsidR="00D04415" w:rsidRPr="004B79E8" w:rsidRDefault="00D04415" w:rsidP="00D04415">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 xml:space="preserve"> проживающег</w:t>
      </w:r>
      <w:proofErr w:type="gramStart"/>
      <w:r w:rsidRPr="004B79E8">
        <w:rPr>
          <w:rFonts w:ascii="Times New Roman" w:hAnsi="Times New Roman" w:cs="Times New Roman"/>
          <w:sz w:val="24"/>
          <w:szCs w:val="24"/>
        </w:rPr>
        <w:t>о(</w:t>
      </w:r>
      <w:proofErr w:type="gramEnd"/>
      <w:r w:rsidRPr="004B79E8">
        <w:rPr>
          <w:rFonts w:ascii="Times New Roman" w:hAnsi="Times New Roman" w:cs="Times New Roman"/>
          <w:sz w:val="24"/>
          <w:szCs w:val="24"/>
        </w:rPr>
        <w:t xml:space="preserve">ей) по адресу: </w:t>
      </w:r>
      <w:r>
        <w:rPr>
          <w:rFonts w:ascii="Times New Roman" w:hAnsi="Times New Roman" w:cs="Times New Roman"/>
          <w:sz w:val="24"/>
          <w:szCs w:val="24"/>
        </w:rPr>
        <w:t xml:space="preserve"> </w:t>
      </w:r>
      <w:r w:rsidRPr="004B79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9E8">
        <w:rPr>
          <w:rFonts w:ascii="Times New Roman" w:hAnsi="Times New Roman" w:cs="Times New Roman"/>
          <w:sz w:val="24"/>
          <w:szCs w:val="24"/>
        </w:rPr>
        <w:t>______________________________</w:t>
      </w:r>
      <w:r>
        <w:rPr>
          <w:rFonts w:ascii="Times New Roman" w:hAnsi="Times New Roman" w:cs="Times New Roman"/>
          <w:sz w:val="24"/>
          <w:szCs w:val="24"/>
        </w:rPr>
        <w:t>___</w:t>
      </w:r>
      <w:r w:rsidR="00AB1176">
        <w:rPr>
          <w:rFonts w:ascii="Times New Roman" w:hAnsi="Times New Roman" w:cs="Times New Roman"/>
          <w:sz w:val="24"/>
          <w:szCs w:val="24"/>
        </w:rPr>
        <w:t>______</w:t>
      </w:r>
      <w:r>
        <w:rPr>
          <w:rFonts w:ascii="Times New Roman" w:hAnsi="Times New Roman" w:cs="Times New Roman"/>
          <w:sz w:val="24"/>
          <w:szCs w:val="24"/>
        </w:rPr>
        <w:t>__</w:t>
      </w:r>
    </w:p>
    <w:p w:rsidR="00D04415" w:rsidRDefault="00D04415" w:rsidP="00D04415">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 xml:space="preserve">                                            </w:t>
      </w:r>
    </w:p>
    <w:p w:rsidR="00D04415" w:rsidRPr="004B79E8" w:rsidRDefault="00D04415" w:rsidP="00D04415">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тел. __________________________</w:t>
      </w:r>
      <w:r>
        <w:rPr>
          <w:rFonts w:ascii="Times New Roman" w:hAnsi="Times New Roman" w:cs="Times New Roman"/>
          <w:sz w:val="24"/>
          <w:szCs w:val="24"/>
        </w:rPr>
        <w:t>_____</w:t>
      </w:r>
      <w:r w:rsidR="00AB1176">
        <w:rPr>
          <w:rFonts w:ascii="Times New Roman" w:hAnsi="Times New Roman" w:cs="Times New Roman"/>
          <w:sz w:val="24"/>
          <w:szCs w:val="24"/>
        </w:rPr>
        <w:t>______</w:t>
      </w:r>
    </w:p>
    <w:p w:rsidR="00D04415" w:rsidRPr="004B79E8" w:rsidRDefault="00D04415" w:rsidP="00D04415">
      <w:pPr>
        <w:pStyle w:val="ConsPlusNonformat"/>
        <w:contextualSpacing/>
        <w:rPr>
          <w:rFonts w:ascii="Times New Roman" w:hAnsi="Times New Roman" w:cs="Times New Roman"/>
          <w:sz w:val="24"/>
          <w:szCs w:val="24"/>
        </w:rPr>
      </w:pPr>
    </w:p>
    <w:p w:rsidR="00D04415" w:rsidRPr="004B79E8" w:rsidRDefault="00D04415" w:rsidP="00D04415">
      <w:pPr>
        <w:pStyle w:val="ConsPlusNonformat"/>
        <w:contextualSpacing/>
        <w:jc w:val="center"/>
        <w:rPr>
          <w:rFonts w:ascii="Times New Roman" w:hAnsi="Times New Roman" w:cs="Times New Roman"/>
          <w:sz w:val="24"/>
          <w:szCs w:val="24"/>
        </w:rPr>
      </w:pPr>
      <w:r w:rsidRPr="004B79E8">
        <w:rPr>
          <w:rFonts w:ascii="Times New Roman" w:hAnsi="Times New Roman" w:cs="Times New Roman"/>
          <w:sz w:val="24"/>
          <w:szCs w:val="24"/>
        </w:rPr>
        <w:t>заявление</w:t>
      </w:r>
      <w:r>
        <w:rPr>
          <w:rFonts w:ascii="Times New Roman" w:hAnsi="Times New Roman" w:cs="Times New Roman"/>
          <w:sz w:val="24"/>
          <w:szCs w:val="24"/>
        </w:rPr>
        <w:t>.</w:t>
      </w:r>
    </w:p>
    <w:p w:rsidR="00BE1548" w:rsidRPr="00201E67" w:rsidRDefault="00BE1548" w:rsidP="00801409">
      <w:pPr>
        <w:pStyle w:val="ConsPlusNonformat"/>
        <w:contextualSpacing/>
        <w:rPr>
          <w:sz w:val="24"/>
          <w:szCs w:val="24"/>
        </w:rPr>
      </w:pPr>
    </w:p>
    <w:p w:rsidR="00BE1548" w:rsidRPr="00D04415" w:rsidRDefault="00BE1548" w:rsidP="00D04415">
      <w:pPr>
        <w:pStyle w:val="ConsPlusNonformat"/>
        <w:contextualSpacing/>
        <w:jc w:val="both"/>
        <w:rPr>
          <w:rFonts w:ascii="Times New Roman" w:hAnsi="Times New Roman" w:cs="Times New Roman"/>
          <w:sz w:val="24"/>
          <w:szCs w:val="24"/>
        </w:rPr>
      </w:pPr>
      <w:r w:rsidRPr="00201E67">
        <w:rPr>
          <w:sz w:val="24"/>
          <w:szCs w:val="24"/>
        </w:rPr>
        <w:t xml:space="preserve">    </w:t>
      </w:r>
      <w:r w:rsidRPr="00D04415">
        <w:rPr>
          <w:rFonts w:ascii="Times New Roman" w:hAnsi="Times New Roman" w:cs="Times New Roman"/>
          <w:sz w:val="24"/>
          <w:szCs w:val="24"/>
        </w:rPr>
        <w:t>Прошу дать разрешение на передачу в поднаем жилого помещения по адресу:</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Р</w:t>
      </w:r>
      <w:r w:rsidR="00D04415">
        <w:rPr>
          <w:rFonts w:ascii="Times New Roman" w:hAnsi="Times New Roman" w:cs="Times New Roman"/>
          <w:sz w:val="24"/>
          <w:szCs w:val="24"/>
        </w:rPr>
        <w:t>еспублика Карелия</w:t>
      </w:r>
      <w:r w:rsidRPr="00D04415">
        <w:rPr>
          <w:rFonts w:ascii="Times New Roman" w:hAnsi="Times New Roman" w:cs="Times New Roman"/>
          <w:sz w:val="24"/>
          <w:szCs w:val="24"/>
        </w:rPr>
        <w:t>, _______________</w:t>
      </w:r>
      <w:proofErr w:type="gramStart"/>
      <w:r w:rsidRPr="00D04415">
        <w:rPr>
          <w:rFonts w:ascii="Times New Roman" w:hAnsi="Times New Roman" w:cs="Times New Roman"/>
          <w:sz w:val="24"/>
          <w:szCs w:val="24"/>
        </w:rPr>
        <w:t xml:space="preserve"> ,</w:t>
      </w:r>
      <w:proofErr w:type="gramEnd"/>
      <w:r w:rsidRPr="00D04415">
        <w:rPr>
          <w:rFonts w:ascii="Times New Roman" w:hAnsi="Times New Roman" w:cs="Times New Roman"/>
          <w:sz w:val="24"/>
          <w:szCs w:val="24"/>
        </w:rPr>
        <w:t xml:space="preserve"> ул. ____________, д. __, корп. __, кв. ___, комн._____</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муниципального жилищного фонда, занимаемого </w:t>
      </w:r>
      <w:r w:rsidR="00D04415">
        <w:rPr>
          <w:rFonts w:ascii="Times New Roman" w:hAnsi="Times New Roman" w:cs="Times New Roman"/>
          <w:sz w:val="24"/>
          <w:szCs w:val="24"/>
        </w:rPr>
        <w:t xml:space="preserve">мною (моей семьей) на основании </w:t>
      </w:r>
      <w:r w:rsidRPr="00D04415">
        <w:rPr>
          <w:rFonts w:ascii="Times New Roman" w:hAnsi="Times New Roman" w:cs="Times New Roman"/>
          <w:sz w:val="24"/>
          <w:szCs w:val="24"/>
        </w:rPr>
        <w:t>договора социально</w:t>
      </w:r>
      <w:r w:rsidR="00D04415">
        <w:rPr>
          <w:rFonts w:ascii="Times New Roman" w:hAnsi="Times New Roman" w:cs="Times New Roman"/>
          <w:sz w:val="24"/>
          <w:szCs w:val="24"/>
        </w:rPr>
        <w:t xml:space="preserve">го найма (ордера) </w:t>
      </w:r>
      <w:proofErr w:type="gramStart"/>
      <w:r w:rsidR="00D04415">
        <w:rPr>
          <w:rFonts w:ascii="Times New Roman" w:hAnsi="Times New Roman" w:cs="Times New Roman"/>
          <w:sz w:val="24"/>
          <w:szCs w:val="24"/>
        </w:rPr>
        <w:t>от</w:t>
      </w:r>
      <w:proofErr w:type="gramEnd"/>
      <w:r w:rsidR="00D04415">
        <w:rPr>
          <w:rFonts w:ascii="Times New Roman" w:hAnsi="Times New Roman" w:cs="Times New Roman"/>
          <w:sz w:val="24"/>
          <w:szCs w:val="24"/>
        </w:rPr>
        <w:t xml:space="preserve"> ________ №</w:t>
      </w:r>
      <w:r w:rsidRPr="00D04415">
        <w:rPr>
          <w:rFonts w:ascii="Times New Roman" w:hAnsi="Times New Roman" w:cs="Times New Roman"/>
          <w:sz w:val="24"/>
          <w:szCs w:val="24"/>
        </w:rPr>
        <w:t>_____ на срок __________.</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Моя семья состоит из _____ человек.</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Члены моей семьи согласны на передачу жилого помещения в поднаем:</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1. ________________________________, _______________, _____________________</w:t>
      </w:r>
    </w:p>
    <w:p w:rsidR="00BE1548" w:rsidRPr="00D04415" w:rsidRDefault="00BE1548" w:rsidP="00D04415">
      <w:pPr>
        <w:pStyle w:val="ConsPlusNonformat"/>
        <w:contextualSpacing/>
        <w:jc w:val="both"/>
        <w:rPr>
          <w:rFonts w:ascii="Times New Roman" w:hAnsi="Times New Roman" w:cs="Times New Roman"/>
        </w:rPr>
      </w:pP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  </w:t>
      </w:r>
      <w:r w:rsidR="00D04415">
        <w:rPr>
          <w:rFonts w:ascii="Times New Roman" w:hAnsi="Times New Roman" w:cs="Times New Roman"/>
        </w:rPr>
        <w:t xml:space="preserve">               </w:t>
      </w:r>
      <w:r w:rsidRPr="00D04415">
        <w:rPr>
          <w:rFonts w:ascii="Times New Roman" w:hAnsi="Times New Roman" w:cs="Times New Roman"/>
        </w:rPr>
        <w:t xml:space="preserve">    (паспортные данные)</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2. ________________________________, _______________, _____________________</w:t>
      </w:r>
    </w:p>
    <w:p w:rsidR="00BE1548" w:rsidRPr="00D04415" w:rsidRDefault="00BE1548" w:rsidP="00D04415">
      <w:pPr>
        <w:pStyle w:val="ConsPlusNonformat"/>
        <w:contextualSpacing/>
        <w:jc w:val="both"/>
        <w:rPr>
          <w:rFonts w:ascii="Times New Roman" w:hAnsi="Times New Roman" w:cs="Times New Roman"/>
        </w:rPr>
      </w:pP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  </w:t>
      </w:r>
      <w:r w:rsidR="00D04415">
        <w:rPr>
          <w:rFonts w:ascii="Times New Roman" w:hAnsi="Times New Roman" w:cs="Times New Roman"/>
        </w:rPr>
        <w:t xml:space="preserve">                </w:t>
      </w:r>
      <w:r w:rsidRPr="00D04415">
        <w:rPr>
          <w:rFonts w:ascii="Times New Roman" w:hAnsi="Times New Roman" w:cs="Times New Roman"/>
        </w:rPr>
        <w:t xml:space="preserve">    (паспортные данные)</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3. ________________________________, _______________, _____________________</w:t>
      </w:r>
    </w:p>
    <w:p w:rsidR="00BE1548" w:rsidRPr="00D04415" w:rsidRDefault="00BE1548" w:rsidP="00D04415">
      <w:pPr>
        <w:pStyle w:val="ConsPlusNonformat"/>
        <w:contextualSpacing/>
        <w:jc w:val="both"/>
        <w:rPr>
          <w:rFonts w:ascii="Times New Roman" w:hAnsi="Times New Roman" w:cs="Times New Roman"/>
        </w:rPr>
      </w:pPr>
      <w:r w:rsidRPr="00D04415">
        <w:rPr>
          <w:rFonts w:ascii="Times New Roman" w:hAnsi="Times New Roman" w:cs="Times New Roman"/>
        </w:rPr>
        <w:t xml:space="preserve">       (фамилия, имя, отчество)     </w:t>
      </w:r>
      <w:r w:rsidR="00D04415">
        <w:rPr>
          <w:rFonts w:ascii="Times New Roman" w:hAnsi="Times New Roman" w:cs="Times New Roman"/>
        </w:rPr>
        <w:t xml:space="preserve">                               </w:t>
      </w:r>
      <w:r w:rsidRPr="00D04415">
        <w:rPr>
          <w:rFonts w:ascii="Times New Roman" w:hAnsi="Times New Roman" w:cs="Times New Roman"/>
        </w:rPr>
        <w:t xml:space="preserve">    (подпись)  </w:t>
      </w:r>
      <w:r w:rsidR="00D04415">
        <w:rPr>
          <w:rFonts w:ascii="Times New Roman" w:hAnsi="Times New Roman" w:cs="Times New Roman"/>
        </w:rPr>
        <w:t xml:space="preserve">                </w:t>
      </w:r>
      <w:r w:rsidRPr="00D04415">
        <w:rPr>
          <w:rFonts w:ascii="Times New Roman" w:hAnsi="Times New Roman" w:cs="Times New Roman"/>
        </w:rPr>
        <w:t xml:space="preserve">    (паспортные данные)</w:t>
      </w:r>
    </w:p>
    <w:p w:rsidR="00BE1548" w:rsidRPr="00D04415" w:rsidRDefault="00BE1548" w:rsidP="00D04415">
      <w:pPr>
        <w:pStyle w:val="ConsPlusNonformat"/>
        <w:contextualSpacing/>
        <w:jc w:val="both"/>
        <w:rPr>
          <w:rFonts w:ascii="Times New Roman" w:hAnsi="Times New Roman" w:cs="Times New Roman"/>
          <w:sz w:val="24"/>
          <w:szCs w:val="24"/>
        </w:rPr>
      </w:pP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    Поднаниматель   согласен  с  передачей   жилого   помещения  в  </w:t>
      </w:r>
      <w:proofErr w:type="gramStart"/>
      <w:r w:rsidRPr="00D04415">
        <w:rPr>
          <w:rFonts w:ascii="Times New Roman" w:hAnsi="Times New Roman" w:cs="Times New Roman"/>
          <w:sz w:val="24"/>
          <w:szCs w:val="24"/>
        </w:rPr>
        <w:t>срочное</w:t>
      </w:r>
      <w:proofErr w:type="gramEnd"/>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возмездное пользование согласно условиям договора поднайма:</w:t>
      </w:r>
    </w:p>
    <w:p w:rsidR="00BE1548" w:rsidRPr="00D04415" w:rsidRDefault="00BE1548" w:rsidP="00D04415">
      <w:pPr>
        <w:pStyle w:val="ConsPlusNonformat"/>
        <w:contextualSpacing/>
        <w:jc w:val="both"/>
        <w:rPr>
          <w:rFonts w:ascii="Times New Roman" w:hAnsi="Times New Roman" w:cs="Times New Roman"/>
          <w:sz w:val="24"/>
          <w:szCs w:val="24"/>
        </w:rPr>
      </w:pP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________________________________, _______________, ________________________</w:t>
      </w: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    (фамилия, имя, отчество)         (подпись)       (паспортные данные)</w:t>
      </w:r>
    </w:p>
    <w:p w:rsidR="00BE1548" w:rsidRPr="00D04415" w:rsidRDefault="00BE1548" w:rsidP="00D04415">
      <w:pPr>
        <w:pStyle w:val="ConsPlusNonformat"/>
        <w:contextualSpacing/>
        <w:jc w:val="both"/>
        <w:rPr>
          <w:rFonts w:ascii="Times New Roman" w:hAnsi="Times New Roman" w:cs="Times New Roman"/>
          <w:sz w:val="24"/>
          <w:szCs w:val="24"/>
        </w:rPr>
      </w:pP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    В указанном  жилом  помещении не прожива</w:t>
      </w:r>
      <w:r w:rsidR="00D04415">
        <w:rPr>
          <w:rFonts w:ascii="Times New Roman" w:hAnsi="Times New Roman" w:cs="Times New Roman"/>
          <w:sz w:val="24"/>
          <w:szCs w:val="24"/>
        </w:rPr>
        <w:t xml:space="preserve">ют  и  не  вселяются  граждане, </w:t>
      </w:r>
      <w:r w:rsidRPr="00D04415">
        <w:rPr>
          <w:rFonts w:ascii="Times New Roman" w:hAnsi="Times New Roman" w:cs="Times New Roman"/>
          <w:sz w:val="24"/>
          <w:szCs w:val="24"/>
        </w:rPr>
        <w:t>страдающие  одной из тяжелых  форм  хроничес</w:t>
      </w:r>
      <w:r w:rsidR="00D04415">
        <w:rPr>
          <w:rFonts w:ascii="Times New Roman" w:hAnsi="Times New Roman" w:cs="Times New Roman"/>
          <w:sz w:val="24"/>
          <w:szCs w:val="24"/>
        </w:rPr>
        <w:t xml:space="preserve">ких  заболеваний,  при  которых </w:t>
      </w:r>
      <w:r w:rsidRPr="00D04415">
        <w:rPr>
          <w:rFonts w:ascii="Times New Roman" w:hAnsi="Times New Roman" w:cs="Times New Roman"/>
          <w:sz w:val="24"/>
          <w:szCs w:val="24"/>
        </w:rPr>
        <w:t>совместное проживание в одной квартире не возможно.</w:t>
      </w:r>
    </w:p>
    <w:p w:rsidR="00BE1548"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    </w:t>
      </w:r>
      <w:proofErr w:type="gramStart"/>
      <w:r w:rsidRPr="00D04415">
        <w:rPr>
          <w:rFonts w:ascii="Times New Roman" w:hAnsi="Times New Roman" w:cs="Times New Roman"/>
          <w:sz w:val="24"/>
          <w:szCs w:val="24"/>
        </w:rPr>
        <w:t>Согласен</w:t>
      </w:r>
      <w:proofErr w:type="gramEnd"/>
      <w:r w:rsidRPr="00D04415">
        <w:rPr>
          <w:rFonts w:ascii="Times New Roman" w:hAnsi="Times New Roman" w:cs="Times New Roman"/>
          <w:sz w:val="24"/>
          <w:szCs w:val="24"/>
        </w:rPr>
        <w:t xml:space="preserve"> на обработку персональных данных.</w:t>
      </w:r>
    </w:p>
    <w:p w:rsidR="00104A63" w:rsidRDefault="00104A63" w:rsidP="00104A63">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 xml:space="preserve">  </w:t>
      </w:r>
    </w:p>
    <w:p w:rsidR="00CF2397" w:rsidRDefault="00CF2397" w:rsidP="00D04415">
      <w:pPr>
        <w:pStyle w:val="ConsPlusNonformat"/>
        <w:contextualSpacing/>
        <w:jc w:val="both"/>
        <w:rPr>
          <w:rFonts w:ascii="Times New Roman" w:hAnsi="Times New Roman" w:cs="Times New Roman"/>
          <w:sz w:val="24"/>
          <w:szCs w:val="24"/>
        </w:rPr>
      </w:pPr>
    </w:p>
    <w:p w:rsidR="00A3223D" w:rsidRDefault="00A3223D" w:rsidP="00A3223D">
      <w:pPr>
        <w:pStyle w:val="ConsPlusNonformat"/>
        <w:ind w:firstLine="708"/>
        <w:contextualSpacing/>
        <w:jc w:val="both"/>
        <w:rPr>
          <w:rFonts w:ascii="Times New Roman" w:hAnsi="Times New Roman" w:cs="Times New Roman"/>
          <w:sz w:val="24"/>
          <w:szCs w:val="24"/>
        </w:rPr>
      </w:pPr>
      <w:r>
        <w:rPr>
          <w:rFonts w:ascii="Times New Roman" w:hAnsi="Times New Roman" w:cs="Times New Roman"/>
          <w:sz w:val="24"/>
          <w:szCs w:val="24"/>
        </w:rPr>
        <w:t>Ответ направить по адресу:_____________________________________________________</w:t>
      </w:r>
    </w:p>
    <w:p w:rsidR="00BE1548" w:rsidRDefault="00BE1548" w:rsidP="00D04415">
      <w:pPr>
        <w:pStyle w:val="ConsPlusNonformat"/>
        <w:contextualSpacing/>
        <w:jc w:val="both"/>
        <w:rPr>
          <w:rFonts w:ascii="Times New Roman" w:hAnsi="Times New Roman" w:cs="Times New Roman"/>
          <w:sz w:val="24"/>
          <w:szCs w:val="24"/>
        </w:rPr>
      </w:pPr>
    </w:p>
    <w:p w:rsidR="00A3223D" w:rsidRDefault="00A3223D" w:rsidP="00D04415">
      <w:pPr>
        <w:pStyle w:val="ConsPlusNonformat"/>
        <w:contextualSpacing/>
        <w:jc w:val="both"/>
        <w:rPr>
          <w:rFonts w:ascii="Times New Roman" w:hAnsi="Times New Roman" w:cs="Times New Roman"/>
          <w:sz w:val="24"/>
          <w:szCs w:val="24"/>
        </w:rPr>
      </w:pPr>
    </w:p>
    <w:p w:rsidR="00A3223D" w:rsidRPr="00D04415" w:rsidRDefault="00A3223D" w:rsidP="00D04415">
      <w:pPr>
        <w:pStyle w:val="ConsPlusNonformat"/>
        <w:contextualSpacing/>
        <w:jc w:val="both"/>
        <w:rPr>
          <w:rFonts w:ascii="Times New Roman" w:hAnsi="Times New Roman" w:cs="Times New Roman"/>
          <w:sz w:val="24"/>
          <w:szCs w:val="24"/>
        </w:rPr>
      </w:pPr>
    </w:p>
    <w:p w:rsidR="00BE1548" w:rsidRPr="00D04415" w:rsidRDefault="00BE1548" w:rsidP="00D04415">
      <w:pPr>
        <w:pStyle w:val="ConsPlusNonformat"/>
        <w:contextualSpacing/>
        <w:jc w:val="both"/>
        <w:rPr>
          <w:rFonts w:ascii="Times New Roman" w:hAnsi="Times New Roman" w:cs="Times New Roman"/>
          <w:sz w:val="24"/>
          <w:szCs w:val="24"/>
        </w:rPr>
      </w:pPr>
      <w:r w:rsidRPr="00D04415">
        <w:rPr>
          <w:rFonts w:ascii="Times New Roman" w:hAnsi="Times New Roman" w:cs="Times New Roman"/>
          <w:sz w:val="24"/>
          <w:szCs w:val="24"/>
        </w:rPr>
        <w:t xml:space="preserve">Дата _____________________                 </w:t>
      </w:r>
      <w:r w:rsidR="00CF2397">
        <w:rPr>
          <w:rFonts w:ascii="Times New Roman" w:hAnsi="Times New Roman" w:cs="Times New Roman"/>
          <w:sz w:val="24"/>
          <w:szCs w:val="24"/>
        </w:rPr>
        <w:t xml:space="preserve">                                     </w:t>
      </w:r>
      <w:r w:rsidRPr="00D04415">
        <w:rPr>
          <w:rFonts w:ascii="Times New Roman" w:hAnsi="Times New Roman" w:cs="Times New Roman"/>
          <w:sz w:val="24"/>
          <w:szCs w:val="24"/>
        </w:rPr>
        <w:t xml:space="preserve">   Подпись _____________________</w:t>
      </w:r>
    </w:p>
    <w:p w:rsidR="00BE1548" w:rsidRPr="00201E67" w:rsidRDefault="00BE1548" w:rsidP="00D04415">
      <w:pPr>
        <w:contextualSpacing/>
        <w:jc w:val="both"/>
        <w:rPr>
          <w:sz w:val="24"/>
          <w:szCs w:val="24"/>
        </w:rPr>
      </w:pPr>
    </w:p>
    <w:p w:rsidR="00092502" w:rsidRPr="00201E67" w:rsidRDefault="00092502" w:rsidP="00D04415">
      <w:pPr>
        <w:contextualSpacing/>
        <w:jc w:val="both"/>
        <w:rPr>
          <w:sz w:val="24"/>
          <w:szCs w:val="24"/>
        </w:rPr>
      </w:pPr>
    </w:p>
    <w:p w:rsidR="00092502" w:rsidRPr="00201E67" w:rsidRDefault="00092502" w:rsidP="00801409">
      <w:pPr>
        <w:contextualSpacing/>
        <w:rPr>
          <w:sz w:val="24"/>
          <w:szCs w:val="24"/>
        </w:rPr>
      </w:pPr>
    </w:p>
    <w:p w:rsidR="00092502" w:rsidRPr="00201E67" w:rsidRDefault="00092502" w:rsidP="00801409">
      <w:pPr>
        <w:contextualSpacing/>
        <w:rPr>
          <w:sz w:val="24"/>
          <w:szCs w:val="24"/>
        </w:rPr>
      </w:pPr>
    </w:p>
    <w:p w:rsidR="00BE1548" w:rsidRPr="00201E67" w:rsidRDefault="00BE1548" w:rsidP="00801409">
      <w:pPr>
        <w:contextualSpacing/>
        <w:rPr>
          <w:sz w:val="24"/>
          <w:szCs w:val="24"/>
        </w:rPr>
      </w:pPr>
    </w:p>
    <w:p w:rsidR="00104A63" w:rsidRDefault="00104A63">
      <w:pPr>
        <w:spacing w:after="200" w:line="276" w:lineRule="auto"/>
        <w:rPr>
          <w:sz w:val="24"/>
          <w:szCs w:val="24"/>
        </w:rPr>
      </w:pPr>
      <w:r>
        <w:rPr>
          <w:sz w:val="24"/>
          <w:szCs w:val="24"/>
        </w:rPr>
        <w:br w:type="page"/>
      </w:r>
    </w:p>
    <w:p w:rsidR="00BE1548" w:rsidRPr="00201E67" w:rsidRDefault="00BE1548" w:rsidP="00801409">
      <w:pPr>
        <w:contextualSpacing/>
        <w:rPr>
          <w:sz w:val="24"/>
          <w:szCs w:val="24"/>
        </w:rPr>
      </w:pPr>
    </w:p>
    <w:p w:rsidR="00AB1176" w:rsidRPr="00201E67" w:rsidRDefault="00AB1176" w:rsidP="00AB1176">
      <w:pPr>
        <w:widowControl w:val="0"/>
        <w:autoSpaceDE w:val="0"/>
        <w:autoSpaceDN w:val="0"/>
        <w:adjustRightInd w:val="0"/>
        <w:contextualSpacing/>
        <w:jc w:val="right"/>
        <w:outlineLvl w:val="1"/>
        <w:rPr>
          <w:rFonts w:cs="Calibri"/>
          <w:sz w:val="24"/>
          <w:szCs w:val="24"/>
        </w:rPr>
      </w:pPr>
      <w:r w:rsidRPr="00201E67">
        <w:rPr>
          <w:rFonts w:cs="Calibri"/>
          <w:sz w:val="24"/>
          <w:szCs w:val="24"/>
        </w:rPr>
        <w:t>Приложение</w:t>
      </w:r>
      <w:r w:rsidR="00E81FD2">
        <w:rPr>
          <w:rFonts w:cs="Calibri"/>
          <w:sz w:val="24"/>
          <w:szCs w:val="24"/>
        </w:rPr>
        <w:t xml:space="preserve"> 3</w:t>
      </w:r>
    </w:p>
    <w:p w:rsidR="00AB1176" w:rsidRPr="00201E67" w:rsidRDefault="00AB1176" w:rsidP="00AB1176">
      <w:pPr>
        <w:widowControl w:val="0"/>
        <w:autoSpaceDE w:val="0"/>
        <w:autoSpaceDN w:val="0"/>
        <w:adjustRightInd w:val="0"/>
        <w:contextualSpacing/>
        <w:jc w:val="right"/>
        <w:rPr>
          <w:rFonts w:cs="Calibri"/>
          <w:sz w:val="24"/>
          <w:szCs w:val="24"/>
        </w:rPr>
      </w:pPr>
      <w:r w:rsidRPr="00201E67">
        <w:rPr>
          <w:rFonts w:cs="Calibri"/>
          <w:sz w:val="24"/>
          <w:szCs w:val="24"/>
        </w:rPr>
        <w:t>к Административному регламенту</w:t>
      </w:r>
    </w:p>
    <w:p w:rsidR="00AB1176" w:rsidRPr="00201E67" w:rsidRDefault="00AB1176" w:rsidP="00AB1176">
      <w:pPr>
        <w:widowControl w:val="0"/>
        <w:autoSpaceDE w:val="0"/>
        <w:autoSpaceDN w:val="0"/>
        <w:adjustRightInd w:val="0"/>
        <w:ind w:firstLine="540"/>
        <w:contextualSpacing/>
        <w:jc w:val="both"/>
        <w:rPr>
          <w:rFonts w:cs="Calibri"/>
          <w:sz w:val="24"/>
          <w:szCs w:val="24"/>
        </w:rPr>
      </w:pPr>
    </w:p>
    <w:p w:rsidR="00AB1176" w:rsidRPr="004B79E8" w:rsidRDefault="00AB1176" w:rsidP="00AB1176">
      <w:pPr>
        <w:pStyle w:val="ConsPlusNonformat"/>
        <w:ind w:left="5103"/>
        <w:contextualSpacing/>
        <w:jc w:val="both"/>
        <w:rPr>
          <w:rFonts w:ascii="Times New Roman" w:hAnsi="Times New Roman" w:cs="Times New Roman"/>
          <w:sz w:val="24"/>
          <w:szCs w:val="24"/>
        </w:rPr>
      </w:pPr>
      <w:r w:rsidRPr="00201E67">
        <w:rPr>
          <w:sz w:val="24"/>
          <w:szCs w:val="24"/>
        </w:rPr>
        <w:t xml:space="preserve">                                  </w:t>
      </w:r>
      <w:r>
        <w:rPr>
          <w:sz w:val="24"/>
          <w:szCs w:val="24"/>
        </w:rPr>
        <w:t xml:space="preserve">        </w:t>
      </w:r>
      <w:r w:rsidRPr="004B79E8">
        <w:rPr>
          <w:rFonts w:ascii="Times New Roman" w:hAnsi="Times New Roman" w:cs="Times New Roman"/>
          <w:sz w:val="24"/>
          <w:szCs w:val="24"/>
        </w:rPr>
        <w:t xml:space="preserve">Главе администрации Олонецкого национального муниципального района  </w:t>
      </w:r>
    </w:p>
    <w:p w:rsidR="00AB1176" w:rsidRDefault="00AB1176"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 xml:space="preserve">                                      </w:t>
      </w:r>
    </w:p>
    <w:p w:rsidR="00AB1176" w:rsidRDefault="00AB1176"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от ____________________________</w:t>
      </w:r>
      <w:r>
        <w:rPr>
          <w:rFonts w:ascii="Times New Roman" w:hAnsi="Times New Roman" w:cs="Times New Roman"/>
          <w:sz w:val="24"/>
          <w:szCs w:val="24"/>
        </w:rPr>
        <w:t>____________</w:t>
      </w:r>
      <w:r w:rsidRPr="004B79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1176" w:rsidRPr="004B79E8" w:rsidRDefault="00AB1176" w:rsidP="00AB1176">
      <w:pPr>
        <w:pStyle w:val="ConsPlusNonformat"/>
        <w:ind w:left="5103"/>
        <w:contextualSpacing/>
        <w:jc w:val="center"/>
        <w:rPr>
          <w:rFonts w:ascii="Times New Roman" w:hAnsi="Times New Roman" w:cs="Times New Roman"/>
        </w:rPr>
      </w:pPr>
      <w:r w:rsidRPr="004B79E8">
        <w:rPr>
          <w:rFonts w:ascii="Times New Roman" w:hAnsi="Times New Roman" w:cs="Times New Roman"/>
          <w:sz w:val="24"/>
          <w:szCs w:val="24"/>
        </w:rPr>
        <w:t>(</w:t>
      </w:r>
      <w:r w:rsidRPr="004B79E8">
        <w:rPr>
          <w:rFonts w:ascii="Times New Roman" w:hAnsi="Times New Roman" w:cs="Times New Roman"/>
        </w:rPr>
        <w:t>фамилия, имя, отчество полностью)</w:t>
      </w:r>
    </w:p>
    <w:p w:rsidR="00AB1176" w:rsidRPr="004B79E8" w:rsidRDefault="00AB1176"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rPr>
        <w:t>____________</w:t>
      </w:r>
      <w:r w:rsidRPr="004B79E8">
        <w:rPr>
          <w:rFonts w:ascii="Times New Roman" w:hAnsi="Times New Roman" w:cs="Times New Roman"/>
          <w:sz w:val="24"/>
          <w:szCs w:val="24"/>
        </w:rPr>
        <w:t>____________________</w:t>
      </w:r>
      <w:r>
        <w:rPr>
          <w:rFonts w:ascii="Times New Roman" w:hAnsi="Times New Roman" w:cs="Times New Roman"/>
          <w:sz w:val="24"/>
          <w:szCs w:val="24"/>
        </w:rPr>
        <w:t>___________</w:t>
      </w:r>
      <w:r w:rsidRPr="004B79E8">
        <w:rPr>
          <w:rFonts w:ascii="Times New Roman" w:hAnsi="Times New Roman" w:cs="Times New Roman"/>
          <w:sz w:val="24"/>
          <w:szCs w:val="24"/>
        </w:rPr>
        <w:t>,</w:t>
      </w:r>
    </w:p>
    <w:p w:rsidR="00AB1176" w:rsidRPr="004B79E8" w:rsidRDefault="00AB1176"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проживающег</w:t>
      </w:r>
      <w:proofErr w:type="gramStart"/>
      <w:r w:rsidRPr="004B79E8">
        <w:rPr>
          <w:rFonts w:ascii="Times New Roman" w:hAnsi="Times New Roman" w:cs="Times New Roman"/>
          <w:sz w:val="24"/>
          <w:szCs w:val="24"/>
        </w:rPr>
        <w:t>о(</w:t>
      </w:r>
      <w:proofErr w:type="gramEnd"/>
      <w:r w:rsidRPr="004B79E8">
        <w:rPr>
          <w:rFonts w:ascii="Times New Roman" w:hAnsi="Times New Roman" w:cs="Times New Roman"/>
          <w:sz w:val="24"/>
          <w:szCs w:val="24"/>
        </w:rPr>
        <w:t xml:space="preserve">ей) по адресу: </w:t>
      </w:r>
      <w:r>
        <w:rPr>
          <w:rFonts w:ascii="Times New Roman" w:hAnsi="Times New Roman" w:cs="Times New Roman"/>
          <w:sz w:val="24"/>
          <w:szCs w:val="24"/>
        </w:rPr>
        <w:t xml:space="preserve"> </w:t>
      </w:r>
      <w:r w:rsidRPr="004B79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9E8">
        <w:rPr>
          <w:rFonts w:ascii="Times New Roman" w:hAnsi="Times New Roman" w:cs="Times New Roman"/>
          <w:sz w:val="24"/>
          <w:szCs w:val="24"/>
        </w:rPr>
        <w:t>______________________________</w:t>
      </w:r>
      <w:r>
        <w:rPr>
          <w:rFonts w:ascii="Times New Roman" w:hAnsi="Times New Roman" w:cs="Times New Roman"/>
          <w:sz w:val="24"/>
          <w:szCs w:val="24"/>
        </w:rPr>
        <w:t>___________</w:t>
      </w:r>
    </w:p>
    <w:p w:rsidR="00AB1176" w:rsidRPr="004B79E8" w:rsidRDefault="00AB1176" w:rsidP="00AB1176">
      <w:pPr>
        <w:pStyle w:val="ConsPlusNonformat"/>
        <w:ind w:left="5103"/>
        <w:contextualSpacing/>
        <w:rPr>
          <w:rFonts w:ascii="Times New Roman" w:hAnsi="Times New Roman" w:cs="Times New Roman"/>
          <w:sz w:val="24"/>
          <w:szCs w:val="24"/>
        </w:rPr>
      </w:pPr>
      <w:r w:rsidRPr="004B79E8">
        <w:rPr>
          <w:rFonts w:ascii="Times New Roman" w:hAnsi="Times New Roman" w:cs="Times New Roman"/>
          <w:sz w:val="24"/>
          <w:szCs w:val="24"/>
        </w:rPr>
        <w:t>тел. __________________________</w:t>
      </w:r>
      <w:r>
        <w:rPr>
          <w:rFonts w:ascii="Times New Roman" w:hAnsi="Times New Roman" w:cs="Times New Roman"/>
          <w:sz w:val="24"/>
          <w:szCs w:val="24"/>
        </w:rPr>
        <w:t>___________</w:t>
      </w:r>
    </w:p>
    <w:p w:rsidR="00AB1176" w:rsidRPr="004B79E8" w:rsidRDefault="00AB1176" w:rsidP="00AB1176">
      <w:pPr>
        <w:pStyle w:val="ConsPlusNonformat"/>
        <w:contextualSpacing/>
        <w:rPr>
          <w:rFonts w:ascii="Times New Roman" w:hAnsi="Times New Roman" w:cs="Times New Roman"/>
          <w:sz w:val="24"/>
          <w:szCs w:val="24"/>
        </w:rPr>
      </w:pPr>
    </w:p>
    <w:p w:rsidR="00AB1176" w:rsidRDefault="00AB1176" w:rsidP="00AB1176">
      <w:pPr>
        <w:pStyle w:val="ConsPlusNonformat"/>
        <w:contextualSpacing/>
        <w:jc w:val="center"/>
        <w:rPr>
          <w:rFonts w:ascii="Times New Roman" w:hAnsi="Times New Roman" w:cs="Times New Roman"/>
          <w:sz w:val="24"/>
          <w:szCs w:val="24"/>
        </w:rPr>
      </w:pPr>
      <w:r w:rsidRPr="004B79E8">
        <w:rPr>
          <w:rFonts w:ascii="Times New Roman" w:hAnsi="Times New Roman" w:cs="Times New Roman"/>
          <w:sz w:val="24"/>
          <w:szCs w:val="24"/>
        </w:rPr>
        <w:t>заявление</w:t>
      </w:r>
      <w:r>
        <w:rPr>
          <w:rFonts w:ascii="Times New Roman" w:hAnsi="Times New Roman" w:cs="Times New Roman"/>
          <w:sz w:val="24"/>
          <w:szCs w:val="24"/>
        </w:rPr>
        <w:t>.</w:t>
      </w:r>
    </w:p>
    <w:p w:rsidR="00AB1176" w:rsidRPr="004B79E8" w:rsidRDefault="00AB1176" w:rsidP="00AB1176">
      <w:pPr>
        <w:pStyle w:val="ConsPlusNonformat"/>
        <w:contextualSpacing/>
        <w:jc w:val="center"/>
        <w:rPr>
          <w:rFonts w:ascii="Times New Roman" w:hAnsi="Times New Roman" w:cs="Times New Roman"/>
          <w:sz w:val="24"/>
          <w:szCs w:val="24"/>
        </w:rPr>
      </w:pPr>
    </w:p>
    <w:p w:rsidR="00BE1548" w:rsidRPr="00AB1176" w:rsidRDefault="00BE1548" w:rsidP="00AB1176">
      <w:pPr>
        <w:pStyle w:val="ConsPlusNonformat"/>
        <w:ind w:firstLine="708"/>
        <w:contextualSpacing/>
        <w:jc w:val="both"/>
        <w:rPr>
          <w:rFonts w:ascii="Times New Roman" w:hAnsi="Times New Roman" w:cs="Times New Roman"/>
          <w:sz w:val="24"/>
          <w:szCs w:val="24"/>
        </w:rPr>
      </w:pPr>
      <w:r w:rsidRPr="00AB1176">
        <w:rPr>
          <w:rFonts w:ascii="Times New Roman" w:hAnsi="Times New Roman" w:cs="Times New Roman"/>
          <w:sz w:val="24"/>
          <w:szCs w:val="24"/>
        </w:rPr>
        <w:t>Просим  разрешить  обмен жилого  помещения,  находящегося  в  муниципальной</w:t>
      </w:r>
      <w:r w:rsidR="00AB1176">
        <w:rPr>
          <w:rFonts w:ascii="Times New Roman" w:hAnsi="Times New Roman" w:cs="Times New Roman"/>
          <w:sz w:val="24"/>
          <w:szCs w:val="24"/>
        </w:rPr>
        <w:t xml:space="preserve"> </w:t>
      </w:r>
      <w:r w:rsidRPr="00AB1176">
        <w:rPr>
          <w:rFonts w:ascii="Times New Roman" w:hAnsi="Times New Roman" w:cs="Times New Roman"/>
          <w:sz w:val="24"/>
          <w:szCs w:val="24"/>
        </w:rPr>
        <w:t>собственности Олонецкого национального муниципального района по адресу:</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w:t>
      </w:r>
      <w:r w:rsidR="00AB1176">
        <w:rPr>
          <w:rFonts w:ascii="Times New Roman" w:hAnsi="Times New Roman" w:cs="Times New Roman"/>
          <w:sz w:val="24"/>
          <w:szCs w:val="24"/>
        </w:rPr>
        <w:t>_________</w:t>
      </w:r>
      <w:r w:rsidRPr="00AB1176">
        <w:rPr>
          <w:rFonts w:ascii="Times New Roman" w:hAnsi="Times New Roman" w:cs="Times New Roman"/>
          <w:sz w:val="24"/>
          <w:szCs w:val="24"/>
        </w:rPr>
        <w:t>_________________________</w:t>
      </w:r>
      <w:r w:rsidR="00AB1176">
        <w:rPr>
          <w:rFonts w:ascii="Times New Roman" w:hAnsi="Times New Roman" w:cs="Times New Roman"/>
          <w:sz w:val="24"/>
          <w:szCs w:val="24"/>
        </w:rPr>
        <w:t>_</w:t>
      </w:r>
      <w:r w:rsidRPr="00AB1176">
        <w:rPr>
          <w:rFonts w:ascii="Times New Roman" w:hAnsi="Times New Roman" w:cs="Times New Roman"/>
          <w:sz w:val="24"/>
          <w:szCs w:val="24"/>
        </w:rPr>
        <w:t>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Наниматель ___________________________________________</w:t>
      </w:r>
      <w:r w:rsidR="00AB1176">
        <w:rPr>
          <w:rFonts w:ascii="Times New Roman" w:hAnsi="Times New Roman" w:cs="Times New Roman"/>
          <w:sz w:val="24"/>
          <w:szCs w:val="24"/>
        </w:rPr>
        <w:t>_________</w:t>
      </w:r>
      <w:r w:rsidRPr="00AB1176">
        <w:rPr>
          <w:rFonts w:ascii="Times New Roman" w:hAnsi="Times New Roman" w:cs="Times New Roman"/>
          <w:sz w:val="24"/>
          <w:szCs w:val="24"/>
        </w:rPr>
        <w:t>_______________</w:t>
      </w:r>
      <w:r w:rsidR="00AB1176">
        <w:rPr>
          <w:rFonts w:ascii="Times New Roman" w:hAnsi="Times New Roman" w:cs="Times New Roman"/>
          <w:sz w:val="24"/>
          <w:szCs w:val="24"/>
        </w:rPr>
        <w:t>_</w:t>
      </w:r>
      <w:r w:rsidRPr="00AB1176">
        <w:rPr>
          <w:rFonts w:ascii="Times New Roman" w:hAnsi="Times New Roman" w:cs="Times New Roman"/>
          <w:sz w:val="24"/>
          <w:szCs w:val="24"/>
        </w:rPr>
        <w:t>______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Состав семьи нанимателя ______________________________</w:t>
      </w:r>
      <w:r w:rsidR="00AB1176">
        <w:rPr>
          <w:rFonts w:ascii="Times New Roman" w:hAnsi="Times New Roman" w:cs="Times New Roman"/>
          <w:sz w:val="24"/>
          <w:szCs w:val="24"/>
        </w:rPr>
        <w:t>__________</w:t>
      </w:r>
      <w:r w:rsidRPr="00AB1176">
        <w:rPr>
          <w:rFonts w:ascii="Times New Roman" w:hAnsi="Times New Roman" w:cs="Times New Roman"/>
          <w:sz w:val="24"/>
          <w:szCs w:val="24"/>
        </w:rPr>
        <w:t>______________</w:t>
      </w:r>
      <w:r w:rsidR="00AB1176">
        <w:rPr>
          <w:rFonts w:ascii="Times New Roman" w:hAnsi="Times New Roman" w:cs="Times New Roman"/>
          <w:sz w:val="24"/>
          <w:szCs w:val="24"/>
        </w:rPr>
        <w:t>_</w:t>
      </w:r>
      <w:r w:rsidRPr="00AB1176">
        <w:rPr>
          <w:rFonts w:ascii="Times New Roman" w:hAnsi="Times New Roman" w:cs="Times New Roman"/>
          <w:sz w:val="24"/>
          <w:szCs w:val="24"/>
        </w:rPr>
        <w:t>_______</w:t>
      </w:r>
    </w:p>
    <w:p w:rsidR="00BE1548"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___________________________________________________________________________</w:t>
      </w:r>
      <w:r w:rsidR="00AB1176">
        <w:rPr>
          <w:rFonts w:ascii="Times New Roman" w:hAnsi="Times New Roman" w:cs="Times New Roman"/>
          <w:sz w:val="24"/>
          <w:szCs w:val="24"/>
        </w:rPr>
        <w:t>__________</w:t>
      </w:r>
    </w:p>
    <w:p w:rsidR="00AB1176" w:rsidRPr="00AB1176" w:rsidRDefault="00AB1176"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AB1176" w:rsidRPr="00AB1176" w:rsidRDefault="00AB1176"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AB1176" w:rsidRPr="00AB1176" w:rsidRDefault="00AB1176"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На жилое помещение, находящееся в муниципальной собственности по адресу:</w:t>
      </w:r>
    </w:p>
    <w:p w:rsidR="00AB1176" w:rsidRPr="00AB1176" w:rsidRDefault="00AB1176"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Наниматель ________________________________________________________________</w:t>
      </w:r>
      <w:r w:rsidR="00AB1176">
        <w:rPr>
          <w:rFonts w:ascii="Times New Roman" w:hAnsi="Times New Roman" w:cs="Times New Roman"/>
          <w:sz w:val="24"/>
          <w:szCs w:val="24"/>
        </w:rPr>
        <w:t>__________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Состав семьи нанимателя _____________________________________</w:t>
      </w:r>
      <w:r w:rsidR="00AB1176">
        <w:rPr>
          <w:rFonts w:ascii="Times New Roman" w:hAnsi="Times New Roman" w:cs="Times New Roman"/>
          <w:sz w:val="24"/>
          <w:szCs w:val="24"/>
        </w:rPr>
        <w:t>___________</w:t>
      </w:r>
      <w:r w:rsidRPr="00AB1176">
        <w:rPr>
          <w:rFonts w:ascii="Times New Roman" w:hAnsi="Times New Roman" w:cs="Times New Roman"/>
          <w:sz w:val="24"/>
          <w:szCs w:val="24"/>
        </w:rPr>
        <w:t>______________</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Договор обмена жилыми помещениями прилагается.</w:t>
      </w:r>
    </w:p>
    <w:p w:rsidR="00BE1548" w:rsidRPr="00AB1176" w:rsidRDefault="00BE1548" w:rsidP="00AB1176">
      <w:pPr>
        <w:pStyle w:val="ConsPlusNonformat"/>
        <w:contextualSpacing/>
        <w:jc w:val="both"/>
        <w:rPr>
          <w:rFonts w:ascii="Times New Roman" w:hAnsi="Times New Roman" w:cs="Times New Roman"/>
          <w:sz w:val="24"/>
          <w:szCs w:val="24"/>
        </w:rPr>
      </w:pP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Заявители: ___________________________________________    _________________</w:t>
      </w:r>
    </w:p>
    <w:p w:rsidR="00BE1548" w:rsidRPr="00AB1176" w:rsidRDefault="00BE1548" w:rsidP="00AB1176">
      <w:pPr>
        <w:pStyle w:val="ConsPlusNonformat"/>
        <w:contextualSpacing/>
        <w:jc w:val="center"/>
        <w:rPr>
          <w:rFonts w:ascii="Times New Roman" w:hAnsi="Times New Roman" w:cs="Times New Roman"/>
        </w:rPr>
      </w:pPr>
      <w:r w:rsidRPr="00AB1176">
        <w:rPr>
          <w:rFonts w:ascii="Times New Roman" w:hAnsi="Times New Roman" w:cs="Times New Roman"/>
        </w:rPr>
        <w:t xml:space="preserve">(Ф.И.О. гражданина)               </w:t>
      </w:r>
      <w:r w:rsidR="00AB1176">
        <w:rPr>
          <w:rFonts w:ascii="Times New Roman" w:hAnsi="Times New Roman" w:cs="Times New Roman"/>
        </w:rPr>
        <w:t xml:space="preserve">                                              </w:t>
      </w:r>
      <w:r w:rsidRPr="00AB1176">
        <w:rPr>
          <w:rFonts w:ascii="Times New Roman" w:hAnsi="Times New Roman" w:cs="Times New Roman"/>
        </w:rPr>
        <w:t xml:space="preserve">     (подпись)</w:t>
      </w: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 xml:space="preserve">           </w:t>
      </w:r>
      <w:r w:rsidR="00AB1176">
        <w:rPr>
          <w:rFonts w:ascii="Times New Roman" w:hAnsi="Times New Roman" w:cs="Times New Roman"/>
          <w:sz w:val="24"/>
          <w:szCs w:val="24"/>
        </w:rPr>
        <w:t xml:space="preserve">        </w:t>
      </w:r>
      <w:r w:rsidRPr="00AB1176">
        <w:rPr>
          <w:rFonts w:ascii="Times New Roman" w:hAnsi="Times New Roman" w:cs="Times New Roman"/>
          <w:sz w:val="24"/>
          <w:szCs w:val="24"/>
        </w:rPr>
        <w:t>___________________________________________    _________________</w:t>
      </w:r>
    </w:p>
    <w:p w:rsidR="00BE1548" w:rsidRPr="00AB1176" w:rsidRDefault="00BE1548" w:rsidP="00AB1176">
      <w:pPr>
        <w:pStyle w:val="ConsPlusNonformat"/>
        <w:contextualSpacing/>
        <w:jc w:val="center"/>
        <w:rPr>
          <w:rFonts w:ascii="Times New Roman" w:hAnsi="Times New Roman" w:cs="Times New Roman"/>
        </w:rPr>
      </w:pPr>
      <w:r w:rsidRPr="00AB1176">
        <w:rPr>
          <w:rFonts w:ascii="Times New Roman" w:hAnsi="Times New Roman" w:cs="Times New Roman"/>
        </w:rPr>
        <w:t xml:space="preserve">(Ф.И.О. гражданина)             </w:t>
      </w:r>
      <w:r w:rsidR="00AB1176">
        <w:rPr>
          <w:rFonts w:ascii="Times New Roman" w:hAnsi="Times New Roman" w:cs="Times New Roman"/>
        </w:rPr>
        <w:t xml:space="preserve">                                            </w:t>
      </w:r>
      <w:r w:rsidRPr="00AB1176">
        <w:rPr>
          <w:rFonts w:ascii="Times New Roman" w:hAnsi="Times New Roman" w:cs="Times New Roman"/>
        </w:rPr>
        <w:t xml:space="preserve">       (подпись)</w:t>
      </w:r>
    </w:p>
    <w:p w:rsidR="00BE1548" w:rsidRPr="00AB1176" w:rsidRDefault="00BE1548" w:rsidP="00AB1176">
      <w:pPr>
        <w:pStyle w:val="ConsPlusNonformat"/>
        <w:contextualSpacing/>
        <w:jc w:val="both"/>
        <w:rPr>
          <w:rFonts w:ascii="Times New Roman" w:hAnsi="Times New Roman" w:cs="Times New Roman"/>
          <w:sz w:val="24"/>
          <w:szCs w:val="24"/>
        </w:rPr>
      </w:pP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 20__ г.</w:t>
      </w:r>
    </w:p>
    <w:p w:rsidR="00BE1548" w:rsidRPr="00AB1176" w:rsidRDefault="00BE1548" w:rsidP="00AB1176">
      <w:pPr>
        <w:pStyle w:val="ConsPlusNonformat"/>
        <w:contextualSpacing/>
        <w:jc w:val="both"/>
        <w:rPr>
          <w:rFonts w:ascii="Times New Roman" w:hAnsi="Times New Roman" w:cs="Times New Roman"/>
          <w:sz w:val="24"/>
          <w:szCs w:val="24"/>
        </w:rPr>
      </w:pP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 xml:space="preserve">    Уведомле</w:t>
      </w:r>
      <w:proofErr w:type="gramStart"/>
      <w:r w:rsidRPr="00AB1176">
        <w:rPr>
          <w:rFonts w:ascii="Times New Roman" w:hAnsi="Times New Roman" w:cs="Times New Roman"/>
          <w:sz w:val="24"/>
          <w:szCs w:val="24"/>
        </w:rPr>
        <w:t>н(</w:t>
      </w:r>
      <w:proofErr w:type="gramEnd"/>
      <w:r w:rsidRPr="00AB1176">
        <w:rPr>
          <w:rFonts w:ascii="Times New Roman" w:hAnsi="Times New Roman" w:cs="Times New Roman"/>
          <w:sz w:val="24"/>
          <w:szCs w:val="24"/>
        </w:rPr>
        <w:t>ы)  об  использовании  моих  (</w:t>
      </w:r>
      <w:r w:rsidR="00C56CF2">
        <w:rPr>
          <w:rFonts w:ascii="Times New Roman" w:hAnsi="Times New Roman" w:cs="Times New Roman"/>
          <w:sz w:val="24"/>
          <w:szCs w:val="24"/>
        </w:rPr>
        <w:t xml:space="preserve">наших)  персональных  данных  и </w:t>
      </w:r>
      <w:r w:rsidRPr="00AB1176">
        <w:rPr>
          <w:rFonts w:ascii="Times New Roman" w:hAnsi="Times New Roman" w:cs="Times New Roman"/>
          <w:sz w:val="24"/>
          <w:szCs w:val="24"/>
        </w:rPr>
        <w:t>персональных  данных  моих (наших) членов  с</w:t>
      </w:r>
      <w:r w:rsidR="00C56CF2">
        <w:rPr>
          <w:rFonts w:ascii="Times New Roman" w:hAnsi="Times New Roman" w:cs="Times New Roman"/>
          <w:sz w:val="24"/>
          <w:szCs w:val="24"/>
        </w:rPr>
        <w:t xml:space="preserve">емьи в целях осуществления всех </w:t>
      </w:r>
      <w:r w:rsidRPr="00AB1176">
        <w:rPr>
          <w:rFonts w:ascii="Times New Roman" w:hAnsi="Times New Roman" w:cs="Times New Roman"/>
          <w:sz w:val="24"/>
          <w:szCs w:val="24"/>
        </w:rPr>
        <w:t>действий, связанных с рассмотрением данного заявления.</w:t>
      </w:r>
    </w:p>
    <w:p w:rsidR="00BE1548" w:rsidRPr="00AB1176" w:rsidRDefault="00BE1548" w:rsidP="00AB1176">
      <w:pPr>
        <w:pStyle w:val="ConsPlusNonformat"/>
        <w:contextualSpacing/>
        <w:jc w:val="both"/>
        <w:rPr>
          <w:rFonts w:ascii="Times New Roman" w:hAnsi="Times New Roman" w:cs="Times New Roman"/>
          <w:sz w:val="24"/>
          <w:szCs w:val="24"/>
        </w:rPr>
      </w:pPr>
    </w:p>
    <w:p w:rsidR="00C56CF2" w:rsidRPr="00AB1176" w:rsidRDefault="00BE1548" w:rsidP="00C56CF2">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 xml:space="preserve">Заявители: </w:t>
      </w:r>
      <w:r w:rsidR="00C56CF2" w:rsidRPr="00AB1176">
        <w:rPr>
          <w:rFonts w:ascii="Times New Roman" w:hAnsi="Times New Roman" w:cs="Times New Roman"/>
          <w:sz w:val="24"/>
          <w:szCs w:val="24"/>
        </w:rPr>
        <w:t>___________________________________________    _________________</w:t>
      </w:r>
    </w:p>
    <w:p w:rsidR="00C56CF2" w:rsidRPr="00AB1176" w:rsidRDefault="00C56CF2" w:rsidP="00C56CF2">
      <w:pPr>
        <w:pStyle w:val="ConsPlusNonformat"/>
        <w:contextualSpacing/>
        <w:jc w:val="center"/>
        <w:rPr>
          <w:rFonts w:ascii="Times New Roman" w:hAnsi="Times New Roman" w:cs="Times New Roman"/>
        </w:rPr>
      </w:pPr>
      <w:r w:rsidRPr="00AB1176">
        <w:rPr>
          <w:rFonts w:ascii="Times New Roman" w:hAnsi="Times New Roman" w:cs="Times New Roman"/>
        </w:rPr>
        <w:t xml:space="preserve">(Ф.И.О. гражданина)               </w:t>
      </w:r>
      <w:r>
        <w:rPr>
          <w:rFonts w:ascii="Times New Roman" w:hAnsi="Times New Roman" w:cs="Times New Roman"/>
        </w:rPr>
        <w:t xml:space="preserve">                                              </w:t>
      </w:r>
      <w:r w:rsidRPr="00AB1176">
        <w:rPr>
          <w:rFonts w:ascii="Times New Roman" w:hAnsi="Times New Roman" w:cs="Times New Roman"/>
        </w:rPr>
        <w:t xml:space="preserve">     (подпись)</w:t>
      </w:r>
    </w:p>
    <w:p w:rsidR="00C56CF2" w:rsidRPr="00AB1176" w:rsidRDefault="00C56CF2" w:rsidP="00C56CF2">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176">
        <w:rPr>
          <w:rFonts w:ascii="Times New Roman" w:hAnsi="Times New Roman" w:cs="Times New Roman"/>
          <w:sz w:val="24"/>
          <w:szCs w:val="24"/>
        </w:rPr>
        <w:t>___________________________________________    _________________</w:t>
      </w:r>
    </w:p>
    <w:p w:rsidR="00C56CF2" w:rsidRPr="00AB1176" w:rsidRDefault="00C56CF2" w:rsidP="00C56CF2">
      <w:pPr>
        <w:pStyle w:val="ConsPlusNonformat"/>
        <w:contextualSpacing/>
        <w:jc w:val="center"/>
        <w:rPr>
          <w:rFonts w:ascii="Times New Roman" w:hAnsi="Times New Roman" w:cs="Times New Roman"/>
        </w:rPr>
      </w:pPr>
      <w:r w:rsidRPr="00AB1176">
        <w:rPr>
          <w:rFonts w:ascii="Times New Roman" w:hAnsi="Times New Roman" w:cs="Times New Roman"/>
        </w:rPr>
        <w:t xml:space="preserve">(Ф.И.О. гражданина)             </w:t>
      </w:r>
      <w:r>
        <w:rPr>
          <w:rFonts w:ascii="Times New Roman" w:hAnsi="Times New Roman" w:cs="Times New Roman"/>
        </w:rPr>
        <w:t xml:space="preserve">                                            </w:t>
      </w:r>
      <w:r w:rsidRPr="00AB1176">
        <w:rPr>
          <w:rFonts w:ascii="Times New Roman" w:hAnsi="Times New Roman" w:cs="Times New Roman"/>
        </w:rPr>
        <w:t xml:space="preserve">       (подпись)</w:t>
      </w:r>
    </w:p>
    <w:p w:rsidR="00C1600F" w:rsidRDefault="00C1600F" w:rsidP="00C1600F">
      <w:pPr>
        <w:pStyle w:val="ConsPlusNonformat"/>
        <w:contextualSpacing/>
        <w:jc w:val="both"/>
        <w:rPr>
          <w:rFonts w:ascii="Times New Roman" w:hAnsi="Times New Roman" w:cs="Times New Roman"/>
          <w:sz w:val="24"/>
          <w:szCs w:val="24"/>
        </w:rPr>
      </w:pPr>
    </w:p>
    <w:p w:rsidR="00BE1548" w:rsidRDefault="00A3223D" w:rsidP="00C1600F">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Ответ направить по адресу:______________________</w:t>
      </w:r>
      <w:r w:rsidR="00C1600F">
        <w:rPr>
          <w:rFonts w:ascii="Times New Roman" w:hAnsi="Times New Roman" w:cs="Times New Roman"/>
          <w:sz w:val="24"/>
          <w:szCs w:val="24"/>
        </w:rPr>
        <w:t>______________________________</w:t>
      </w:r>
    </w:p>
    <w:p w:rsidR="00A3223D" w:rsidRPr="00AB1176" w:rsidRDefault="00A3223D" w:rsidP="00C56CF2">
      <w:pPr>
        <w:pStyle w:val="ConsPlusNonformat"/>
        <w:contextualSpacing/>
        <w:jc w:val="both"/>
        <w:rPr>
          <w:rFonts w:ascii="Times New Roman" w:hAnsi="Times New Roman" w:cs="Times New Roman"/>
          <w:sz w:val="24"/>
          <w:szCs w:val="24"/>
        </w:rPr>
      </w:pPr>
    </w:p>
    <w:p w:rsidR="00BE1548" w:rsidRPr="00AB1176" w:rsidRDefault="00BE1548" w:rsidP="00AB1176">
      <w:pPr>
        <w:pStyle w:val="ConsPlusNonformat"/>
        <w:contextualSpacing/>
        <w:jc w:val="both"/>
        <w:rPr>
          <w:rFonts w:ascii="Times New Roman" w:hAnsi="Times New Roman" w:cs="Times New Roman"/>
          <w:sz w:val="24"/>
          <w:szCs w:val="24"/>
        </w:rPr>
      </w:pPr>
      <w:r w:rsidRPr="00AB1176">
        <w:rPr>
          <w:rFonts w:ascii="Times New Roman" w:hAnsi="Times New Roman" w:cs="Times New Roman"/>
          <w:sz w:val="24"/>
          <w:szCs w:val="24"/>
        </w:rPr>
        <w:t>"___"____________ 20__ г.</w:t>
      </w:r>
    </w:p>
    <w:p w:rsidR="00092502" w:rsidRPr="00AB1176" w:rsidRDefault="00092502" w:rsidP="00AB1176">
      <w:pPr>
        <w:contextualSpacing/>
        <w:jc w:val="both"/>
        <w:rPr>
          <w:sz w:val="24"/>
          <w:szCs w:val="24"/>
        </w:rPr>
      </w:pPr>
    </w:p>
    <w:p w:rsidR="00092502" w:rsidRPr="00AB1176" w:rsidRDefault="00092502" w:rsidP="00AB1176">
      <w:pPr>
        <w:contextualSpacing/>
        <w:jc w:val="both"/>
        <w:rPr>
          <w:sz w:val="24"/>
          <w:szCs w:val="24"/>
        </w:rPr>
      </w:pPr>
    </w:p>
    <w:p w:rsidR="00092502" w:rsidRPr="00AB1176" w:rsidRDefault="00092502" w:rsidP="00801409">
      <w:pPr>
        <w:contextualSpacing/>
        <w:rPr>
          <w:sz w:val="24"/>
          <w:szCs w:val="24"/>
        </w:rPr>
      </w:pPr>
    </w:p>
    <w:p w:rsidR="00092502" w:rsidRPr="00AB1176" w:rsidRDefault="00092502" w:rsidP="00801409">
      <w:pPr>
        <w:contextualSpacing/>
        <w:rPr>
          <w:sz w:val="24"/>
          <w:szCs w:val="24"/>
        </w:rPr>
      </w:pPr>
    </w:p>
    <w:p w:rsidR="00BE1548" w:rsidRPr="00AB1176" w:rsidRDefault="00BE1548" w:rsidP="00801409">
      <w:pPr>
        <w:contextualSpacing/>
        <w:rPr>
          <w:sz w:val="24"/>
          <w:szCs w:val="24"/>
        </w:rPr>
      </w:pPr>
    </w:p>
    <w:p w:rsidR="00BE1548" w:rsidRPr="00AB1176" w:rsidRDefault="00BE1548" w:rsidP="00801409">
      <w:pPr>
        <w:contextualSpacing/>
        <w:rPr>
          <w:sz w:val="24"/>
          <w:szCs w:val="24"/>
        </w:rPr>
      </w:pPr>
    </w:p>
    <w:p w:rsidR="00BE1548" w:rsidRPr="00AB1176" w:rsidRDefault="00BE1548" w:rsidP="00801409">
      <w:pPr>
        <w:contextualSpacing/>
        <w:rPr>
          <w:sz w:val="24"/>
          <w:szCs w:val="24"/>
        </w:rPr>
      </w:pPr>
    </w:p>
    <w:p w:rsidR="00BA0D13" w:rsidRPr="00D327C7" w:rsidRDefault="00BA0D13" w:rsidP="00C56CF2">
      <w:pPr>
        <w:widowControl w:val="0"/>
        <w:autoSpaceDE w:val="0"/>
        <w:autoSpaceDN w:val="0"/>
        <w:adjustRightInd w:val="0"/>
        <w:contextualSpacing/>
        <w:jc w:val="right"/>
        <w:outlineLvl w:val="1"/>
        <w:rPr>
          <w:rFonts w:cs="Calibri"/>
        </w:rPr>
      </w:pPr>
      <w:r w:rsidRPr="00D327C7">
        <w:rPr>
          <w:rFonts w:cs="Calibri"/>
        </w:rPr>
        <w:t xml:space="preserve">Приложение </w:t>
      </w:r>
      <w:r w:rsidR="00BE1548" w:rsidRPr="00D327C7">
        <w:rPr>
          <w:rFonts w:cs="Calibri"/>
        </w:rPr>
        <w:t>4</w:t>
      </w:r>
    </w:p>
    <w:p w:rsidR="00BA0D13" w:rsidRPr="00D327C7" w:rsidRDefault="00BA0D13" w:rsidP="00801409">
      <w:pPr>
        <w:widowControl w:val="0"/>
        <w:autoSpaceDE w:val="0"/>
        <w:autoSpaceDN w:val="0"/>
        <w:adjustRightInd w:val="0"/>
        <w:contextualSpacing/>
        <w:jc w:val="right"/>
        <w:rPr>
          <w:rFonts w:cs="Calibri"/>
        </w:rPr>
      </w:pPr>
      <w:r w:rsidRPr="00D327C7">
        <w:rPr>
          <w:rFonts w:cs="Calibri"/>
        </w:rPr>
        <w:t>к Административному регламенту</w:t>
      </w:r>
    </w:p>
    <w:p w:rsidR="00BA0D13" w:rsidRPr="00D327C7" w:rsidRDefault="00BA0D13" w:rsidP="00801409">
      <w:pPr>
        <w:widowControl w:val="0"/>
        <w:autoSpaceDE w:val="0"/>
        <w:autoSpaceDN w:val="0"/>
        <w:adjustRightInd w:val="0"/>
        <w:contextualSpacing/>
        <w:jc w:val="right"/>
        <w:rPr>
          <w:rFonts w:cs="Calibri"/>
          <w:b/>
          <w:sz w:val="24"/>
          <w:szCs w:val="24"/>
        </w:rPr>
      </w:pPr>
    </w:p>
    <w:p w:rsidR="00BA0D13" w:rsidRPr="00D327C7" w:rsidRDefault="00BA0D13" w:rsidP="00EB0E4F">
      <w:pPr>
        <w:widowControl w:val="0"/>
        <w:autoSpaceDE w:val="0"/>
        <w:autoSpaceDN w:val="0"/>
        <w:adjustRightInd w:val="0"/>
        <w:contextualSpacing/>
        <w:jc w:val="center"/>
        <w:rPr>
          <w:rFonts w:cs="Calibri"/>
          <w:b/>
          <w:sz w:val="24"/>
          <w:szCs w:val="24"/>
        </w:rPr>
      </w:pPr>
      <w:r w:rsidRPr="00D327C7">
        <w:rPr>
          <w:rFonts w:cs="Calibri"/>
          <w:b/>
          <w:sz w:val="24"/>
          <w:szCs w:val="24"/>
        </w:rPr>
        <w:t xml:space="preserve">Блок-схема предоставления муниципальной услуги </w:t>
      </w:r>
      <w:r w:rsidR="00AB0D5F" w:rsidRPr="00D327C7">
        <w:rPr>
          <w:rFonts w:cs="Calibri"/>
          <w:b/>
          <w:sz w:val="24"/>
          <w:szCs w:val="24"/>
        </w:rPr>
        <w:t>«</w:t>
      </w:r>
      <w:r w:rsidR="00EB0E4F" w:rsidRPr="00201E67">
        <w:rPr>
          <w:rFonts w:cs="Calibri"/>
          <w:b/>
          <w:bCs/>
          <w:sz w:val="24"/>
          <w:szCs w:val="24"/>
        </w:rPr>
        <w:t>Выдача разрешения на</w:t>
      </w:r>
      <w:r w:rsidR="00EB0E4F">
        <w:rPr>
          <w:rFonts w:cs="Calibri"/>
          <w:b/>
          <w:bCs/>
          <w:sz w:val="24"/>
          <w:szCs w:val="24"/>
        </w:rPr>
        <w:t xml:space="preserve"> вселение в </w:t>
      </w:r>
      <w:r w:rsidR="00EB0E4F" w:rsidRPr="00201E67">
        <w:rPr>
          <w:rFonts w:cs="Calibri"/>
          <w:b/>
          <w:bCs/>
          <w:sz w:val="24"/>
          <w:szCs w:val="24"/>
        </w:rPr>
        <w:t>занимаемое жилое помещение по договору</w:t>
      </w:r>
      <w:r w:rsidR="00EB0E4F">
        <w:rPr>
          <w:rFonts w:cs="Calibri"/>
          <w:b/>
          <w:bCs/>
          <w:sz w:val="24"/>
          <w:szCs w:val="24"/>
        </w:rPr>
        <w:t xml:space="preserve"> </w:t>
      </w:r>
      <w:r w:rsidR="00EB0E4F" w:rsidRPr="00201E67">
        <w:rPr>
          <w:rFonts w:cs="Calibri"/>
          <w:b/>
          <w:bCs/>
          <w:sz w:val="24"/>
          <w:szCs w:val="24"/>
        </w:rPr>
        <w:t>социального найма иных лиц, на передачу в поднаем</w:t>
      </w:r>
      <w:r w:rsidR="00EB0E4F">
        <w:rPr>
          <w:rFonts w:cs="Calibri"/>
          <w:b/>
          <w:bCs/>
          <w:sz w:val="24"/>
          <w:szCs w:val="24"/>
        </w:rPr>
        <w:t xml:space="preserve"> </w:t>
      </w:r>
      <w:r w:rsidR="00EB0E4F" w:rsidRPr="00201E67">
        <w:rPr>
          <w:rFonts w:cs="Calibri"/>
          <w:b/>
          <w:bCs/>
          <w:sz w:val="24"/>
          <w:szCs w:val="24"/>
        </w:rPr>
        <w:t>жилого помещения, предоставленного по договору</w:t>
      </w:r>
      <w:r w:rsidR="00EB0E4F">
        <w:rPr>
          <w:rFonts w:cs="Calibri"/>
          <w:b/>
          <w:bCs/>
          <w:sz w:val="24"/>
          <w:szCs w:val="24"/>
        </w:rPr>
        <w:t xml:space="preserve"> </w:t>
      </w:r>
      <w:r w:rsidR="00EB0E4F" w:rsidRPr="00201E67">
        <w:rPr>
          <w:rFonts w:cs="Calibri"/>
          <w:b/>
          <w:bCs/>
          <w:sz w:val="24"/>
          <w:szCs w:val="24"/>
        </w:rPr>
        <w:t>социального найма, на обмен жилыми помещениями,</w:t>
      </w:r>
      <w:r w:rsidR="00EB0E4F">
        <w:rPr>
          <w:rFonts w:cs="Calibri"/>
          <w:b/>
          <w:bCs/>
          <w:sz w:val="24"/>
          <w:szCs w:val="24"/>
        </w:rPr>
        <w:t xml:space="preserve"> </w:t>
      </w:r>
      <w:r w:rsidR="00EB0E4F" w:rsidRPr="00201E67">
        <w:rPr>
          <w:rFonts w:cs="Calibri"/>
          <w:b/>
          <w:bCs/>
          <w:sz w:val="24"/>
          <w:szCs w:val="24"/>
        </w:rPr>
        <w:t>предоставленными по договорам социального найма</w:t>
      </w:r>
      <w:r w:rsidR="00AB0D5F" w:rsidRPr="00D327C7">
        <w:rPr>
          <w:rFonts w:cs="Calibri"/>
          <w:b/>
          <w:bCs/>
          <w:sz w:val="24"/>
          <w:szCs w:val="24"/>
        </w:rPr>
        <w:t>»</w:t>
      </w:r>
    </w:p>
    <w:p w:rsidR="00BA0D13" w:rsidRPr="00201E67" w:rsidRDefault="00F45CE7" w:rsidP="00801409">
      <w:pPr>
        <w:widowControl w:val="0"/>
        <w:autoSpaceDE w:val="0"/>
        <w:autoSpaceDN w:val="0"/>
        <w:adjustRightInd w:val="0"/>
        <w:contextualSpacing/>
        <w:jc w:val="center"/>
        <w:rPr>
          <w:rFonts w:cs="Calibri"/>
          <w:sz w:val="24"/>
          <w:szCs w:val="24"/>
        </w:rPr>
      </w:pPr>
      <w:r>
        <w:rPr>
          <w:rFonts w:cs="Calibri"/>
          <w:bCs/>
          <w:noProof/>
          <w:sz w:val="24"/>
          <w:szCs w:val="24"/>
        </w:rPr>
        <mc:AlternateContent>
          <mc:Choice Requires="wps">
            <w:drawing>
              <wp:anchor distT="0" distB="0" distL="114300" distR="114300" simplePos="0" relativeHeight="251660288" behindDoc="1" locked="0" layoutInCell="1" allowOverlap="1" wp14:anchorId="21FD3E54" wp14:editId="0B4CD1F1">
                <wp:simplePos x="0" y="0"/>
                <wp:positionH relativeFrom="column">
                  <wp:posOffset>1089660</wp:posOffset>
                </wp:positionH>
                <wp:positionV relativeFrom="paragraph">
                  <wp:posOffset>95250</wp:posOffset>
                </wp:positionV>
                <wp:extent cx="4495800" cy="590550"/>
                <wp:effectExtent l="0" t="0" r="19050" b="19050"/>
                <wp:wrapNone/>
                <wp:docPr id="4" name="Блок-схема: процесс 4"/>
                <wp:cNvGraphicFramePr/>
                <a:graphic xmlns:a="http://schemas.openxmlformats.org/drawingml/2006/main">
                  <a:graphicData uri="http://schemas.microsoft.com/office/word/2010/wordprocessingShape">
                    <wps:wsp>
                      <wps:cNvSpPr/>
                      <wps:spPr>
                        <a:xfrm>
                          <a:off x="0" y="0"/>
                          <a:ext cx="4495800" cy="5905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85.8pt;margin-top:7.5pt;width:354pt;height:4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" fillcolor="white [3201]" strokecolor="black [3213]" strokeweight="2pt"/>
            </w:pict>
          </mc:Fallback>
        </mc:AlternateContent>
      </w:r>
    </w:p>
    <w:p w:rsidR="00BA0D13" w:rsidRPr="00F45CE7" w:rsidRDefault="00BA0D13" w:rsidP="00F45CE7">
      <w:pPr>
        <w:pStyle w:val="ConsPlusNonformat"/>
        <w:contextualSpacing/>
        <w:jc w:val="center"/>
        <w:rPr>
          <w:rFonts w:ascii="Times New Roman" w:hAnsi="Times New Roman" w:cs="Times New Roman"/>
          <w:sz w:val="24"/>
          <w:szCs w:val="24"/>
        </w:rPr>
      </w:pPr>
      <w:r w:rsidRPr="00F45CE7">
        <w:rPr>
          <w:rFonts w:ascii="Times New Roman" w:hAnsi="Times New Roman" w:cs="Times New Roman"/>
          <w:sz w:val="24"/>
          <w:szCs w:val="24"/>
        </w:rPr>
        <w:t>Прием и регистрац</w:t>
      </w:r>
      <w:r w:rsidR="00F45CE7">
        <w:rPr>
          <w:rFonts w:ascii="Times New Roman" w:hAnsi="Times New Roman" w:cs="Times New Roman"/>
          <w:sz w:val="24"/>
          <w:szCs w:val="24"/>
        </w:rPr>
        <w:t>ия заявления о предоставлении</w:t>
      </w:r>
    </w:p>
    <w:p w:rsidR="00BA0D13" w:rsidRPr="00F45CE7" w:rsidRDefault="00BA0D13" w:rsidP="00F45CE7">
      <w:pPr>
        <w:pStyle w:val="ConsPlusNonformat"/>
        <w:contextualSpacing/>
        <w:jc w:val="center"/>
        <w:rPr>
          <w:rFonts w:ascii="Times New Roman" w:hAnsi="Times New Roman" w:cs="Times New Roman"/>
          <w:sz w:val="24"/>
          <w:szCs w:val="24"/>
        </w:rPr>
      </w:pPr>
      <w:r w:rsidRPr="00F45CE7">
        <w:rPr>
          <w:rFonts w:ascii="Times New Roman" w:hAnsi="Times New Roman" w:cs="Times New Roman"/>
          <w:sz w:val="24"/>
          <w:szCs w:val="24"/>
        </w:rPr>
        <w:t>муниципальной ус</w:t>
      </w:r>
      <w:r w:rsidR="00F45CE7">
        <w:rPr>
          <w:rFonts w:ascii="Times New Roman" w:hAnsi="Times New Roman" w:cs="Times New Roman"/>
          <w:sz w:val="24"/>
          <w:szCs w:val="24"/>
        </w:rPr>
        <w:t>луги и приложенных документов</w:t>
      </w:r>
    </w:p>
    <w:p w:rsidR="00BA0D13" w:rsidRPr="00F45CE7" w:rsidRDefault="00116F59"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3156585</wp:posOffset>
                </wp:positionH>
                <wp:positionV relativeFrom="paragraph">
                  <wp:posOffset>160020</wp:posOffset>
                </wp:positionV>
                <wp:extent cx="1" cy="2190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55pt;margin-top:12.6pt;width:0;height:17.2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" strokecolor="black [3040]">
                <v:stroke endarrow="open"/>
              </v:shape>
            </w:pict>
          </mc:Fallback>
        </mc:AlternateContent>
      </w:r>
      <w:r w:rsidR="00BA0D13" w:rsidRPr="00F45CE7">
        <w:rPr>
          <w:rFonts w:ascii="Times New Roman" w:hAnsi="Times New Roman" w:cs="Times New Roman"/>
          <w:sz w:val="24"/>
          <w:szCs w:val="24"/>
        </w:rPr>
        <w:t xml:space="preserve">            </w:t>
      </w:r>
    </w:p>
    <w:p w:rsidR="00BA0D13" w:rsidRPr="00F45CE7" w:rsidRDefault="00F45CE7" w:rsidP="00801409">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w:t>
      </w:r>
    </w:p>
    <w:p w:rsidR="00F45CE7" w:rsidRDefault="00F45CE7" w:rsidP="00F45CE7">
      <w:pPr>
        <w:pStyle w:val="ConsPlusNonformat"/>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0871B115" wp14:editId="0CA31C11">
                <wp:simplePos x="0" y="0"/>
                <wp:positionH relativeFrom="column">
                  <wp:posOffset>1042035</wp:posOffset>
                </wp:positionH>
                <wp:positionV relativeFrom="paragraph">
                  <wp:posOffset>28575</wp:posOffset>
                </wp:positionV>
                <wp:extent cx="4543425" cy="53340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4543425" cy="53340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5" o:spid="_x0000_s1026" type="#_x0000_t109" style="position:absolute;margin-left:82.05pt;margin-top:2.25pt;width:357.75pt;height:4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" fillcolor="white [3201]" strokecolor="black [3213]" strokeweight="2pt"/>
            </w:pict>
          </mc:Fallback>
        </mc:AlternateContent>
      </w:r>
    </w:p>
    <w:p w:rsidR="00F45CE7" w:rsidRDefault="00C1600F" w:rsidP="00F45CE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Вынесение вопроса о рассмотрении заявления на Комиссию</w:t>
      </w:r>
    </w:p>
    <w:p w:rsidR="00C1600F" w:rsidRPr="00F45CE7" w:rsidRDefault="00C1600F" w:rsidP="00F45CE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Комиссией</w:t>
      </w:r>
    </w:p>
    <w:p w:rsidR="00B4530F" w:rsidRDefault="00B4530F" w:rsidP="00F45CE7">
      <w:pPr>
        <w:pStyle w:val="ConsPlusNonformat"/>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BD25486" wp14:editId="5F0179DC">
                <wp:simplePos x="0" y="0"/>
                <wp:positionH relativeFrom="column">
                  <wp:posOffset>3786726</wp:posOffset>
                </wp:positionH>
                <wp:positionV relativeFrom="paragraph">
                  <wp:posOffset>116811</wp:posOffset>
                </wp:positionV>
                <wp:extent cx="700405" cy="340242"/>
                <wp:effectExtent l="0" t="0" r="61595" b="60325"/>
                <wp:wrapNone/>
                <wp:docPr id="15" name="Прямая со стрелкой 15"/>
                <wp:cNvGraphicFramePr/>
                <a:graphic xmlns:a="http://schemas.openxmlformats.org/drawingml/2006/main">
                  <a:graphicData uri="http://schemas.microsoft.com/office/word/2010/wordprocessingShape">
                    <wps:wsp>
                      <wps:cNvCnPr/>
                      <wps:spPr>
                        <a:xfrm>
                          <a:off x="0" y="0"/>
                          <a:ext cx="700405" cy="340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98.15pt;margin-top:9.2pt;width:55.1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97F35C4" wp14:editId="703E61EA">
                <wp:simplePos x="0" y="0"/>
                <wp:positionH relativeFrom="column">
                  <wp:posOffset>1619250</wp:posOffset>
                </wp:positionH>
                <wp:positionV relativeFrom="paragraph">
                  <wp:posOffset>144145</wp:posOffset>
                </wp:positionV>
                <wp:extent cx="819150" cy="342900"/>
                <wp:effectExtent l="38100" t="0" r="19050" b="762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81915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127.5pt;margin-top:11.35pt;width:64.5pt;height:27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" strokecolor="black [3040]">
                <v:stroke endarrow="open"/>
              </v:shape>
            </w:pict>
          </mc:Fallback>
        </mc:AlternateContent>
      </w:r>
    </w:p>
    <w:p w:rsidR="00B4530F" w:rsidRDefault="00B4530F" w:rsidP="00F45CE7">
      <w:pPr>
        <w:pStyle w:val="ConsPlusNonformat"/>
        <w:contextualSpacing/>
        <w:jc w:val="center"/>
        <w:rPr>
          <w:rFonts w:ascii="Times New Roman" w:hAnsi="Times New Roman" w:cs="Times New Roman"/>
          <w:sz w:val="24"/>
          <w:szCs w:val="24"/>
        </w:rPr>
      </w:pPr>
    </w:p>
    <w:p w:rsidR="00BA0D13" w:rsidRPr="00F45CE7" w:rsidRDefault="00B4530F" w:rsidP="00F45CE7">
      <w:pPr>
        <w:pStyle w:val="ConsPlusNonformat"/>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243F3350" wp14:editId="27A04DB8">
                <wp:simplePos x="0" y="0"/>
                <wp:positionH relativeFrom="column">
                  <wp:posOffset>3011938</wp:posOffset>
                </wp:positionH>
                <wp:positionV relativeFrom="paragraph">
                  <wp:posOffset>137146</wp:posOffset>
                </wp:positionV>
                <wp:extent cx="2895600" cy="417328"/>
                <wp:effectExtent l="0" t="0" r="19050" b="20955"/>
                <wp:wrapNone/>
                <wp:docPr id="7" name="Блок-схема: процесс 7"/>
                <wp:cNvGraphicFramePr/>
                <a:graphic xmlns:a="http://schemas.openxmlformats.org/drawingml/2006/main">
                  <a:graphicData uri="http://schemas.microsoft.com/office/word/2010/wordprocessingShape">
                    <wps:wsp>
                      <wps:cNvSpPr/>
                      <wps:spPr>
                        <a:xfrm>
                          <a:off x="0" y="0"/>
                          <a:ext cx="2895600" cy="417328"/>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margin-left:237.15pt;margin-top:10.8pt;width:228pt;height:3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" fillcolor="white [3201]" strokecolor="black [3213]" strokeweight="2pt"/>
            </w:pict>
          </mc:Fallback>
        </mc:AlternateContent>
      </w:r>
    </w:p>
    <w:p w:rsidR="004076B3" w:rsidRDefault="00BA0D13" w:rsidP="00801409">
      <w:pPr>
        <w:pStyle w:val="ConsPlusNonformat"/>
        <w:contextualSpacing/>
        <w:rPr>
          <w:rFonts w:ascii="Times New Roman" w:hAnsi="Times New Roman" w:cs="Times New Roman"/>
          <w:sz w:val="24"/>
          <w:szCs w:val="24"/>
        </w:rPr>
      </w:pPr>
      <w:r w:rsidRPr="00F45CE7">
        <w:rPr>
          <w:rFonts w:ascii="Times New Roman" w:hAnsi="Times New Roman" w:cs="Times New Roman"/>
          <w:sz w:val="24"/>
          <w:szCs w:val="24"/>
        </w:rPr>
        <w:t xml:space="preserve">            </w:t>
      </w:r>
      <w:r w:rsidR="00B4530F">
        <w:rPr>
          <w:rFonts w:ascii="Times New Roman" w:hAnsi="Times New Roman" w:cs="Times New Roman"/>
          <w:sz w:val="24"/>
          <w:szCs w:val="24"/>
        </w:rPr>
        <w:t xml:space="preserve">                                                                      </w:t>
      </w:r>
      <w:r w:rsidR="00B4530F" w:rsidRPr="00F45CE7">
        <w:rPr>
          <w:rFonts w:ascii="Times New Roman" w:hAnsi="Times New Roman" w:cs="Times New Roman"/>
          <w:sz w:val="24"/>
          <w:szCs w:val="24"/>
        </w:rPr>
        <w:t>Выд</w:t>
      </w:r>
      <w:r w:rsidR="00B4530F">
        <w:rPr>
          <w:rFonts w:ascii="Times New Roman" w:hAnsi="Times New Roman" w:cs="Times New Roman"/>
          <w:sz w:val="24"/>
          <w:szCs w:val="24"/>
        </w:rPr>
        <w:t xml:space="preserve">ача письменного уведомления </w:t>
      </w:r>
      <w:proofErr w:type="gramStart"/>
      <w:r w:rsidR="00B4530F">
        <w:rPr>
          <w:rFonts w:ascii="Times New Roman" w:hAnsi="Times New Roman" w:cs="Times New Roman"/>
          <w:sz w:val="24"/>
          <w:szCs w:val="24"/>
        </w:rPr>
        <w:t>об</w:t>
      </w:r>
      <w:proofErr w:type="gramEnd"/>
      <w:r w:rsidR="00B4530F">
        <w:rPr>
          <w:rFonts w:ascii="Times New Roman" w:hAnsi="Times New Roman" w:cs="Times New Roman"/>
          <w:sz w:val="24"/>
          <w:szCs w:val="24"/>
        </w:rPr>
        <w:t xml:space="preserve"> </w:t>
      </w:r>
      <w:r w:rsidR="00C84FF2">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4E69D439" wp14:editId="4CFF67CC">
                <wp:simplePos x="0" y="0"/>
                <wp:positionH relativeFrom="column">
                  <wp:posOffset>-72390</wp:posOffset>
                </wp:positionH>
                <wp:positionV relativeFrom="paragraph">
                  <wp:posOffset>76200</wp:posOffset>
                </wp:positionV>
                <wp:extent cx="2657475" cy="58102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2657475" cy="58102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6" type="#_x0000_t109" style="position:absolute;margin-left:-5.7pt;margin-top:6pt;width:209.2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" fillcolor="white [3201]" strokecolor="black [3213]" strokeweight="2pt"/>
            </w:pict>
          </mc:Fallback>
        </mc:AlternateContent>
      </w:r>
    </w:p>
    <w:p w:rsidR="00BA0D13" w:rsidRPr="00F45CE7" w:rsidRDefault="00C1600F" w:rsidP="00801409">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Подготовка</w:t>
      </w:r>
      <w:r w:rsidR="00784A91">
        <w:rPr>
          <w:rFonts w:ascii="Times New Roman" w:hAnsi="Times New Roman" w:cs="Times New Roman"/>
          <w:sz w:val="24"/>
          <w:szCs w:val="24"/>
        </w:rPr>
        <w:t xml:space="preserve">  </w:t>
      </w:r>
      <w:r>
        <w:rPr>
          <w:rFonts w:ascii="Times New Roman" w:hAnsi="Times New Roman" w:cs="Times New Roman"/>
          <w:sz w:val="24"/>
          <w:szCs w:val="24"/>
        </w:rPr>
        <w:t>письменного уведомления</w:t>
      </w:r>
      <w:r w:rsidR="00784A91">
        <w:rPr>
          <w:rFonts w:ascii="Times New Roman" w:hAnsi="Times New Roman" w:cs="Times New Roman"/>
          <w:sz w:val="24"/>
          <w:szCs w:val="24"/>
        </w:rPr>
        <w:t xml:space="preserve">                </w:t>
      </w:r>
      <w:proofErr w:type="gramStart"/>
      <w:r w:rsidR="00B4530F">
        <w:rPr>
          <w:rFonts w:ascii="Times New Roman" w:hAnsi="Times New Roman" w:cs="Times New Roman"/>
          <w:sz w:val="24"/>
          <w:szCs w:val="24"/>
        </w:rPr>
        <w:t>отказе</w:t>
      </w:r>
      <w:proofErr w:type="gramEnd"/>
      <w:r w:rsidR="00B4530F">
        <w:rPr>
          <w:rFonts w:ascii="Times New Roman" w:hAnsi="Times New Roman" w:cs="Times New Roman"/>
          <w:sz w:val="24"/>
          <w:szCs w:val="24"/>
        </w:rPr>
        <w:t xml:space="preserve"> в предоставлении   услуги</w:t>
      </w:r>
    </w:p>
    <w:p w:rsidR="00F45CE7" w:rsidRDefault="00B4530F"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2639798</wp:posOffset>
                </wp:positionH>
                <wp:positionV relativeFrom="paragraph">
                  <wp:posOffset>111450</wp:posOffset>
                </wp:positionV>
                <wp:extent cx="1063256" cy="116958"/>
                <wp:effectExtent l="0" t="0" r="80010" b="92710"/>
                <wp:wrapNone/>
                <wp:docPr id="28" name="Прямая со стрелкой 28"/>
                <wp:cNvGraphicFramePr/>
                <a:graphic xmlns:a="http://schemas.openxmlformats.org/drawingml/2006/main">
                  <a:graphicData uri="http://schemas.microsoft.com/office/word/2010/wordprocessingShape">
                    <wps:wsp>
                      <wps:cNvCnPr/>
                      <wps:spPr>
                        <a:xfrm>
                          <a:off x="0" y="0"/>
                          <a:ext cx="1063256" cy="1169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207.85pt;margin-top:8.8pt;width:83.7pt;height:9.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" strokecolor="black [3040]">
                <v:stroke endarrow="open"/>
              </v:shape>
            </w:pict>
          </mc:Fallback>
        </mc:AlternateContent>
      </w:r>
      <w:r w:rsidR="00C1600F">
        <w:rPr>
          <w:rFonts w:ascii="Times New Roman" w:hAnsi="Times New Roman" w:cs="Times New Roman"/>
          <w:sz w:val="24"/>
          <w:szCs w:val="24"/>
        </w:rPr>
        <w:t>О положительном решении Комиссии</w:t>
      </w:r>
      <w:r w:rsidR="00784A91">
        <w:rPr>
          <w:rFonts w:ascii="Times New Roman" w:hAnsi="Times New Roman" w:cs="Times New Roman"/>
          <w:sz w:val="24"/>
          <w:szCs w:val="24"/>
        </w:rPr>
        <w:t xml:space="preserve">             </w:t>
      </w:r>
      <w:r w:rsidR="004076B3">
        <w:rPr>
          <w:rFonts w:ascii="Times New Roman" w:hAnsi="Times New Roman" w:cs="Times New Roman"/>
          <w:sz w:val="24"/>
          <w:szCs w:val="24"/>
        </w:rPr>
        <w:t xml:space="preserve">  </w:t>
      </w:r>
      <w:r w:rsidR="00784A91">
        <w:rPr>
          <w:rFonts w:ascii="Times New Roman" w:hAnsi="Times New Roman" w:cs="Times New Roman"/>
          <w:sz w:val="24"/>
          <w:szCs w:val="24"/>
        </w:rPr>
        <w:t xml:space="preserve">    </w:t>
      </w:r>
    </w:p>
    <w:p w:rsidR="004076B3" w:rsidRDefault="00B4530F"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AAB47E" wp14:editId="4CDB2DEC">
                <wp:simplePos x="0" y="0"/>
                <wp:positionH relativeFrom="column">
                  <wp:posOffset>1225550</wp:posOffset>
                </wp:positionH>
                <wp:positionV relativeFrom="paragraph">
                  <wp:posOffset>127635</wp:posOffset>
                </wp:positionV>
                <wp:extent cx="0" cy="850265"/>
                <wp:effectExtent l="95250" t="0" r="57150" b="64135"/>
                <wp:wrapNone/>
                <wp:docPr id="16" name="Прямая со стрелкой 16"/>
                <wp:cNvGraphicFramePr/>
                <a:graphic xmlns:a="http://schemas.openxmlformats.org/drawingml/2006/main">
                  <a:graphicData uri="http://schemas.microsoft.com/office/word/2010/wordprocessingShape">
                    <wps:wsp>
                      <wps:cNvCnPr/>
                      <wps:spPr>
                        <a:xfrm>
                          <a:off x="0" y="0"/>
                          <a:ext cx="0" cy="850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96.5pt;margin-top:10.05pt;width:0;height:6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1" locked="0" layoutInCell="1" allowOverlap="1" wp14:anchorId="6D03B19D" wp14:editId="41C1C4E1">
                <wp:simplePos x="0" y="0"/>
                <wp:positionH relativeFrom="column">
                  <wp:posOffset>3011938</wp:posOffset>
                </wp:positionH>
                <wp:positionV relativeFrom="paragraph">
                  <wp:posOffset>128211</wp:posOffset>
                </wp:positionV>
                <wp:extent cx="2828260" cy="531628"/>
                <wp:effectExtent l="0" t="0" r="10795" b="20955"/>
                <wp:wrapNone/>
                <wp:docPr id="26" name="Прямоугольник 26"/>
                <wp:cNvGraphicFramePr/>
                <a:graphic xmlns:a="http://schemas.openxmlformats.org/drawingml/2006/main">
                  <a:graphicData uri="http://schemas.microsoft.com/office/word/2010/wordprocessingShape">
                    <wps:wsp>
                      <wps:cNvSpPr/>
                      <wps:spPr>
                        <a:xfrm>
                          <a:off x="0" y="0"/>
                          <a:ext cx="2828260" cy="53162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margin-left:237.15pt;margin-top:10.1pt;width:222.7pt;height:41.8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" fillcolor="white [3201]" strokecolor="black [3213]" strokeweight="2pt"/>
            </w:pict>
          </mc:Fallback>
        </mc:AlternateContent>
      </w:r>
      <w:r w:rsidR="004076B3">
        <w:rPr>
          <w:rFonts w:ascii="Times New Roman" w:hAnsi="Times New Roman" w:cs="Times New Roman"/>
          <w:sz w:val="24"/>
          <w:szCs w:val="24"/>
        </w:rPr>
        <w:t xml:space="preserve">                                                                              </w:t>
      </w:r>
    </w:p>
    <w:p w:rsidR="00B4530F" w:rsidRDefault="004076B3" w:rsidP="00B4530F">
      <w:pPr>
        <w:pStyle w:val="ConsPlusNonformat"/>
        <w:tabs>
          <w:tab w:val="center" w:pos="5103"/>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B4530F">
        <w:rPr>
          <w:rFonts w:ascii="Times New Roman" w:hAnsi="Times New Roman" w:cs="Times New Roman"/>
          <w:sz w:val="24"/>
          <w:szCs w:val="24"/>
        </w:rPr>
        <w:t xml:space="preserve">                                     Подготовка проекта Постановления,</w:t>
      </w:r>
    </w:p>
    <w:p w:rsidR="00B4530F" w:rsidRDefault="00B4530F" w:rsidP="00B4530F">
      <w:pPr>
        <w:pStyle w:val="ConsPlusNonformat"/>
        <w:tabs>
          <w:tab w:val="center" w:pos="5103"/>
        </w:tabs>
        <w:contextualSpacing/>
        <w:jc w:val="both"/>
        <w:rPr>
          <w:rFonts w:ascii="Times New Roman" w:hAnsi="Times New Roman" w:cs="Times New Roman"/>
          <w:sz w:val="24"/>
          <w:szCs w:val="24"/>
        </w:rPr>
      </w:pPr>
      <w:r>
        <w:rPr>
          <w:rFonts w:ascii="Times New Roman" w:hAnsi="Times New Roman" w:cs="Times New Roman"/>
          <w:sz w:val="24"/>
          <w:szCs w:val="24"/>
        </w:rPr>
        <w:t xml:space="preserve">                                                                        Согласование Постановления</w:t>
      </w:r>
    </w:p>
    <w:p w:rsidR="00B4530F" w:rsidRDefault="00B4530F"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47AC726" wp14:editId="253702A1">
                <wp:simplePos x="0" y="0"/>
                <wp:positionH relativeFrom="column">
                  <wp:posOffset>3075305</wp:posOffset>
                </wp:positionH>
                <wp:positionV relativeFrom="paragraph">
                  <wp:posOffset>138430</wp:posOffset>
                </wp:positionV>
                <wp:extent cx="711835" cy="234315"/>
                <wp:effectExtent l="38100" t="0" r="31115" b="70485"/>
                <wp:wrapNone/>
                <wp:docPr id="22" name="Прямая со стрелкой 22"/>
                <wp:cNvGraphicFramePr/>
                <a:graphic xmlns:a="http://schemas.openxmlformats.org/drawingml/2006/main">
                  <a:graphicData uri="http://schemas.microsoft.com/office/word/2010/wordprocessingShape">
                    <wps:wsp>
                      <wps:cNvCnPr/>
                      <wps:spPr>
                        <a:xfrm flipH="1">
                          <a:off x="0" y="0"/>
                          <a:ext cx="711835" cy="234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42.15pt;margin-top:10.9pt;width:56.05pt;height:18.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" strokecolor="black [3040]">
                <v:stroke endarrow="open"/>
              </v:shape>
            </w:pict>
          </mc:Fallback>
        </mc:AlternateContent>
      </w:r>
      <w:r>
        <w:rPr>
          <w:rFonts w:ascii="Times New Roman" w:hAnsi="Times New Roman" w:cs="Times New Roman"/>
          <w:sz w:val="24"/>
          <w:szCs w:val="24"/>
        </w:rPr>
        <w:t xml:space="preserve">                                                </w:t>
      </w:r>
    </w:p>
    <w:p w:rsidR="00BA0D13" w:rsidRDefault="00B4530F"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759716E" wp14:editId="1D617C81">
                <wp:simplePos x="0" y="0"/>
                <wp:positionH relativeFrom="column">
                  <wp:posOffset>4766310</wp:posOffset>
                </wp:positionH>
                <wp:positionV relativeFrom="paragraph">
                  <wp:posOffset>48644</wp:posOffset>
                </wp:positionV>
                <wp:extent cx="647995" cy="222885"/>
                <wp:effectExtent l="0" t="0" r="76200" b="81915"/>
                <wp:wrapNone/>
                <wp:docPr id="3" name="Прямая со стрелкой 3"/>
                <wp:cNvGraphicFramePr/>
                <a:graphic xmlns:a="http://schemas.openxmlformats.org/drawingml/2006/main">
                  <a:graphicData uri="http://schemas.microsoft.com/office/word/2010/wordprocessingShape">
                    <wps:wsp>
                      <wps:cNvCnPr/>
                      <wps:spPr>
                        <a:xfrm>
                          <a:off x="0" y="0"/>
                          <a:ext cx="647995"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75.3pt;margin-top:3.85pt;width:51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" strokecolor="black [3040]">
                <v:stroke endarrow="open"/>
              </v:shape>
            </w:pict>
          </mc:Fallback>
        </mc:AlternateContent>
      </w:r>
      <w:r w:rsidR="004076B3">
        <w:rPr>
          <w:rFonts w:ascii="Times New Roman" w:hAnsi="Times New Roman" w:cs="Times New Roman"/>
          <w:sz w:val="24"/>
          <w:szCs w:val="24"/>
        </w:rPr>
        <w:t xml:space="preserve">                                    </w:t>
      </w:r>
    </w:p>
    <w:p w:rsidR="004076B3" w:rsidRDefault="00C1600F"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1" locked="0" layoutInCell="1" allowOverlap="1" wp14:anchorId="75B72A36" wp14:editId="0EDB60F1">
                <wp:simplePos x="0" y="0"/>
                <wp:positionH relativeFrom="column">
                  <wp:posOffset>4561205</wp:posOffset>
                </wp:positionH>
                <wp:positionV relativeFrom="paragraph">
                  <wp:posOffset>121920</wp:posOffset>
                </wp:positionV>
                <wp:extent cx="1562100" cy="600075"/>
                <wp:effectExtent l="0" t="0" r="19050" b="28575"/>
                <wp:wrapNone/>
                <wp:docPr id="2" name="Блок-схема: процесс 2"/>
                <wp:cNvGraphicFramePr/>
                <a:graphic xmlns:a="http://schemas.openxmlformats.org/drawingml/2006/main">
                  <a:graphicData uri="http://schemas.microsoft.com/office/word/2010/wordprocessingShape">
                    <wps:wsp>
                      <wps:cNvSpPr/>
                      <wps:spPr>
                        <a:xfrm>
                          <a:off x="0" y="0"/>
                          <a:ext cx="1562100" cy="6000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margin-left:359.15pt;margin-top:9.6pt;width:123pt;height:4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" fillcolor="window" strokecolor="windowText" strokeweight="2pt"/>
            </w:pict>
          </mc:Fallback>
        </mc:AlternateContent>
      </w:r>
      <w:r w:rsidR="00895BA5">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1F28F15C" wp14:editId="00C01657">
                <wp:simplePos x="0" y="0"/>
                <wp:positionH relativeFrom="column">
                  <wp:posOffset>2718435</wp:posOffset>
                </wp:positionH>
                <wp:positionV relativeFrom="paragraph">
                  <wp:posOffset>97155</wp:posOffset>
                </wp:positionV>
                <wp:extent cx="1562100" cy="600075"/>
                <wp:effectExtent l="0" t="0" r="19050" b="28575"/>
                <wp:wrapNone/>
                <wp:docPr id="20" name="Блок-схема: процесс 20"/>
                <wp:cNvGraphicFramePr/>
                <a:graphic xmlns:a="http://schemas.openxmlformats.org/drawingml/2006/main">
                  <a:graphicData uri="http://schemas.microsoft.com/office/word/2010/wordprocessingShape">
                    <wps:wsp>
                      <wps:cNvSpPr/>
                      <wps:spPr>
                        <a:xfrm>
                          <a:off x="0" y="0"/>
                          <a:ext cx="1562100" cy="60007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26" type="#_x0000_t109" style="position:absolute;margin-left:214.05pt;margin-top:7.65pt;width:123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" fillcolor="white [3201]" strokecolor="black [3213]" strokeweight="2pt"/>
            </w:pict>
          </mc:Fallback>
        </mc:AlternateContent>
      </w:r>
      <w:r w:rsidR="00895BA5">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6425B8C2" wp14:editId="162DCA50">
                <wp:simplePos x="0" y="0"/>
                <wp:positionH relativeFrom="column">
                  <wp:posOffset>-62865</wp:posOffset>
                </wp:positionH>
                <wp:positionV relativeFrom="paragraph">
                  <wp:posOffset>97155</wp:posOffset>
                </wp:positionV>
                <wp:extent cx="2371725" cy="704850"/>
                <wp:effectExtent l="0" t="0" r="28575" b="19050"/>
                <wp:wrapNone/>
                <wp:docPr id="8" name="Блок-схема: процесс 8"/>
                <wp:cNvGraphicFramePr/>
                <a:graphic xmlns:a="http://schemas.openxmlformats.org/drawingml/2006/main">
                  <a:graphicData uri="http://schemas.microsoft.com/office/word/2010/wordprocessingShape">
                    <wps:wsp>
                      <wps:cNvSpPr/>
                      <wps:spPr>
                        <a:xfrm>
                          <a:off x="0" y="0"/>
                          <a:ext cx="2371725" cy="7048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6" type="#_x0000_t109" style="position:absolute;margin-left:-4.95pt;margin-top:7.65pt;width:186.7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" fillcolor="white [3201]" strokecolor="black [3213]" strokeweight="2pt"/>
            </w:pict>
          </mc:Fallback>
        </mc:AlternateContent>
      </w:r>
      <w:r w:rsidR="00C84FF2">
        <w:rPr>
          <w:rFonts w:ascii="Times New Roman" w:hAnsi="Times New Roman" w:cs="Times New Roman"/>
          <w:sz w:val="24"/>
          <w:szCs w:val="24"/>
        </w:rPr>
        <w:t xml:space="preserve">     </w:t>
      </w:r>
      <w:r w:rsidR="004076B3">
        <w:rPr>
          <w:rFonts w:ascii="Times New Roman" w:hAnsi="Times New Roman" w:cs="Times New Roman"/>
          <w:sz w:val="24"/>
          <w:szCs w:val="24"/>
        </w:rPr>
        <w:t xml:space="preserve">                                                                         </w:t>
      </w:r>
    </w:p>
    <w:p w:rsidR="00C84FF2" w:rsidRDefault="00C84FF2" w:rsidP="00895BA5">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Подготовка дополнительного </w:t>
      </w:r>
      <w:r w:rsidR="00895BA5">
        <w:rPr>
          <w:rFonts w:ascii="Times New Roman" w:hAnsi="Times New Roman" w:cs="Times New Roman"/>
          <w:sz w:val="24"/>
          <w:szCs w:val="24"/>
        </w:rPr>
        <w:tab/>
        <w:t xml:space="preserve">              Подготовка </w:t>
      </w:r>
      <w:r w:rsidR="00C1600F">
        <w:rPr>
          <w:rFonts w:ascii="Times New Roman" w:hAnsi="Times New Roman" w:cs="Times New Roman"/>
          <w:sz w:val="24"/>
          <w:szCs w:val="24"/>
        </w:rPr>
        <w:t xml:space="preserve">                             </w:t>
      </w:r>
      <w:proofErr w:type="spellStart"/>
      <w:proofErr w:type="gramStart"/>
      <w:r w:rsidR="00C1600F">
        <w:rPr>
          <w:rFonts w:ascii="Times New Roman" w:hAnsi="Times New Roman" w:cs="Times New Roman"/>
          <w:sz w:val="24"/>
          <w:szCs w:val="24"/>
        </w:rPr>
        <w:t>Подготовка</w:t>
      </w:r>
      <w:proofErr w:type="spellEnd"/>
      <w:proofErr w:type="gramEnd"/>
      <w:r w:rsidR="00C1600F">
        <w:rPr>
          <w:rFonts w:ascii="Times New Roman" w:hAnsi="Times New Roman" w:cs="Times New Roman"/>
          <w:sz w:val="24"/>
          <w:szCs w:val="24"/>
        </w:rPr>
        <w:t xml:space="preserve"> договора  </w:t>
      </w:r>
    </w:p>
    <w:p w:rsidR="00C84FF2" w:rsidRDefault="00C84FF2" w:rsidP="00895BA5">
      <w:pPr>
        <w:pStyle w:val="ConsPlusNonformat"/>
        <w:tabs>
          <w:tab w:val="left" w:pos="4425"/>
        </w:tabs>
        <w:contextualSpacing/>
        <w:rPr>
          <w:rFonts w:ascii="Times New Roman" w:hAnsi="Times New Roman" w:cs="Times New Roman"/>
          <w:sz w:val="24"/>
          <w:szCs w:val="24"/>
        </w:rPr>
      </w:pPr>
      <w:r>
        <w:rPr>
          <w:rFonts w:ascii="Times New Roman" w:hAnsi="Times New Roman" w:cs="Times New Roman"/>
          <w:sz w:val="24"/>
          <w:szCs w:val="24"/>
        </w:rPr>
        <w:t xml:space="preserve">соглашения к </w:t>
      </w:r>
      <w:proofErr w:type="gramStart"/>
      <w:r>
        <w:rPr>
          <w:rFonts w:ascii="Times New Roman" w:hAnsi="Times New Roman" w:cs="Times New Roman"/>
          <w:sz w:val="24"/>
          <w:szCs w:val="24"/>
        </w:rPr>
        <w:t>соответствующему</w:t>
      </w:r>
      <w:proofErr w:type="gramEnd"/>
      <w:r w:rsidR="00895BA5">
        <w:rPr>
          <w:rFonts w:ascii="Times New Roman" w:hAnsi="Times New Roman" w:cs="Times New Roman"/>
          <w:sz w:val="24"/>
          <w:szCs w:val="24"/>
        </w:rPr>
        <w:tab/>
        <w:t>договора поднайма</w:t>
      </w:r>
      <w:r w:rsidR="00C1600F">
        <w:rPr>
          <w:rFonts w:ascii="Times New Roman" w:hAnsi="Times New Roman" w:cs="Times New Roman"/>
          <w:sz w:val="24"/>
          <w:szCs w:val="24"/>
        </w:rPr>
        <w:t xml:space="preserve">                на обмен жилыми </w:t>
      </w:r>
    </w:p>
    <w:p w:rsidR="004076B3" w:rsidRPr="00F45CE7" w:rsidRDefault="00C1600F" w:rsidP="00C1600F">
      <w:pPr>
        <w:pStyle w:val="ConsPlusNonformat"/>
        <w:tabs>
          <w:tab w:val="left" w:pos="7367"/>
        </w:tabs>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9A05B32" wp14:editId="37D75F10">
                <wp:simplePos x="0" y="0"/>
                <wp:positionH relativeFrom="column">
                  <wp:posOffset>3567267</wp:posOffset>
                </wp:positionH>
                <wp:positionV relativeFrom="paragraph">
                  <wp:posOffset>171450</wp:posOffset>
                </wp:positionV>
                <wp:extent cx="9525" cy="314325"/>
                <wp:effectExtent l="76200" t="0" r="66675" b="66675"/>
                <wp:wrapNone/>
                <wp:docPr id="25" name="Прямая со стрелкой 25"/>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280.9pt;margin-top:13.5pt;width:.75pt;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" strokecolor="black [3040]">
                <v:stroke endarrow="open"/>
              </v:shape>
            </w:pict>
          </mc:Fallback>
        </mc:AlternateContent>
      </w:r>
      <w:r w:rsidR="00C84FF2">
        <w:rPr>
          <w:rFonts w:ascii="Times New Roman" w:hAnsi="Times New Roman" w:cs="Times New Roman"/>
          <w:sz w:val="24"/>
          <w:szCs w:val="24"/>
        </w:rPr>
        <w:t xml:space="preserve"> договору социального найма</w:t>
      </w:r>
      <w:r>
        <w:rPr>
          <w:rFonts w:ascii="Times New Roman" w:hAnsi="Times New Roman" w:cs="Times New Roman"/>
          <w:sz w:val="24"/>
          <w:szCs w:val="24"/>
        </w:rPr>
        <w:tab/>
        <w:t>помещениями</w:t>
      </w:r>
    </w:p>
    <w:p w:rsidR="004076B3" w:rsidRDefault="00C1600F" w:rsidP="004076B3">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5414896</wp:posOffset>
                </wp:positionH>
                <wp:positionV relativeFrom="paragraph">
                  <wp:posOffset>13025</wp:posOffset>
                </wp:positionV>
                <wp:extent cx="42530" cy="288408"/>
                <wp:effectExtent l="57150" t="0" r="72390" b="54610"/>
                <wp:wrapNone/>
                <wp:docPr id="27" name="Прямая со стрелкой 27"/>
                <wp:cNvGraphicFramePr/>
                <a:graphic xmlns:a="http://schemas.openxmlformats.org/drawingml/2006/main">
                  <a:graphicData uri="http://schemas.microsoft.com/office/word/2010/wordprocessingShape">
                    <wps:wsp>
                      <wps:cNvCnPr/>
                      <wps:spPr>
                        <a:xfrm>
                          <a:off x="0" y="0"/>
                          <a:ext cx="42530" cy="2884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426.35pt;margin-top:1.05pt;width:3.35pt;height:2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" strokecolor="black [3040]">
                <v:stroke endarrow="open"/>
              </v:shape>
            </w:pict>
          </mc:Fallback>
        </mc:AlternateContent>
      </w:r>
      <w:r w:rsidR="004721A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3556635</wp:posOffset>
                </wp:positionH>
                <wp:positionV relativeFrom="paragraph">
                  <wp:posOffset>-3810</wp:posOffset>
                </wp:positionV>
                <wp:extent cx="9525" cy="314325"/>
                <wp:effectExtent l="76200" t="0" r="66675" b="66675"/>
                <wp:wrapNone/>
                <wp:docPr id="23" name="Прямая со стрелкой 23"/>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80.05pt;margin-top:-.3pt;width:.75pt;height:24.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" strokecolor="black [3040]">
                <v:stroke endarrow="open"/>
              </v:shape>
            </w:pict>
          </mc:Fallback>
        </mc:AlternateContent>
      </w:r>
      <w:r w:rsidR="006E51B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2C46EED" wp14:editId="24E06672">
                <wp:simplePos x="0" y="0"/>
                <wp:positionH relativeFrom="column">
                  <wp:posOffset>1223010</wp:posOffset>
                </wp:positionH>
                <wp:positionV relativeFrom="paragraph">
                  <wp:posOffset>99695</wp:posOffset>
                </wp:positionV>
                <wp:extent cx="0" cy="314325"/>
                <wp:effectExtent l="95250" t="0" r="7620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96.3pt;margin-top:7.85pt;width:0;height:2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">
                <v:stroke endarrow="open"/>
              </v:shape>
            </w:pict>
          </mc:Fallback>
        </mc:AlternateContent>
      </w:r>
    </w:p>
    <w:p w:rsidR="00C84FF2" w:rsidRDefault="00C1600F" w:rsidP="004076B3">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1B2668F4" wp14:editId="2B95066C">
                <wp:simplePos x="0" y="0"/>
                <wp:positionH relativeFrom="column">
                  <wp:posOffset>4830002</wp:posOffset>
                </wp:positionH>
                <wp:positionV relativeFrom="paragraph">
                  <wp:posOffset>146050</wp:posOffset>
                </wp:positionV>
                <wp:extent cx="1562100" cy="659219"/>
                <wp:effectExtent l="0" t="0" r="19050" b="26670"/>
                <wp:wrapNone/>
                <wp:docPr id="13" name="Блок-схема: процесс 13"/>
                <wp:cNvGraphicFramePr/>
                <a:graphic xmlns:a="http://schemas.openxmlformats.org/drawingml/2006/main">
                  <a:graphicData uri="http://schemas.microsoft.com/office/word/2010/wordprocessingShape">
                    <wps:wsp>
                      <wps:cNvSpPr/>
                      <wps:spPr>
                        <a:xfrm>
                          <a:off x="0" y="0"/>
                          <a:ext cx="1562100" cy="659219"/>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26" type="#_x0000_t109" style="position:absolute;margin-left:380.3pt;margin-top:11.5pt;width:123pt;height:5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" fillcolor="window" strokecolor="windowText" strokeweight="2pt"/>
            </w:pict>
          </mc:Fallback>
        </mc:AlternateContent>
      </w:r>
      <w:r w:rsidR="00997667">
        <w:rPr>
          <w:rFonts w:ascii="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2598ED93" wp14:editId="76DEE662">
                <wp:simplePos x="0" y="0"/>
                <wp:positionH relativeFrom="column">
                  <wp:posOffset>3004185</wp:posOffset>
                </wp:positionH>
                <wp:positionV relativeFrom="paragraph">
                  <wp:posOffset>135255</wp:posOffset>
                </wp:positionV>
                <wp:extent cx="1657350" cy="666750"/>
                <wp:effectExtent l="0" t="0" r="19050" b="19050"/>
                <wp:wrapNone/>
                <wp:docPr id="21" name="Блок-схема: процесс 21"/>
                <wp:cNvGraphicFramePr/>
                <a:graphic xmlns:a="http://schemas.openxmlformats.org/drawingml/2006/main">
                  <a:graphicData uri="http://schemas.microsoft.com/office/word/2010/wordprocessingShape">
                    <wps:wsp>
                      <wps:cNvSpPr/>
                      <wps:spPr>
                        <a:xfrm>
                          <a:off x="0" y="0"/>
                          <a:ext cx="1657350" cy="6667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26" type="#_x0000_t109" style="position:absolute;margin-left:236.55pt;margin-top:10.65pt;width:130.5pt;height: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" fillcolor="white [3201]" strokecolor="black [3213]" strokeweight="2pt"/>
            </w:pict>
          </mc:Fallback>
        </mc:AlternateContent>
      </w:r>
    </w:p>
    <w:p w:rsidR="00C84FF2" w:rsidRPr="00F45CE7" w:rsidRDefault="00C84FF2" w:rsidP="00C1600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920"/>
        </w:tabs>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62C21E6C" wp14:editId="4C15FB23">
                <wp:simplePos x="0" y="0"/>
                <wp:positionH relativeFrom="column">
                  <wp:posOffset>-72390</wp:posOffset>
                </wp:positionH>
                <wp:positionV relativeFrom="paragraph">
                  <wp:posOffset>44450</wp:posOffset>
                </wp:positionV>
                <wp:extent cx="2638425" cy="581025"/>
                <wp:effectExtent l="0" t="0" r="28575" b="28575"/>
                <wp:wrapNone/>
                <wp:docPr id="9" name="Блок-схема: процесс 9"/>
                <wp:cNvGraphicFramePr/>
                <a:graphic xmlns:a="http://schemas.openxmlformats.org/drawingml/2006/main">
                  <a:graphicData uri="http://schemas.microsoft.com/office/word/2010/wordprocessingShape">
                    <wps:wsp>
                      <wps:cNvSpPr/>
                      <wps:spPr>
                        <a:xfrm>
                          <a:off x="0" y="0"/>
                          <a:ext cx="2638425" cy="58102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9" o:spid="_x0000_s1026" type="#_x0000_t109" style="position:absolute;margin-left:-5.7pt;margin-top:3.5pt;width:207.75pt;height:45.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" fillcolor="white [3201]" strokecolor="black [3213]" strokeweight="2pt"/>
            </w:pict>
          </mc:Fallback>
        </mc:AlternateContent>
      </w:r>
      <w:r w:rsidR="00997667">
        <w:rPr>
          <w:rFonts w:ascii="Times New Roman" w:hAnsi="Times New Roman" w:cs="Times New Roman"/>
          <w:sz w:val="24"/>
          <w:szCs w:val="24"/>
        </w:rPr>
        <w:tab/>
        <w:t xml:space="preserve">                                                           </w:t>
      </w:r>
      <w:r w:rsidR="00C1600F">
        <w:rPr>
          <w:rFonts w:ascii="Times New Roman" w:hAnsi="Times New Roman" w:cs="Times New Roman"/>
          <w:sz w:val="24"/>
          <w:szCs w:val="24"/>
        </w:rPr>
        <w:t xml:space="preserve">          Согласование договора      </w:t>
      </w:r>
      <w:proofErr w:type="spellStart"/>
      <w:r w:rsidR="00C1600F">
        <w:rPr>
          <w:rFonts w:ascii="Times New Roman" w:hAnsi="Times New Roman" w:cs="Times New Roman"/>
          <w:sz w:val="24"/>
          <w:szCs w:val="24"/>
        </w:rPr>
        <w:t>Подготовка</w:t>
      </w:r>
      <w:proofErr w:type="gramStart"/>
      <w:r w:rsidR="00C1600F">
        <w:rPr>
          <w:rFonts w:ascii="Times New Roman" w:hAnsi="Times New Roman" w:cs="Times New Roman"/>
          <w:sz w:val="24"/>
          <w:szCs w:val="24"/>
        </w:rPr>
        <w:t>,з</w:t>
      </w:r>
      <w:proofErr w:type="gramEnd"/>
      <w:r w:rsidR="00C1600F">
        <w:rPr>
          <w:rFonts w:ascii="Times New Roman" w:hAnsi="Times New Roman" w:cs="Times New Roman"/>
          <w:sz w:val="24"/>
          <w:szCs w:val="24"/>
        </w:rPr>
        <w:t>аключение</w:t>
      </w:r>
      <w:proofErr w:type="spellEnd"/>
    </w:p>
    <w:p w:rsidR="00C84FF2" w:rsidRDefault="00C84FF2" w:rsidP="00C1600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920"/>
        </w:tabs>
        <w:contextualSpacing/>
        <w:rPr>
          <w:rFonts w:ascii="Times New Roman" w:hAnsi="Times New Roman" w:cs="Times New Roman"/>
          <w:sz w:val="24"/>
          <w:szCs w:val="24"/>
        </w:rPr>
      </w:pPr>
      <w:r>
        <w:rPr>
          <w:rFonts w:ascii="Times New Roman" w:hAnsi="Times New Roman" w:cs="Times New Roman"/>
          <w:sz w:val="24"/>
          <w:szCs w:val="24"/>
        </w:rPr>
        <w:t xml:space="preserve">   Подписание дополнительного </w:t>
      </w:r>
      <w:r w:rsidR="00997667">
        <w:rPr>
          <w:rFonts w:ascii="Times New Roman" w:hAnsi="Times New Roman" w:cs="Times New Roman"/>
          <w:sz w:val="24"/>
          <w:szCs w:val="24"/>
        </w:rPr>
        <w:tab/>
        <w:t xml:space="preserve">                     поднайма Главой </w:t>
      </w:r>
      <w:proofErr w:type="spellStart"/>
      <w:r w:rsidR="00997667">
        <w:rPr>
          <w:rFonts w:ascii="Times New Roman" w:hAnsi="Times New Roman" w:cs="Times New Roman"/>
          <w:sz w:val="24"/>
          <w:szCs w:val="24"/>
        </w:rPr>
        <w:t>адм</w:t>
      </w:r>
      <w:proofErr w:type="gramStart"/>
      <w:r w:rsidR="00997667">
        <w:rPr>
          <w:rFonts w:ascii="Times New Roman" w:hAnsi="Times New Roman" w:cs="Times New Roman"/>
          <w:sz w:val="24"/>
          <w:szCs w:val="24"/>
        </w:rPr>
        <w:t>и</w:t>
      </w:r>
      <w:proofErr w:type="spellEnd"/>
      <w:r w:rsidR="00997667">
        <w:rPr>
          <w:rFonts w:ascii="Times New Roman" w:hAnsi="Times New Roman" w:cs="Times New Roman"/>
          <w:sz w:val="24"/>
          <w:szCs w:val="24"/>
        </w:rPr>
        <w:t>-</w:t>
      </w:r>
      <w:proofErr w:type="gramEnd"/>
      <w:r w:rsidR="00C1600F">
        <w:rPr>
          <w:rFonts w:ascii="Times New Roman" w:hAnsi="Times New Roman" w:cs="Times New Roman"/>
          <w:sz w:val="24"/>
          <w:szCs w:val="24"/>
        </w:rPr>
        <w:t xml:space="preserve">      новых договоров </w:t>
      </w:r>
    </w:p>
    <w:p w:rsidR="004076B3" w:rsidRDefault="00C84FF2" w:rsidP="00C1600F">
      <w:pPr>
        <w:pStyle w:val="ConsPlusNonformat"/>
        <w:tabs>
          <w:tab w:val="left" w:pos="7920"/>
        </w:tabs>
        <w:contextualSpacing/>
        <w:rPr>
          <w:rFonts w:ascii="Times New Roman" w:hAnsi="Times New Roman" w:cs="Times New Roman"/>
          <w:sz w:val="24"/>
          <w:szCs w:val="24"/>
        </w:rPr>
      </w:pPr>
      <w:r>
        <w:rPr>
          <w:rFonts w:ascii="Times New Roman" w:hAnsi="Times New Roman" w:cs="Times New Roman"/>
          <w:sz w:val="24"/>
          <w:szCs w:val="24"/>
        </w:rPr>
        <w:t xml:space="preserve">   соглашения к договору Сторонами</w:t>
      </w:r>
      <w:r w:rsidR="004076B3">
        <w:rPr>
          <w:rFonts w:ascii="Times New Roman" w:hAnsi="Times New Roman" w:cs="Times New Roman"/>
          <w:sz w:val="24"/>
          <w:szCs w:val="24"/>
        </w:rPr>
        <w:t xml:space="preserve">                 </w:t>
      </w:r>
      <w:proofErr w:type="spellStart"/>
      <w:r w:rsidR="00997667">
        <w:rPr>
          <w:rFonts w:ascii="Times New Roman" w:hAnsi="Times New Roman" w:cs="Times New Roman"/>
          <w:sz w:val="24"/>
          <w:szCs w:val="24"/>
        </w:rPr>
        <w:t>нистрации</w:t>
      </w:r>
      <w:proofErr w:type="spellEnd"/>
      <w:r w:rsidR="004076B3">
        <w:rPr>
          <w:rFonts w:ascii="Times New Roman" w:hAnsi="Times New Roman" w:cs="Times New Roman"/>
          <w:sz w:val="24"/>
          <w:szCs w:val="24"/>
        </w:rPr>
        <w:t xml:space="preserve">              </w:t>
      </w:r>
      <w:r w:rsidR="00C1600F">
        <w:rPr>
          <w:rFonts w:ascii="Times New Roman" w:hAnsi="Times New Roman" w:cs="Times New Roman"/>
          <w:sz w:val="24"/>
          <w:szCs w:val="24"/>
        </w:rPr>
        <w:t xml:space="preserve">                соц. найма</w:t>
      </w:r>
    </w:p>
    <w:p w:rsidR="00BA0D13" w:rsidRPr="00F45CE7" w:rsidRDefault="004721AE"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2918460</wp:posOffset>
                </wp:positionH>
                <wp:positionV relativeFrom="paragraph">
                  <wp:posOffset>100965</wp:posOffset>
                </wp:positionV>
                <wp:extent cx="295275" cy="295275"/>
                <wp:effectExtent l="38100" t="0" r="2857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29527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29.8pt;margin-top:7.95pt;width:23.25pt;height:23.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" strokecolor="black [3040]">
                <v:stroke endarrow="open"/>
              </v:shape>
            </w:pict>
          </mc:Fallback>
        </mc:AlternateContent>
      </w:r>
      <w:r w:rsidR="006E51B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5ED52CC" wp14:editId="3C8E4037">
                <wp:simplePos x="0" y="0"/>
                <wp:positionH relativeFrom="column">
                  <wp:posOffset>1213485</wp:posOffset>
                </wp:positionH>
                <wp:positionV relativeFrom="paragraph">
                  <wp:posOffset>99695</wp:posOffset>
                </wp:positionV>
                <wp:extent cx="0" cy="314325"/>
                <wp:effectExtent l="95250" t="0" r="7620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95.55pt;margin-top:7.85pt;width:0;height:2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">
                <v:stroke endarrow="open"/>
              </v:shape>
            </w:pict>
          </mc:Fallback>
        </mc:AlternateContent>
      </w:r>
      <w:r w:rsidR="004076B3">
        <w:rPr>
          <w:rFonts w:ascii="Times New Roman" w:hAnsi="Times New Roman" w:cs="Times New Roman"/>
          <w:sz w:val="24"/>
          <w:szCs w:val="24"/>
        </w:rPr>
        <w:t xml:space="preserve">                                                                               </w:t>
      </w:r>
    </w:p>
    <w:p w:rsidR="004076B3" w:rsidRDefault="004076B3" w:rsidP="00801409">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w:t>
      </w:r>
    </w:p>
    <w:p w:rsidR="00BA0D13" w:rsidRPr="00F45CE7" w:rsidRDefault="00C84FF2" w:rsidP="00801409">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38424B3B" wp14:editId="624CFAB0">
                <wp:simplePos x="0" y="0"/>
                <wp:positionH relativeFrom="column">
                  <wp:posOffset>-72390</wp:posOffset>
                </wp:positionH>
                <wp:positionV relativeFrom="paragraph">
                  <wp:posOffset>45720</wp:posOffset>
                </wp:positionV>
                <wp:extent cx="5353050" cy="895350"/>
                <wp:effectExtent l="0" t="0" r="19050" b="19050"/>
                <wp:wrapNone/>
                <wp:docPr id="10" name="Блок-схема: процесс 10"/>
                <wp:cNvGraphicFramePr/>
                <a:graphic xmlns:a="http://schemas.openxmlformats.org/drawingml/2006/main">
                  <a:graphicData uri="http://schemas.microsoft.com/office/word/2010/wordprocessingShape">
                    <wps:wsp>
                      <wps:cNvSpPr/>
                      <wps:spPr>
                        <a:xfrm>
                          <a:off x="0" y="0"/>
                          <a:ext cx="5353050" cy="8953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26" type="#_x0000_t109" style="position:absolute;margin-left:-5.7pt;margin-top:3.6pt;width:421.5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" fillcolor="white [3201]" strokecolor="black [3213]" strokeweight="2pt"/>
            </w:pict>
          </mc:Fallback>
        </mc:AlternateContent>
      </w:r>
      <w:r w:rsidR="004076B3">
        <w:rPr>
          <w:rFonts w:ascii="Times New Roman" w:hAnsi="Times New Roman" w:cs="Times New Roman"/>
          <w:sz w:val="24"/>
          <w:szCs w:val="24"/>
        </w:rPr>
        <w:t xml:space="preserve">                                                                              </w:t>
      </w:r>
    </w:p>
    <w:p w:rsidR="004721AE" w:rsidRDefault="00BA0D13" w:rsidP="004721AE">
      <w:pPr>
        <w:pStyle w:val="ConsPlusNonformat"/>
        <w:contextualSpacing/>
        <w:rPr>
          <w:rFonts w:ascii="Times New Roman" w:hAnsi="Times New Roman" w:cs="Times New Roman"/>
          <w:sz w:val="24"/>
          <w:szCs w:val="24"/>
        </w:rPr>
      </w:pPr>
      <w:r w:rsidRPr="00F45CE7">
        <w:rPr>
          <w:rFonts w:ascii="Times New Roman" w:hAnsi="Times New Roman" w:cs="Times New Roman"/>
          <w:sz w:val="24"/>
          <w:szCs w:val="24"/>
        </w:rPr>
        <w:t xml:space="preserve"> </w:t>
      </w:r>
      <w:r w:rsidR="00C84FF2">
        <w:rPr>
          <w:rFonts w:ascii="Times New Roman" w:hAnsi="Times New Roman" w:cs="Times New Roman"/>
          <w:sz w:val="24"/>
          <w:szCs w:val="24"/>
        </w:rPr>
        <w:t xml:space="preserve">Внесение информации о </w:t>
      </w:r>
      <w:r w:rsidR="004721AE">
        <w:rPr>
          <w:rFonts w:ascii="Times New Roman" w:hAnsi="Times New Roman" w:cs="Times New Roman"/>
          <w:sz w:val="24"/>
          <w:szCs w:val="24"/>
        </w:rPr>
        <w:t>предоставлении муниципальной</w:t>
      </w:r>
      <w:r w:rsidR="004721AE" w:rsidRPr="004721AE">
        <w:rPr>
          <w:rFonts w:ascii="Times New Roman" w:hAnsi="Times New Roman" w:cs="Times New Roman"/>
          <w:sz w:val="24"/>
          <w:szCs w:val="24"/>
        </w:rPr>
        <w:t xml:space="preserve"> </w:t>
      </w:r>
      <w:r w:rsidR="004721AE" w:rsidRPr="00F45CE7">
        <w:rPr>
          <w:rFonts w:ascii="Times New Roman" w:hAnsi="Times New Roman" w:cs="Times New Roman"/>
          <w:sz w:val="24"/>
          <w:szCs w:val="24"/>
        </w:rPr>
        <w:t>услуги</w:t>
      </w:r>
    </w:p>
    <w:p w:rsidR="004721AE" w:rsidRDefault="00C84FF2" w:rsidP="004721AE">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в реестр выдачи </w:t>
      </w:r>
      <w:r w:rsidRPr="00F45CE7">
        <w:rPr>
          <w:rFonts w:ascii="Times New Roman" w:hAnsi="Times New Roman" w:cs="Times New Roman"/>
          <w:sz w:val="24"/>
          <w:szCs w:val="24"/>
        </w:rPr>
        <w:t xml:space="preserve"> дополнительных</w:t>
      </w:r>
      <w:r w:rsidR="004721AE" w:rsidRPr="004721AE">
        <w:rPr>
          <w:rFonts w:ascii="Times New Roman" w:hAnsi="Times New Roman" w:cs="Times New Roman"/>
          <w:sz w:val="24"/>
          <w:szCs w:val="24"/>
        </w:rPr>
        <w:t xml:space="preserve"> </w:t>
      </w:r>
      <w:r w:rsidR="004721AE">
        <w:rPr>
          <w:rFonts w:ascii="Times New Roman" w:hAnsi="Times New Roman" w:cs="Times New Roman"/>
          <w:sz w:val="24"/>
          <w:szCs w:val="24"/>
        </w:rPr>
        <w:t>с</w:t>
      </w:r>
      <w:r w:rsidR="004721AE" w:rsidRPr="00F45CE7">
        <w:rPr>
          <w:rFonts w:ascii="Times New Roman" w:hAnsi="Times New Roman" w:cs="Times New Roman"/>
          <w:sz w:val="24"/>
          <w:szCs w:val="24"/>
        </w:rPr>
        <w:t>оглашений договорам социального</w:t>
      </w:r>
      <w:r w:rsidR="004721AE" w:rsidRPr="004721AE">
        <w:rPr>
          <w:rFonts w:ascii="Times New Roman" w:hAnsi="Times New Roman" w:cs="Times New Roman"/>
          <w:sz w:val="24"/>
          <w:szCs w:val="24"/>
        </w:rPr>
        <w:t xml:space="preserve"> </w:t>
      </w:r>
      <w:r w:rsidR="004721AE" w:rsidRPr="00F45CE7">
        <w:rPr>
          <w:rFonts w:ascii="Times New Roman" w:hAnsi="Times New Roman" w:cs="Times New Roman"/>
          <w:sz w:val="24"/>
          <w:szCs w:val="24"/>
        </w:rPr>
        <w:t>найма</w:t>
      </w:r>
    </w:p>
    <w:p w:rsidR="009A1BDC" w:rsidRDefault="009A1BDC" w:rsidP="00C84FF2">
      <w:pPr>
        <w:pStyle w:val="ConsPlusNonformat"/>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(договоров поднайма, договоров обмена жилыми помещениями, договоров </w:t>
      </w:r>
      <w:proofErr w:type="gramEnd"/>
    </w:p>
    <w:p w:rsidR="00C84FF2" w:rsidRDefault="009A1BDC" w:rsidP="00C84FF2">
      <w:pPr>
        <w:pStyle w:val="ConsPlusNonformat"/>
        <w:contextualSpacing/>
        <w:rPr>
          <w:rFonts w:ascii="Times New Roman" w:hAnsi="Times New Roman" w:cs="Times New Roman"/>
          <w:sz w:val="24"/>
          <w:szCs w:val="24"/>
        </w:rPr>
      </w:pPr>
      <w:r>
        <w:rPr>
          <w:rFonts w:ascii="Times New Roman" w:hAnsi="Times New Roman" w:cs="Times New Roman"/>
          <w:sz w:val="24"/>
          <w:szCs w:val="24"/>
        </w:rPr>
        <w:t>социального найма)</w:t>
      </w:r>
    </w:p>
    <w:p w:rsidR="00C84FF2" w:rsidRDefault="006E51B6" w:rsidP="00C84FF2">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A6FB87" wp14:editId="230C4C33">
                <wp:simplePos x="0" y="0"/>
                <wp:positionH relativeFrom="column">
                  <wp:posOffset>2775585</wp:posOffset>
                </wp:positionH>
                <wp:positionV relativeFrom="paragraph">
                  <wp:posOffset>139700</wp:posOffset>
                </wp:positionV>
                <wp:extent cx="0" cy="314325"/>
                <wp:effectExtent l="95250" t="0" r="7620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218.55pt;margin-top:11pt;width:0;height:2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">
                <v:stroke endarrow="open"/>
              </v:shape>
            </w:pict>
          </mc:Fallback>
        </mc:AlternateContent>
      </w:r>
    </w:p>
    <w:p w:rsidR="00C84FF2" w:rsidRDefault="00C84FF2" w:rsidP="00C84FF2">
      <w:pPr>
        <w:pStyle w:val="ConsPlusNonformat"/>
        <w:contextualSpacing/>
        <w:rPr>
          <w:rFonts w:ascii="Times New Roman" w:hAnsi="Times New Roman" w:cs="Times New Roman"/>
          <w:sz w:val="24"/>
          <w:szCs w:val="24"/>
        </w:rPr>
      </w:pPr>
    </w:p>
    <w:p w:rsidR="00C84FF2" w:rsidRPr="00F45CE7" w:rsidRDefault="00C84FF2" w:rsidP="00C84FF2">
      <w:pPr>
        <w:pStyle w:val="ConsPlusNonformat"/>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-72390</wp:posOffset>
                </wp:positionH>
                <wp:positionV relativeFrom="paragraph">
                  <wp:posOffset>104775</wp:posOffset>
                </wp:positionV>
                <wp:extent cx="5772150" cy="666750"/>
                <wp:effectExtent l="0" t="0" r="19050" b="19050"/>
                <wp:wrapNone/>
                <wp:docPr id="11" name="Блок-схема: процесс 11"/>
                <wp:cNvGraphicFramePr/>
                <a:graphic xmlns:a="http://schemas.openxmlformats.org/drawingml/2006/main">
                  <a:graphicData uri="http://schemas.microsoft.com/office/word/2010/wordprocessingShape">
                    <wps:wsp>
                      <wps:cNvSpPr/>
                      <wps:spPr>
                        <a:xfrm>
                          <a:off x="0" y="0"/>
                          <a:ext cx="5772150" cy="6667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6" type="#_x0000_t109" style="position:absolute;margin-left:-5.7pt;margin-top:8.25pt;width:454.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" fillcolor="white [3201]" strokecolor="black [3213]" strokeweight="2pt"/>
            </w:pict>
          </mc:Fallback>
        </mc:AlternateContent>
      </w:r>
    </w:p>
    <w:p w:rsidR="00B4530F" w:rsidRDefault="00BA0D13" w:rsidP="00801409">
      <w:pPr>
        <w:pStyle w:val="ConsPlusNonformat"/>
        <w:contextualSpacing/>
        <w:rPr>
          <w:rFonts w:ascii="Times New Roman" w:hAnsi="Times New Roman" w:cs="Times New Roman"/>
          <w:sz w:val="24"/>
          <w:szCs w:val="24"/>
        </w:rPr>
      </w:pPr>
      <w:r w:rsidRPr="00F45CE7">
        <w:rPr>
          <w:rFonts w:ascii="Times New Roman" w:hAnsi="Times New Roman" w:cs="Times New Roman"/>
          <w:sz w:val="24"/>
          <w:szCs w:val="24"/>
        </w:rPr>
        <w:t xml:space="preserve">   Выдача</w:t>
      </w:r>
      <w:r w:rsidR="00B4530F">
        <w:rPr>
          <w:rFonts w:ascii="Times New Roman" w:hAnsi="Times New Roman" w:cs="Times New Roman"/>
          <w:sz w:val="24"/>
          <w:szCs w:val="24"/>
        </w:rPr>
        <w:t xml:space="preserve"> Постановления, выдача</w:t>
      </w:r>
      <w:r w:rsidRPr="00F45CE7">
        <w:rPr>
          <w:rFonts w:ascii="Times New Roman" w:hAnsi="Times New Roman" w:cs="Times New Roman"/>
          <w:sz w:val="24"/>
          <w:szCs w:val="24"/>
        </w:rPr>
        <w:t xml:space="preserve"> дополнительного соглашения к дог</w:t>
      </w:r>
      <w:r w:rsidR="00C84FF2">
        <w:rPr>
          <w:rFonts w:ascii="Times New Roman" w:hAnsi="Times New Roman" w:cs="Times New Roman"/>
          <w:sz w:val="24"/>
          <w:szCs w:val="24"/>
        </w:rPr>
        <w:t>овору</w:t>
      </w:r>
      <w:r w:rsidR="004721AE" w:rsidRPr="004721AE">
        <w:rPr>
          <w:rFonts w:ascii="Times New Roman" w:hAnsi="Times New Roman" w:cs="Times New Roman"/>
          <w:sz w:val="24"/>
          <w:szCs w:val="24"/>
        </w:rPr>
        <w:t xml:space="preserve"> </w:t>
      </w:r>
    </w:p>
    <w:p w:rsidR="00B4530F" w:rsidRDefault="004721AE" w:rsidP="009A1BDC">
      <w:pPr>
        <w:pStyle w:val="ConsPlusNonformat"/>
        <w:contextualSpacing/>
        <w:rPr>
          <w:rFonts w:ascii="Times New Roman" w:hAnsi="Times New Roman" w:cs="Times New Roman"/>
          <w:sz w:val="24"/>
          <w:szCs w:val="24"/>
        </w:rPr>
      </w:pPr>
      <w:proofErr w:type="gramStart"/>
      <w:r>
        <w:rPr>
          <w:rFonts w:ascii="Times New Roman" w:hAnsi="Times New Roman" w:cs="Times New Roman"/>
          <w:sz w:val="24"/>
          <w:szCs w:val="24"/>
        </w:rPr>
        <w:t>социального найма (</w:t>
      </w:r>
      <w:r w:rsidR="00216F54">
        <w:rPr>
          <w:rFonts w:ascii="Times New Roman" w:hAnsi="Times New Roman" w:cs="Times New Roman"/>
          <w:sz w:val="24"/>
          <w:szCs w:val="24"/>
        </w:rPr>
        <w:t xml:space="preserve">договора </w:t>
      </w:r>
      <w:r w:rsidR="00C84FF2">
        <w:rPr>
          <w:rFonts w:ascii="Times New Roman" w:hAnsi="Times New Roman" w:cs="Times New Roman"/>
          <w:sz w:val="24"/>
          <w:szCs w:val="24"/>
        </w:rPr>
        <w:t xml:space="preserve"> </w:t>
      </w:r>
      <w:r w:rsidR="009A1BDC">
        <w:rPr>
          <w:rFonts w:ascii="Times New Roman" w:hAnsi="Times New Roman" w:cs="Times New Roman"/>
          <w:sz w:val="24"/>
          <w:szCs w:val="24"/>
        </w:rPr>
        <w:t>п</w:t>
      </w:r>
      <w:r w:rsidR="00216F54">
        <w:rPr>
          <w:rFonts w:ascii="Times New Roman" w:hAnsi="Times New Roman" w:cs="Times New Roman"/>
          <w:sz w:val="24"/>
          <w:szCs w:val="24"/>
        </w:rPr>
        <w:t>однайма</w:t>
      </w:r>
      <w:r w:rsidR="009A1BDC">
        <w:rPr>
          <w:rFonts w:ascii="Times New Roman" w:hAnsi="Times New Roman" w:cs="Times New Roman"/>
          <w:sz w:val="24"/>
          <w:szCs w:val="24"/>
        </w:rPr>
        <w:t xml:space="preserve"> договоров поднайма, договоров обмена </w:t>
      </w:r>
      <w:proofErr w:type="gramEnd"/>
    </w:p>
    <w:p w:rsidR="009A1BDC" w:rsidRDefault="009A1BDC" w:rsidP="009A1BDC">
      <w:pPr>
        <w:pStyle w:val="ConsPlusNonformat"/>
        <w:contextualSpacing/>
        <w:rPr>
          <w:rFonts w:ascii="Times New Roman" w:hAnsi="Times New Roman" w:cs="Times New Roman"/>
          <w:sz w:val="24"/>
          <w:szCs w:val="24"/>
        </w:rPr>
      </w:pPr>
      <w:r>
        <w:rPr>
          <w:rFonts w:ascii="Times New Roman" w:hAnsi="Times New Roman" w:cs="Times New Roman"/>
          <w:sz w:val="24"/>
          <w:szCs w:val="24"/>
        </w:rPr>
        <w:t>жилыми помещениями, договоров социального найма)</w:t>
      </w:r>
    </w:p>
    <w:p w:rsidR="00BA0D13" w:rsidRPr="00F45CE7" w:rsidRDefault="00BA0D13" w:rsidP="00C84FF2">
      <w:pPr>
        <w:pStyle w:val="ConsPlusNonformat"/>
        <w:contextualSpacing/>
        <w:rPr>
          <w:rFonts w:ascii="Times New Roman" w:hAnsi="Times New Roman" w:cs="Times New Roman"/>
          <w:sz w:val="24"/>
          <w:szCs w:val="24"/>
        </w:rPr>
      </w:pPr>
    </w:p>
    <w:p w:rsidR="00BA0D13" w:rsidRPr="00F45CE7" w:rsidRDefault="00BA0D13" w:rsidP="00801409">
      <w:pPr>
        <w:contextualSpacing/>
        <w:rPr>
          <w:sz w:val="24"/>
          <w:szCs w:val="24"/>
        </w:rPr>
      </w:pPr>
    </w:p>
    <w:p w:rsidR="00AB0D5F" w:rsidRPr="00F45CE7" w:rsidRDefault="00AB0D5F" w:rsidP="00801409">
      <w:pPr>
        <w:contextualSpacing/>
        <w:rPr>
          <w:sz w:val="24"/>
          <w:szCs w:val="24"/>
        </w:rPr>
      </w:pPr>
    </w:p>
    <w:p w:rsidR="00AB0D5F" w:rsidRPr="00F45CE7" w:rsidRDefault="00AB0D5F" w:rsidP="00801409">
      <w:pPr>
        <w:contextualSpacing/>
        <w:rPr>
          <w:sz w:val="24"/>
          <w:szCs w:val="24"/>
        </w:rPr>
      </w:pPr>
    </w:p>
    <w:p w:rsidR="00AB0D5F" w:rsidRPr="00F45CE7" w:rsidRDefault="00AB0D5F" w:rsidP="00801409">
      <w:pPr>
        <w:contextualSpacing/>
        <w:rPr>
          <w:sz w:val="24"/>
          <w:szCs w:val="24"/>
        </w:rPr>
      </w:pPr>
    </w:p>
    <w:p w:rsidR="00AB0D5F" w:rsidRPr="00F45CE7" w:rsidRDefault="00AB0D5F" w:rsidP="00801409">
      <w:pPr>
        <w:contextualSpacing/>
        <w:rPr>
          <w:sz w:val="24"/>
          <w:szCs w:val="24"/>
        </w:rPr>
      </w:pPr>
    </w:p>
    <w:p w:rsidR="00AB0D5F" w:rsidRPr="00F45CE7" w:rsidRDefault="00AB0D5F" w:rsidP="00801409">
      <w:pPr>
        <w:contextualSpacing/>
        <w:rPr>
          <w:sz w:val="24"/>
          <w:szCs w:val="24"/>
        </w:rPr>
      </w:pPr>
    </w:p>
    <w:sectPr w:rsidR="00AB0D5F" w:rsidRPr="00F45CE7" w:rsidSect="00CA7AD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7C4"/>
    <w:multiLevelType w:val="hybridMultilevel"/>
    <w:tmpl w:val="E1088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A56A18"/>
    <w:multiLevelType w:val="hybridMultilevel"/>
    <w:tmpl w:val="678CF5F2"/>
    <w:lvl w:ilvl="0" w:tplc="38603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228D0"/>
    <w:multiLevelType w:val="hybridMultilevel"/>
    <w:tmpl w:val="29086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52640"/>
    <w:multiLevelType w:val="hybridMultilevel"/>
    <w:tmpl w:val="D450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DB"/>
    <w:rsid w:val="00027BEE"/>
    <w:rsid w:val="00032498"/>
    <w:rsid w:val="00092502"/>
    <w:rsid w:val="00104A63"/>
    <w:rsid w:val="00116F59"/>
    <w:rsid w:val="001258D3"/>
    <w:rsid w:val="001E57AB"/>
    <w:rsid w:val="001E7F3C"/>
    <w:rsid w:val="00201E67"/>
    <w:rsid w:val="00216F54"/>
    <w:rsid w:val="00231FBE"/>
    <w:rsid w:val="0027048C"/>
    <w:rsid w:val="00331E4F"/>
    <w:rsid w:val="003455BF"/>
    <w:rsid w:val="00367AA8"/>
    <w:rsid w:val="003718BB"/>
    <w:rsid w:val="00374B64"/>
    <w:rsid w:val="00376801"/>
    <w:rsid w:val="00393418"/>
    <w:rsid w:val="003F0BDA"/>
    <w:rsid w:val="00403744"/>
    <w:rsid w:val="004076B3"/>
    <w:rsid w:val="004721AE"/>
    <w:rsid w:val="004A22C3"/>
    <w:rsid w:val="004B79E8"/>
    <w:rsid w:val="004C78FD"/>
    <w:rsid w:val="0050459B"/>
    <w:rsid w:val="0051074F"/>
    <w:rsid w:val="00512C5B"/>
    <w:rsid w:val="00522FD9"/>
    <w:rsid w:val="00525ED6"/>
    <w:rsid w:val="005405C2"/>
    <w:rsid w:val="00570BE7"/>
    <w:rsid w:val="005D5DE8"/>
    <w:rsid w:val="005D6343"/>
    <w:rsid w:val="006506B9"/>
    <w:rsid w:val="00654139"/>
    <w:rsid w:val="00657781"/>
    <w:rsid w:val="00665B06"/>
    <w:rsid w:val="006717A9"/>
    <w:rsid w:val="00680B79"/>
    <w:rsid w:val="00681E0D"/>
    <w:rsid w:val="00692A19"/>
    <w:rsid w:val="006A75D7"/>
    <w:rsid w:val="006E51B6"/>
    <w:rsid w:val="0072054C"/>
    <w:rsid w:val="00784A91"/>
    <w:rsid w:val="007C1A4F"/>
    <w:rsid w:val="007D0094"/>
    <w:rsid w:val="00801409"/>
    <w:rsid w:val="008359DB"/>
    <w:rsid w:val="00840CE0"/>
    <w:rsid w:val="00864403"/>
    <w:rsid w:val="00895BA5"/>
    <w:rsid w:val="008A14F9"/>
    <w:rsid w:val="008B24F1"/>
    <w:rsid w:val="008F392E"/>
    <w:rsid w:val="00965C96"/>
    <w:rsid w:val="009706D5"/>
    <w:rsid w:val="0098671E"/>
    <w:rsid w:val="00997667"/>
    <w:rsid w:val="009A1BDC"/>
    <w:rsid w:val="00A3223D"/>
    <w:rsid w:val="00A62905"/>
    <w:rsid w:val="00AB0D5F"/>
    <w:rsid w:val="00AB1176"/>
    <w:rsid w:val="00AD569F"/>
    <w:rsid w:val="00AD5F0A"/>
    <w:rsid w:val="00AE1340"/>
    <w:rsid w:val="00B2038F"/>
    <w:rsid w:val="00B4530F"/>
    <w:rsid w:val="00B8171A"/>
    <w:rsid w:val="00BA06DC"/>
    <w:rsid w:val="00BA0D13"/>
    <w:rsid w:val="00BB0673"/>
    <w:rsid w:val="00BE1548"/>
    <w:rsid w:val="00C104BB"/>
    <w:rsid w:val="00C1600F"/>
    <w:rsid w:val="00C33ABB"/>
    <w:rsid w:val="00C37D93"/>
    <w:rsid w:val="00C5399E"/>
    <w:rsid w:val="00C56CF2"/>
    <w:rsid w:val="00C71907"/>
    <w:rsid w:val="00C77F83"/>
    <w:rsid w:val="00C8197F"/>
    <w:rsid w:val="00C84FF2"/>
    <w:rsid w:val="00CA7AD8"/>
    <w:rsid w:val="00CC5B15"/>
    <w:rsid w:val="00CE6E32"/>
    <w:rsid w:val="00CF2397"/>
    <w:rsid w:val="00D04415"/>
    <w:rsid w:val="00D327C7"/>
    <w:rsid w:val="00D65DE4"/>
    <w:rsid w:val="00D7117A"/>
    <w:rsid w:val="00DA5510"/>
    <w:rsid w:val="00DD34A0"/>
    <w:rsid w:val="00DD380A"/>
    <w:rsid w:val="00E013B3"/>
    <w:rsid w:val="00E46FA8"/>
    <w:rsid w:val="00E81FD2"/>
    <w:rsid w:val="00EB0E4F"/>
    <w:rsid w:val="00EE5217"/>
    <w:rsid w:val="00F01A02"/>
    <w:rsid w:val="00F25005"/>
    <w:rsid w:val="00F251FB"/>
    <w:rsid w:val="00F45CE7"/>
    <w:rsid w:val="00F4640C"/>
    <w:rsid w:val="00F550AD"/>
    <w:rsid w:val="00F61991"/>
    <w:rsid w:val="00F836F8"/>
    <w:rsid w:val="00F9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8359DB"/>
    <w:rPr>
      <w:b/>
      <w:bCs/>
      <w:color w:val="008000"/>
    </w:rPr>
  </w:style>
  <w:style w:type="character" w:customStyle="1" w:styleId="a4">
    <w:name w:val="Основной текст_"/>
    <w:link w:val="13"/>
    <w:rsid w:val="008B24F1"/>
    <w:rPr>
      <w:sz w:val="25"/>
      <w:szCs w:val="25"/>
      <w:shd w:val="clear" w:color="auto" w:fill="FFFFFF"/>
    </w:rPr>
  </w:style>
  <w:style w:type="paragraph" w:customStyle="1" w:styleId="13">
    <w:name w:val="Основной текст13"/>
    <w:basedOn w:val="a"/>
    <w:link w:val="a4"/>
    <w:rsid w:val="008B24F1"/>
    <w:pPr>
      <w:shd w:val="clear" w:color="auto" w:fill="FFFFFF"/>
      <w:spacing w:before="240" w:line="298" w:lineRule="exact"/>
      <w:jc w:val="center"/>
    </w:pPr>
    <w:rPr>
      <w:rFonts w:asciiTheme="minorHAnsi" w:eastAsiaTheme="minorHAnsi" w:hAnsiTheme="minorHAnsi" w:cstheme="minorBidi"/>
      <w:sz w:val="25"/>
      <w:szCs w:val="25"/>
      <w:lang w:eastAsia="en-US"/>
    </w:rPr>
  </w:style>
  <w:style w:type="paragraph" w:customStyle="1" w:styleId="ConsPlusNonformat">
    <w:name w:val="ConsPlusNonformat"/>
    <w:uiPriority w:val="99"/>
    <w:rsid w:val="006541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717A9"/>
    <w:rPr>
      <w:rFonts w:ascii="Tahoma" w:hAnsi="Tahoma" w:cs="Tahoma"/>
      <w:sz w:val="16"/>
      <w:szCs w:val="16"/>
    </w:rPr>
  </w:style>
  <w:style w:type="character" w:customStyle="1" w:styleId="a6">
    <w:name w:val="Текст выноски Знак"/>
    <w:basedOn w:val="a0"/>
    <w:link w:val="a5"/>
    <w:uiPriority w:val="99"/>
    <w:semiHidden/>
    <w:rsid w:val="006717A9"/>
    <w:rPr>
      <w:rFonts w:ascii="Tahoma" w:eastAsia="Times New Roman" w:hAnsi="Tahoma" w:cs="Tahoma"/>
      <w:sz w:val="16"/>
      <w:szCs w:val="16"/>
      <w:lang w:eastAsia="ru-RU"/>
    </w:rPr>
  </w:style>
  <w:style w:type="character" w:styleId="a7">
    <w:name w:val="Hyperlink"/>
    <w:basedOn w:val="a0"/>
    <w:uiPriority w:val="99"/>
    <w:unhideWhenUsed/>
    <w:rsid w:val="007D0094"/>
    <w:rPr>
      <w:color w:val="0000FF" w:themeColor="hyperlink"/>
      <w:u w:val="single"/>
    </w:rPr>
  </w:style>
  <w:style w:type="paragraph" w:styleId="a8">
    <w:name w:val="List Paragraph"/>
    <w:basedOn w:val="a"/>
    <w:uiPriority w:val="34"/>
    <w:qFormat/>
    <w:rsid w:val="00F55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8359DB"/>
    <w:rPr>
      <w:b/>
      <w:bCs/>
      <w:color w:val="008000"/>
    </w:rPr>
  </w:style>
  <w:style w:type="character" w:customStyle="1" w:styleId="a4">
    <w:name w:val="Основной текст_"/>
    <w:link w:val="13"/>
    <w:rsid w:val="008B24F1"/>
    <w:rPr>
      <w:sz w:val="25"/>
      <w:szCs w:val="25"/>
      <w:shd w:val="clear" w:color="auto" w:fill="FFFFFF"/>
    </w:rPr>
  </w:style>
  <w:style w:type="paragraph" w:customStyle="1" w:styleId="13">
    <w:name w:val="Основной текст13"/>
    <w:basedOn w:val="a"/>
    <w:link w:val="a4"/>
    <w:rsid w:val="008B24F1"/>
    <w:pPr>
      <w:shd w:val="clear" w:color="auto" w:fill="FFFFFF"/>
      <w:spacing w:before="240" w:line="298" w:lineRule="exact"/>
      <w:jc w:val="center"/>
    </w:pPr>
    <w:rPr>
      <w:rFonts w:asciiTheme="minorHAnsi" w:eastAsiaTheme="minorHAnsi" w:hAnsiTheme="minorHAnsi" w:cstheme="minorBidi"/>
      <w:sz w:val="25"/>
      <w:szCs w:val="25"/>
      <w:lang w:eastAsia="en-US"/>
    </w:rPr>
  </w:style>
  <w:style w:type="paragraph" w:customStyle="1" w:styleId="ConsPlusNonformat">
    <w:name w:val="ConsPlusNonformat"/>
    <w:uiPriority w:val="99"/>
    <w:rsid w:val="006541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717A9"/>
    <w:rPr>
      <w:rFonts w:ascii="Tahoma" w:hAnsi="Tahoma" w:cs="Tahoma"/>
      <w:sz w:val="16"/>
      <w:szCs w:val="16"/>
    </w:rPr>
  </w:style>
  <w:style w:type="character" w:customStyle="1" w:styleId="a6">
    <w:name w:val="Текст выноски Знак"/>
    <w:basedOn w:val="a0"/>
    <w:link w:val="a5"/>
    <w:uiPriority w:val="99"/>
    <w:semiHidden/>
    <w:rsid w:val="006717A9"/>
    <w:rPr>
      <w:rFonts w:ascii="Tahoma" w:eastAsia="Times New Roman" w:hAnsi="Tahoma" w:cs="Tahoma"/>
      <w:sz w:val="16"/>
      <w:szCs w:val="16"/>
      <w:lang w:eastAsia="ru-RU"/>
    </w:rPr>
  </w:style>
  <w:style w:type="character" w:styleId="a7">
    <w:name w:val="Hyperlink"/>
    <w:basedOn w:val="a0"/>
    <w:uiPriority w:val="99"/>
    <w:unhideWhenUsed/>
    <w:rsid w:val="007D0094"/>
    <w:rPr>
      <w:color w:val="0000FF" w:themeColor="hyperlink"/>
      <w:u w:val="single"/>
    </w:rPr>
  </w:style>
  <w:style w:type="paragraph" w:styleId="a8">
    <w:name w:val="List Paragraph"/>
    <w:basedOn w:val="a"/>
    <w:uiPriority w:val="34"/>
    <w:qFormat/>
    <w:rsid w:val="00F5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8901F5E7F4C55C5DAF0A4F033B997AA27A434C2A3E483067A06E150FF9C745CA629CB493576C7d0y1G" TargetMode="External"/><Relationship Id="rId13" Type="http://schemas.openxmlformats.org/officeDocument/2006/relationships/hyperlink" Target="consultantplus://offline/ref=DDA3B33AA625EAD46B4A236427EE998C1AE88BFB4E519BD9FE3F1059D89BD867555EFCBBE2D2546413c8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A2F53B7D5512042A80102439CEAAD1F6C70E0F09243E31C45EDF23D40o75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2F53B7D5512042A80102439CEAAD1F6C70E5F99142E31C45EDF23D40o75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A2F53B7D5512042A80102439CEAAD1F6C70E5F89041E31C45EDF23D40o754F" TargetMode="External"/><Relationship Id="rId4" Type="http://schemas.microsoft.com/office/2007/relationships/stylesWithEffects" Target="stylesWithEffects.xml"/><Relationship Id="rId9" Type="http://schemas.openxmlformats.org/officeDocument/2006/relationships/hyperlink" Target="http://mfc.karelia.ru" TargetMode="External"/><Relationship Id="rId14" Type="http://schemas.openxmlformats.org/officeDocument/2006/relationships/hyperlink" Target="consultantplus://offline/ref=DDA3B33AA625EAD46B4A236427EE998C1AE989F640579BD9FE3F1059D89BD867555EFCBE1E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D8C9-28CE-45FF-98B9-B6F4DC9B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6865</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75</cp:revision>
  <cp:lastPrinted>2018-01-11T08:29:00Z</cp:lastPrinted>
  <dcterms:created xsi:type="dcterms:W3CDTF">2015-09-01T05:38:00Z</dcterms:created>
  <dcterms:modified xsi:type="dcterms:W3CDTF">2018-01-11T11:57:00Z</dcterms:modified>
</cp:coreProperties>
</file>