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0D" w:rsidRPr="00A33492" w:rsidRDefault="00F7410D" w:rsidP="00F7410D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F7410D" w:rsidRPr="00A33492" w:rsidRDefault="00F7410D" w:rsidP="00F74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F7410D" w:rsidRPr="00A2076E" w:rsidRDefault="00772141" w:rsidP="00F741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76E">
        <w:rPr>
          <w:rFonts w:ascii="Times New Roman" w:hAnsi="Times New Roman" w:cs="Times New Roman"/>
          <w:b/>
          <w:sz w:val="28"/>
          <w:szCs w:val="28"/>
        </w:rPr>
        <w:t>База отдыха и з</w:t>
      </w:r>
      <w:r w:rsidR="00F7410D" w:rsidRPr="00A2076E">
        <w:rPr>
          <w:rFonts w:ascii="Times New Roman" w:hAnsi="Times New Roman" w:cs="Times New Roman"/>
          <w:b/>
          <w:sz w:val="28"/>
          <w:szCs w:val="28"/>
        </w:rPr>
        <w:t>емельный участок на берегу Ладожского озера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D367DE" w:rsidRPr="00C53F8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6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очта:</w:t>
            </w:r>
            <w:hyperlink r:id="rId7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  <w:proofErr w:type="spellEnd"/>
            </w:hyperlink>
          </w:p>
        </w:tc>
      </w:tr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D367DE" w:rsidRPr="00613BA6" w:rsidRDefault="00D367DE" w:rsidP="000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Вячеславовна, начальник Управления экономического развития администрации Олонецкого национального муниципального района, тел. 89643178113</w:t>
            </w:r>
          </w:p>
        </w:tc>
      </w:tr>
    </w:tbl>
    <w:p w:rsidR="00F7410D" w:rsidRDefault="00F7410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</w:t>
      </w:r>
      <w:r w:rsidR="00772141">
        <w:rPr>
          <w:rFonts w:ascii="Times New Roman" w:hAnsi="Times New Roman" w:cs="Times New Roman"/>
          <w:b/>
          <w:sz w:val="24"/>
          <w:szCs w:val="24"/>
        </w:rPr>
        <w:t xml:space="preserve"> участка</w:t>
      </w:r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="00772141">
        <w:rPr>
          <w:rFonts w:ascii="Times New Roman" w:hAnsi="Times New Roman" w:cs="Times New Roman"/>
          <w:sz w:val="24"/>
          <w:szCs w:val="24"/>
        </w:rPr>
        <w:t>3</w:t>
      </w:r>
      <w:r w:rsidRPr="00613BA6">
        <w:rPr>
          <w:rFonts w:ascii="Times New Roman" w:hAnsi="Times New Roman" w:cs="Times New Roman"/>
          <w:sz w:val="24"/>
          <w:szCs w:val="24"/>
        </w:rPr>
        <w:t>000 кв.м.</w:t>
      </w:r>
    </w:p>
    <w:p w:rsidR="00F7410D" w:rsidRPr="00613BA6" w:rsidRDefault="00F7410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proofErr w:type="gramEnd"/>
    </w:p>
    <w:p w:rsidR="00772141" w:rsidRDefault="00F7410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 w:rsidR="00772141" w:rsidRPr="00772141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Республика Карелия, Олонецкий район, земельный участок расположен в юго-западной части кадастрового квартала 10:14:08 12 03.</w:t>
      </w:r>
    </w:p>
    <w:p w:rsidR="00772141" w:rsidRPr="00772141" w:rsidRDefault="00F7410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="00772141" w:rsidRPr="00772141">
        <w:rPr>
          <w:rFonts w:ascii="Times New Roman" w:hAnsi="Times New Roman" w:cs="Times New Roman"/>
          <w:color w:val="00416C"/>
          <w:sz w:val="24"/>
          <w:szCs w:val="24"/>
        </w:rPr>
        <w:t>10:14:0081203:15</w:t>
      </w:r>
    </w:p>
    <w:p w:rsidR="00F7410D" w:rsidRDefault="00F7410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="00772141">
        <w:rPr>
          <w:rFonts w:ascii="Times New Roman" w:hAnsi="Times New Roman" w:cs="Times New Roman"/>
          <w:sz w:val="24"/>
          <w:szCs w:val="24"/>
        </w:rPr>
        <w:t>д</w:t>
      </w:r>
      <w:r w:rsidR="00772141" w:rsidRPr="00772141">
        <w:rPr>
          <w:rFonts w:ascii="Times New Roman" w:hAnsi="Times New Roman" w:cs="Times New Roman"/>
          <w:color w:val="333333"/>
          <w:sz w:val="24"/>
          <w:szCs w:val="24"/>
        </w:rPr>
        <w:t>ля размещения промышленных объектов</w:t>
      </w:r>
      <w:r w:rsidR="00772141">
        <w:rPr>
          <w:rFonts w:ascii="Times New Roman" w:hAnsi="Times New Roman" w:cs="Times New Roman"/>
          <w:color w:val="333333"/>
          <w:sz w:val="24"/>
          <w:szCs w:val="24"/>
        </w:rPr>
        <w:t xml:space="preserve"> (под</w:t>
      </w:r>
      <w:r w:rsidRPr="00613BA6">
        <w:rPr>
          <w:rFonts w:ascii="Times New Roman" w:hAnsi="Times New Roman" w:cs="Times New Roman"/>
          <w:sz w:val="24"/>
          <w:szCs w:val="24"/>
        </w:rPr>
        <w:t xml:space="preserve"> строительств</w:t>
      </w:r>
      <w:r w:rsidR="00772141">
        <w:rPr>
          <w:rFonts w:ascii="Times New Roman" w:hAnsi="Times New Roman" w:cs="Times New Roman"/>
          <w:sz w:val="24"/>
          <w:szCs w:val="24"/>
        </w:rPr>
        <w:t>о</w:t>
      </w:r>
      <w:r w:rsidRPr="00613BA6">
        <w:rPr>
          <w:rFonts w:ascii="Times New Roman" w:hAnsi="Times New Roman" w:cs="Times New Roman"/>
          <w:sz w:val="24"/>
          <w:szCs w:val="24"/>
        </w:rPr>
        <w:t xml:space="preserve"> базы отдыха</w:t>
      </w:r>
      <w:r w:rsidR="00772141">
        <w:rPr>
          <w:rFonts w:ascii="Times New Roman" w:hAnsi="Times New Roman" w:cs="Times New Roman"/>
          <w:sz w:val="24"/>
          <w:szCs w:val="24"/>
        </w:rPr>
        <w:t>)</w:t>
      </w:r>
    </w:p>
    <w:p w:rsidR="00364521" w:rsidRPr="00364521" w:rsidRDefault="00A856C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  <w:r w:rsidR="00364521" w:rsidRPr="00364521">
        <w:rPr>
          <w:rFonts w:ascii="Times New Roman" w:hAnsi="Times New Roman" w:cs="Times New Roman"/>
          <w:b/>
          <w:sz w:val="24"/>
          <w:szCs w:val="24"/>
        </w:rPr>
        <w:t xml:space="preserve"> собственности: </w:t>
      </w:r>
      <w:r w:rsidR="00364521" w:rsidRPr="00364521"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9E5843" w:rsidRDefault="00364521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земельном участке имеется здание, находящееся в муниципальной собственности Олонецкого национального муниципального района. </w:t>
      </w:r>
    </w:p>
    <w:p w:rsidR="00A856CD" w:rsidRPr="00A856CD" w:rsidRDefault="00A856CD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 w:rsidRPr="00A856CD">
        <w:rPr>
          <w:rFonts w:ascii="Times New Roman" w:hAnsi="Times New Roman" w:cs="Times New Roman"/>
          <w:sz w:val="24"/>
          <w:szCs w:val="24"/>
        </w:rPr>
        <w:t>ранее учтенный</w:t>
      </w:r>
    </w:p>
    <w:p w:rsidR="00364521" w:rsidRDefault="009E5843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E5843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 участка: </w:t>
      </w:r>
      <w:r w:rsidRPr="009E5843">
        <w:rPr>
          <w:rFonts w:ascii="Times New Roman" w:hAnsi="Times New Roman" w:cs="Times New Roman"/>
          <w:color w:val="333333"/>
          <w:sz w:val="24"/>
          <w:szCs w:val="24"/>
        </w:rPr>
        <w:t>746 786,17 руб.</w:t>
      </w:r>
    </w:p>
    <w:p w:rsidR="00E1732A" w:rsidRPr="00E1732A" w:rsidRDefault="00E1732A" w:rsidP="002672E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>Возможное расширение земельного участка: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з</w:t>
      </w:r>
      <w:r w:rsidRPr="00E1732A">
        <w:rPr>
          <w:rFonts w:ascii="Times New Roman" w:hAnsi="Times New Roman" w:cs="Times New Roman"/>
          <w:color w:val="333333"/>
          <w:sz w:val="24"/>
          <w:szCs w:val="24"/>
        </w:rPr>
        <w:t>емельный участок с севера, юга, запада и востока граничит с землями лесного фонда, что препятствует развитию инфраструктуры (размещение коммуникаций, подъездных путей)</w:t>
      </w:r>
    </w:p>
    <w:p w:rsidR="00E1732A" w:rsidRDefault="00E1732A" w:rsidP="00E173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2672ED" w:rsidTr="002672ED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2672ED" w:rsidRPr="00613BA6" w:rsidRDefault="002672ED" w:rsidP="002672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2672ED" w:rsidTr="002672ED">
              <w:tc>
                <w:tcPr>
                  <w:tcW w:w="3403" w:type="dxa"/>
                </w:tcPr>
                <w:p w:rsidR="002672ED" w:rsidRDefault="008C13DB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центра д. Обжа</w:t>
                  </w:r>
                </w:p>
              </w:tc>
              <w:tc>
                <w:tcPr>
                  <w:tcW w:w="845" w:type="dxa"/>
                </w:tcPr>
                <w:p w:rsidR="002672ED" w:rsidRDefault="002672ED" w:rsidP="002672ED">
                  <w:pPr>
                    <w:ind w:right="-59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C13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.2</w:t>
                  </w:r>
                </w:p>
              </w:tc>
            </w:tr>
            <w:tr w:rsidR="002672ED" w:rsidTr="002672ED">
              <w:tc>
                <w:tcPr>
                  <w:tcW w:w="3403" w:type="dxa"/>
                </w:tcPr>
                <w:p w:rsidR="002672ED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2672ED" w:rsidRDefault="000833E2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30,0</w:t>
                  </w:r>
                </w:p>
              </w:tc>
            </w:tr>
            <w:tr w:rsidR="002672ED" w:rsidTr="002672ED">
              <w:tc>
                <w:tcPr>
                  <w:tcW w:w="3403" w:type="dxa"/>
                </w:tcPr>
                <w:p w:rsidR="002672ED" w:rsidRDefault="002672ED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</w:t>
                  </w:r>
                  <w:r w:rsidR="008C13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грунтовой автодороги</w:t>
                  </w:r>
                </w:p>
              </w:tc>
              <w:tc>
                <w:tcPr>
                  <w:tcW w:w="845" w:type="dxa"/>
                </w:tcPr>
                <w:p w:rsidR="002672ED" w:rsidRDefault="008C13DB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1.5</w:t>
                  </w:r>
                </w:p>
              </w:tc>
            </w:tr>
            <w:tr w:rsidR="002672ED" w:rsidTr="002672ED">
              <w:tc>
                <w:tcPr>
                  <w:tcW w:w="3403" w:type="dxa"/>
                </w:tcPr>
                <w:p w:rsidR="002672ED" w:rsidRPr="00613BA6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2672ED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2672ED" w:rsidTr="002672ED">
              <w:tc>
                <w:tcPr>
                  <w:tcW w:w="3403" w:type="dxa"/>
                </w:tcPr>
                <w:p w:rsidR="002672ED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озера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Ладожское</w:t>
                  </w:r>
                  <w:proofErr w:type="gramEnd"/>
                </w:p>
              </w:tc>
              <w:tc>
                <w:tcPr>
                  <w:tcW w:w="845" w:type="dxa"/>
                </w:tcPr>
                <w:p w:rsidR="002672ED" w:rsidRDefault="008C13DB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0,09</w:t>
                  </w:r>
                </w:p>
              </w:tc>
            </w:tr>
          </w:tbl>
          <w:p w:rsidR="002672ED" w:rsidRDefault="002672ED" w:rsidP="002672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2ED" w:rsidRDefault="002672ED" w:rsidP="002672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2ED" w:rsidRPr="007A2326" w:rsidRDefault="002672ED" w:rsidP="002672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2672ED" w:rsidTr="002672ED">
              <w:trPr>
                <w:trHeight w:val="265"/>
              </w:trPr>
              <w:tc>
                <w:tcPr>
                  <w:tcW w:w="2867" w:type="dxa"/>
                </w:tcPr>
                <w:p w:rsidR="002672ED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2672ED" w:rsidRDefault="002672ED" w:rsidP="002672ED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672ED" w:rsidTr="002672ED">
              <w:trPr>
                <w:trHeight w:val="280"/>
              </w:trPr>
              <w:tc>
                <w:tcPr>
                  <w:tcW w:w="2867" w:type="dxa"/>
                </w:tcPr>
                <w:p w:rsidR="002672ED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</w:t>
                  </w:r>
                </w:p>
              </w:tc>
              <w:tc>
                <w:tcPr>
                  <w:tcW w:w="1692" w:type="dxa"/>
                </w:tcPr>
                <w:p w:rsidR="002672ED" w:rsidRDefault="002672ED" w:rsidP="002672E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2672ED" w:rsidRDefault="002672ED" w:rsidP="002672ED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2672ED" w:rsidRDefault="008C13DB" w:rsidP="002672ED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object w:dxaOrig="16110" w:dyaOrig="12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71pt" o:ole="">
                  <v:imagedata r:id="rId8" o:title=""/>
                </v:shape>
                <o:OLEObject Type="Embed" ProgID="PBrush" ShapeID="_x0000_i1025" DrawAspect="Content" ObjectID="_1583758865" r:id="rId9"/>
              </w:object>
            </w:r>
          </w:p>
        </w:tc>
      </w:tr>
    </w:tbl>
    <w:p w:rsidR="00E1732A" w:rsidRDefault="00E1732A" w:rsidP="00F741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72ED" w:rsidRDefault="002672ED" w:rsidP="00F741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350DD1" w:rsidRDefault="00350DD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50DD1">
        <w:rPr>
          <w:rFonts w:ascii="Times New Roman" w:hAnsi="Times New Roman" w:cs="Times New Roman"/>
          <w:sz w:val="24"/>
          <w:szCs w:val="24"/>
        </w:rPr>
        <w:t xml:space="preserve">ОАО «Племсовхоз» «Мегрега» - </w:t>
      </w:r>
      <w:r>
        <w:rPr>
          <w:rFonts w:ascii="Times New Roman" w:hAnsi="Times New Roman" w:cs="Times New Roman"/>
          <w:sz w:val="24"/>
          <w:szCs w:val="24"/>
        </w:rPr>
        <w:t>производство сельскохозяйственной продукции</w:t>
      </w:r>
    </w:p>
    <w:p w:rsidR="00350DD1" w:rsidRPr="00350DD1" w:rsidRDefault="00350DD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F7410D" w:rsidRP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Подъездные пути имеются авто и водным транспортом. </w:t>
      </w:r>
    </w:p>
    <w:p w:rsidR="00F7410D" w:rsidRP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</w:p>
    <w:p w:rsidR="00F7410D" w:rsidRP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</w:t>
      </w:r>
      <w:r w:rsidR="00772141">
        <w:rPr>
          <w:rFonts w:ascii="Times New Roman" w:hAnsi="Times New Roman" w:cs="Times New Roman"/>
          <w:b/>
          <w:sz w:val="24"/>
          <w:szCs w:val="24"/>
        </w:rPr>
        <w:t xml:space="preserve"> аренду</w:t>
      </w:r>
      <w:r w:rsidRPr="00F7410D">
        <w:rPr>
          <w:rFonts w:ascii="Times New Roman" w:hAnsi="Times New Roman" w:cs="Times New Roman"/>
          <w:b/>
          <w:sz w:val="24"/>
          <w:szCs w:val="24"/>
        </w:rPr>
        <w:t>:</w:t>
      </w:r>
    </w:p>
    <w:p w:rsidR="00F7410D" w:rsidRDefault="00F7410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2114B" w:rsidRDefault="0012114B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Pr="00BD2B3B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6D87" w:rsidRPr="00BD2B3B" w:rsidSect="00B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1B7B"/>
    <w:rsid w:val="000833E2"/>
    <w:rsid w:val="000B2B8A"/>
    <w:rsid w:val="000C3DB4"/>
    <w:rsid w:val="0012114B"/>
    <w:rsid w:val="001B35D2"/>
    <w:rsid w:val="001E63F6"/>
    <w:rsid w:val="00207979"/>
    <w:rsid w:val="00216F3F"/>
    <w:rsid w:val="002672ED"/>
    <w:rsid w:val="002F26F4"/>
    <w:rsid w:val="00350DD1"/>
    <w:rsid w:val="00364521"/>
    <w:rsid w:val="00376AC2"/>
    <w:rsid w:val="00484C68"/>
    <w:rsid w:val="004E6D87"/>
    <w:rsid w:val="00567556"/>
    <w:rsid w:val="005D5B98"/>
    <w:rsid w:val="00613BA6"/>
    <w:rsid w:val="006D402E"/>
    <w:rsid w:val="006F3652"/>
    <w:rsid w:val="00772141"/>
    <w:rsid w:val="007A2326"/>
    <w:rsid w:val="007F481E"/>
    <w:rsid w:val="0080785E"/>
    <w:rsid w:val="00867F49"/>
    <w:rsid w:val="00895219"/>
    <w:rsid w:val="008C13DB"/>
    <w:rsid w:val="008D7ABD"/>
    <w:rsid w:val="00926090"/>
    <w:rsid w:val="009733BA"/>
    <w:rsid w:val="00991B7B"/>
    <w:rsid w:val="009B7C6E"/>
    <w:rsid w:val="009E5843"/>
    <w:rsid w:val="009F68DB"/>
    <w:rsid w:val="00A123EF"/>
    <w:rsid w:val="00A2076E"/>
    <w:rsid w:val="00A333D2"/>
    <w:rsid w:val="00A33492"/>
    <w:rsid w:val="00A342C6"/>
    <w:rsid w:val="00A47924"/>
    <w:rsid w:val="00A806EC"/>
    <w:rsid w:val="00A856CD"/>
    <w:rsid w:val="00A91532"/>
    <w:rsid w:val="00B15892"/>
    <w:rsid w:val="00BC2E9A"/>
    <w:rsid w:val="00BC69E2"/>
    <w:rsid w:val="00BD2B3B"/>
    <w:rsid w:val="00BF1481"/>
    <w:rsid w:val="00C26497"/>
    <w:rsid w:val="00C36D75"/>
    <w:rsid w:val="00C41F81"/>
    <w:rsid w:val="00C4778C"/>
    <w:rsid w:val="00C532F7"/>
    <w:rsid w:val="00C93A1A"/>
    <w:rsid w:val="00CB2CFC"/>
    <w:rsid w:val="00CC43B0"/>
    <w:rsid w:val="00CC592E"/>
    <w:rsid w:val="00CD6CCA"/>
    <w:rsid w:val="00D367DE"/>
    <w:rsid w:val="00DC483C"/>
    <w:rsid w:val="00DC71FB"/>
    <w:rsid w:val="00DF2CC4"/>
    <w:rsid w:val="00E1732A"/>
    <w:rsid w:val="00E33C27"/>
    <w:rsid w:val="00E84AD8"/>
    <w:rsid w:val="00ED0499"/>
    <w:rsid w:val="00F41FB5"/>
    <w:rsid w:val="00F533FE"/>
    <w:rsid w:val="00F65582"/>
    <w:rsid w:val="00F7410D"/>
    <w:rsid w:val="00FF4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6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administr@oneg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olon-rayo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3F921-204F-4652-8341-15C16E03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юначев</cp:lastModifiedBy>
  <cp:revision>2</cp:revision>
  <cp:lastPrinted>2018-01-24T06:54:00Z</cp:lastPrinted>
  <dcterms:created xsi:type="dcterms:W3CDTF">2018-03-28T13:15:00Z</dcterms:created>
  <dcterms:modified xsi:type="dcterms:W3CDTF">2018-03-28T13:15:00Z</dcterms:modified>
</cp:coreProperties>
</file>