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AD8" w:rsidRPr="00A33492" w:rsidRDefault="00E84AD8" w:rsidP="00E84AD8">
      <w:pPr>
        <w:jc w:val="right"/>
        <w:rPr>
          <w:rFonts w:ascii="Times New Roman" w:hAnsi="Times New Roman" w:cs="Times New Roman"/>
          <w:sz w:val="20"/>
          <w:szCs w:val="20"/>
        </w:rPr>
      </w:pPr>
      <w:r w:rsidRPr="00A33492">
        <w:rPr>
          <w:rFonts w:ascii="Times New Roman" w:hAnsi="Times New Roman" w:cs="Times New Roman"/>
          <w:sz w:val="20"/>
          <w:szCs w:val="20"/>
        </w:rPr>
        <w:t>Олонецкий национальный муниципальный район</w:t>
      </w:r>
    </w:p>
    <w:p w:rsidR="00E84AD8" w:rsidRPr="00A33492" w:rsidRDefault="00E84AD8" w:rsidP="00E84A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492">
        <w:rPr>
          <w:rFonts w:ascii="Times New Roman" w:hAnsi="Times New Roman" w:cs="Times New Roman"/>
          <w:b/>
          <w:sz w:val="28"/>
          <w:szCs w:val="28"/>
        </w:rPr>
        <w:t>Паспорт инвестиционной площадки</w:t>
      </w:r>
    </w:p>
    <w:p w:rsidR="00E84AD8" w:rsidRPr="00A2076E" w:rsidRDefault="00E84AD8" w:rsidP="00E84A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Земельный участок для </w:t>
      </w:r>
      <w:r w:rsidRPr="00E84AD8">
        <w:rPr>
          <w:rFonts w:ascii="Times New Roman" w:hAnsi="Times New Roman" w:cs="Times New Roman"/>
          <w:b/>
          <w:sz w:val="28"/>
          <w:szCs w:val="28"/>
        </w:rPr>
        <w:t>размещения иных объектов общественно-делового значения, обеспечивающих жизнь граждан</w:t>
      </w:r>
      <w:r>
        <w:rPr>
          <w:rFonts w:ascii="Times New Roman" w:hAnsi="Times New Roman" w:cs="Times New Roman"/>
          <w:b/>
          <w:sz w:val="28"/>
          <w:szCs w:val="28"/>
        </w:rPr>
        <w:t xml:space="preserve"> (спорт)</w:t>
      </w:r>
    </w:p>
    <w:tbl>
      <w:tblPr>
        <w:tblStyle w:val="a3"/>
        <w:tblW w:w="10349" w:type="dxa"/>
        <w:tblInd w:w="-743" w:type="dxa"/>
        <w:tblLook w:val="04A0" w:firstRow="1" w:lastRow="0" w:firstColumn="1" w:lastColumn="0" w:noHBand="0" w:noVBand="1"/>
      </w:tblPr>
      <w:tblGrid>
        <w:gridCol w:w="2411"/>
        <w:gridCol w:w="7938"/>
      </w:tblGrid>
      <w:tr w:rsidR="00E84AD8" w:rsidTr="00E84AD8">
        <w:tc>
          <w:tcPr>
            <w:tcW w:w="2411" w:type="dxa"/>
          </w:tcPr>
          <w:p w:rsidR="00E84AD8" w:rsidRDefault="00E84AD8" w:rsidP="00E84A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Инициатор:</w:t>
            </w:r>
          </w:p>
        </w:tc>
        <w:tc>
          <w:tcPr>
            <w:tcW w:w="7938" w:type="dxa"/>
          </w:tcPr>
          <w:p w:rsidR="00E84AD8" w:rsidRDefault="00E84AD8" w:rsidP="00E84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Олонецкого национального муниципального района – Республика Карелия</w:t>
            </w:r>
          </w:p>
          <w:p w:rsidR="00E84AD8" w:rsidRDefault="00E84AD8" w:rsidP="00E84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Олонец, ул. Свирских дивизий, д. 1</w:t>
            </w:r>
          </w:p>
          <w:p w:rsidR="00E84AD8" w:rsidRDefault="00E84AD8" w:rsidP="00E84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администрации, Прокопьев Сергей Константинович, </w:t>
            </w:r>
          </w:p>
          <w:p w:rsidR="00E84AD8" w:rsidRDefault="00E84AD8" w:rsidP="00E84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89643178103</w:t>
            </w:r>
          </w:p>
          <w:p w:rsidR="00E84AD8" w:rsidRPr="00C53F8E" w:rsidRDefault="00E84AD8" w:rsidP="00E84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F8E">
              <w:rPr>
                <w:rFonts w:ascii="Times New Roman" w:hAnsi="Times New Roman" w:cs="Times New Roman"/>
                <w:sz w:val="24"/>
                <w:szCs w:val="24"/>
              </w:rPr>
              <w:t>Сайт: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6C3FC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http://olon-rayon.ru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C53F8E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C53F8E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C53F8E">
              <w:rPr>
                <w:rFonts w:ascii="Times New Roman" w:hAnsi="Times New Roman" w:cs="Times New Roman"/>
                <w:sz w:val="24"/>
                <w:szCs w:val="24"/>
              </w:rPr>
              <w:t>очта</w:t>
            </w:r>
            <w:proofErr w:type="spellEnd"/>
            <w:r w:rsidRPr="00C53F8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6C3FC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administr@onego.ru</w:t>
              </w:r>
            </w:hyperlink>
          </w:p>
        </w:tc>
      </w:tr>
      <w:tr w:rsidR="00E84AD8" w:rsidTr="00E84AD8">
        <w:tc>
          <w:tcPr>
            <w:tcW w:w="2411" w:type="dxa"/>
          </w:tcPr>
          <w:p w:rsidR="00E84AD8" w:rsidRDefault="00E84AD8" w:rsidP="00E84A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Контактное лицо:</w:t>
            </w:r>
          </w:p>
        </w:tc>
        <w:tc>
          <w:tcPr>
            <w:tcW w:w="7938" w:type="dxa"/>
          </w:tcPr>
          <w:p w:rsidR="00E84AD8" w:rsidRPr="00613BA6" w:rsidRDefault="00E84AD8" w:rsidP="00E84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Юлия Вячеславовна, начальник Управления экономического развития администрации Олонецкого национального муниципального района, тел. 89643178113</w:t>
            </w:r>
          </w:p>
        </w:tc>
      </w:tr>
    </w:tbl>
    <w:p w:rsidR="00E84AD8" w:rsidRPr="00E84AD8" w:rsidRDefault="00E84AD8" w:rsidP="00E84AD8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13BA6">
        <w:rPr>
          <w:rFonts w:ascii="Times New Roman" w:hAnsi="Times New Roman" w:cs="Times New Roman"/>
          <w:b/>
          <w:sz w:val="24"/>
          <w:szCs w:val="24"/>
        </w:rPr>
        <w:t>Площадь:</w:t>
      </w:r>
      <w:r w:rsidRPr="00E84AD8">
        <w:t xml:space="preserve"> </w:t>
      </w:r>
      <w:r w:rsidRPr="00E84AD8">
        <w:rPr>
          <w:rFonts w:ascii="Times New Roman" w:hAnsi="Times New Roman" w:cs="Times New Roman"/>
          <w:sz w:val="24"/>
          <w:szCs w:val="24"/>
        </w:rPr>
        <w:t>8 400 кв.м.</w:t>
      </w:r>
    </w:p>
    <w:p w:rsidR="00E84AD8" w:rsidRDefault="00E84AD8" w:rsidP="00E84AD8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13BA6">
        <w:rPr>
          <w:rFonts w:ascii="Times New Roman" w:hAnsi="Times New Roman" w:cs="Times New Roman"/>
          <w:b/>
          <w:sz w:val="24"/>
          <w:szCs w:val="24"/>
        </w:rPr>
        <w:t>Категория земель: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3B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E84AD8">
        <w:rPr>
          <w:rFonts w:ascii="Times New Roman" w:hAnsi="Times New Roman" w:cs="Times New Roman"/>
          <w:sz w:val="24"/>
          <w:szCs w:val="24"/>
        </w:rPr>
        <w:t>емли населённых пунктов</w:t>
      </w:r>
    </w:p>
    <w:p w:rsidR="00E84AD8" w:rsidRPr="00F41FB5" w:rsidRDefault="00E84AD8" w:rsidP="00F41FB5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13BA6">
        <w:rPr>
          <w:rFonts w:ascii="Times New Roman" w:hAnsi="Times New Roman" w:cs="Times New Roman"/>
          <w:b/>
          <w:sz w:val="24"/>
          <w:szCs w:val="24"/>
        </w:rPr>
        <w:t>Место расположения: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4AD8">
        <w:rPr>
          <w:rFonts w:ascii="Times New Roman" w:hAnsi="Times New Roman" w:cs="Times New Roman"/>
          <w:sz w:val="24"/>
          <w:szCs w:val="24"/>
        </w:rPr>
        <w:t>Республика Карелия, Олонецкий район, г. Олонец, ул. Строительная</w:t>
      </w:r>
      <w:r w:rsidRPr="00E84AD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41FB5" w:rsidRDefault="00E84AD8" w:rsidP="00E84AD8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13BA6">
        <w:rPr>
          <w:rFonts w:ascii="Times New Roman" w:hAnsi="Times New Roman" w:cs="Times New Roman"/>
          <w:b/>
          <w:sz w:val="24"/>
          <w:szCs w:val="24"/>
        </w:rPr>
        <w:t>Кадастровый номер участка:</w:t>
      </w:r>
      <w:r w:rsidRPr="00613BA6">
        <w:rPr>
          <w:rFonts w:ascii="Times New Roman" w:hAnsi="Times New Roman" w:cs="Times New Roman"/>
          <w:sz w:val="24"/>
          <w:szCs w:val="24"/>
        </w:rPr>
        <w:t xml:space="preserve"> </w:t>
      </w:r>
      <w:r w:rsidR="00F41FB5" w:rsidRPr="00F41FB5">
        <w:rPr>
          <w:rFonts w:ascii="Times New Roman" w:hAnsi="Times New Roman" w:cs="Times New Roman"/>
          <w:sz w:val="24"/>
          <w:szCs w:val="24"/>
        </w:rPr>
        <w:t>10:14:0010318:38</w:t>
      </w:r>
    </w:p>
    <w:p w:rsidR="00F41FB5" w:rsidRDefault="00E84AD8" w:rsidP="00E84AD8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13BA6">
        <w:rPr>
          <w:rFonts w:ascii="Times New Roman" w:hAnsi="Times New Roman" w:cs="Times New Roman"/>
          <w:b/>
          <w:sz w:val="24"/>
          <w:szCs w:val="24"/>
        </w:rPr>
        <w:t>Разрешенное использование:</w:t>
      </w:r>
      <w:r w:rsidRPr="00613BA6">
        <w:rPr>
          <w:rFonts w:ascii="Times New Roman" w:hAnsi="Times New Roman" w:cs="Times New Roman"/>
          <w:sz w:val="24"/>
          <w:szCs w:val="24"/>
        </w:rPr>
        <w:t xml:space="preserve"> </w:t>
      </w:r>
      <w:r w:rsidR="00F41FB5">
        <w:rPr>
          <w:rFonts w:ascii="Times New Roman" w:hAnsi="Times New Roman" w:cs="Times New Roman"/>
          <w:sz w:val="24"/>
          <w:szCs w:val="24"/>
        </w:rPr>
        <w:t>д</w:t>
      </w:r>
      <w:r w:rsidR="00F41FB5" w:rsidRPr="00F41FB5">
        <w:rPr>
          <w:rFonts w:ascii="Times New Roman" w:hAnsi="Times New Roman" w:cs="Times New Roman"/>
          <w:sz w:val="24"/>
          <w:szCs w:val="24"/>
        </w:rPr>
        <w:t xml:space="preserve">ля размещения иных объектов общественно-делового значения, обеспечивающих жизнь </w:t>
      </w:r>
      <w:r w:rsidR="00F41FB5">
        <w:rPr>
          <w:rFonts w:ascii="Times New Roman" w:hAnsi="Times New Roman" w:cs="Times New Roman"/>
          <w:sz w:val="24"/>
          <w:szCs w:val="24"/>
        </w:rPr>
        <w:t>граждан (спорт)</w:t>
      </w:r>
    </w:p>
    <w:p w:rsidR="00F41FB5" w:rsidRDefault="00E84AD8" w:rsidP="00F41FB5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Форма собственности: </w:t>
      </w:r>
      <w:r w:rsidR="00F41FB5" w:rsidRPr="00350DD1">
        <w:rPr>
          <w:rFonts w:ascii="Times New Roman" w:hAnsi="Times New Roman" w:cs="Times New Roman"/>
          <w:sz w:val="24"/>
          <w:szCs w:val="24"/>
        </w:rPr>
        <w:t>государственная собственность не разграничена</w:t>
      </w:r>
    </w:p>
    <w:p w:rsidR="00F41FB5" w:rsidRPr="00F41FB5" w:rsidRDefault="00E84AD8" w:rsidP="00E84AD8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856CD">
        <w:rPr>
          <w:rFonts w:ascii="Times New Roman" w:hAnsi="Times New Roman" w:cs="Times New Roman"/>
          <w:b/>
          <w:sz w:val="24"/>
          <w:szCs w:val="24"/>
        </w:rPr>
        <w:t>Статус:</w:t>
      </w:r>
      <w:r w:rsidR="00F41F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1FB5" w:rsidRPr="00F41FB5">
        <w:rPr>
          <w:rFonts w:ascii="Times New Roman" w:hAnsi="Times New Roman" w:cs="Times New Roman"/>
          <w:sz w:val="24"/>
          <w:szCs w:val="24"/>
        </w:rPr>
        <w:t>временный</w:t>
      </w:r>
      <w:r w:rsidRPr="00F41F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4AD8" w:rsidRPr="00F41FB5" w:rsidRDefault="00E84AD8" w:rsidP="00E84AD8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F3652">
        <w:rPr>
          <w:rFonts w:ascii="Times New Roman" w:hAnsi="Times New Roman" w:cs="Times New Roman"/>
          <w:b/>
          <w:sz w:val="24"/>
          <w:szCs w:val="24"/>
        </w:rPr>
        <w:t>Кадастровая стоимость:</w:t>
      </w:r>
      <w:r w:rsidR="00F41FB5" w:rsidRPr="00F41FB5">
        <w:t xml:space="preserve"> </w:t>
      </w:r>
      <w:r w:rsidR="00F41FB5" w:rsidRPr="00F41FB5">
        <w:rPr>
          <w:rFonts w:ascii="Times New Roman" w:hAnsi="Times New Roman" w:cs="Times New Roman"/>
          <w:sz w:val="24"/>
          <w:szCs w:val="24"/>
        </w:rPr>
        <w:t>8 144 472,00</w:t>
      </w:r>
      <w:r w:rsidRPr="00F41F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1FB5">
        <w:rPr>
          <w:rFonts w:ascii="Times New Roman" w:hAnsi="Times New Roman" w:cs="Times New Roman"/>
          <w:color w:val="333333"/>
          <w:sz w:val="24"/>
          <w:szCs w:val="24"/>
        </w:rPr>
        <w:t>руб.</w:t>
      </w:r>
    </w:p>
    <w:p w:rsidR="00E84AD8" w:rsidRPr="00F41FB5" w:rsidRDefault="00E84AD8" w:rsidP="00E84AD8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E1732A">
        <w:rPr>
          <w:rFonts w:ascii="Times New Roman" w:hAnsi="Times New Roman" w:cs="Times New Roman"/>
          <w:b/>
          <w:color w:val="333333"/>
          <w:sz w:val="24"/>
          <w:szCs w:val="24"/>
        </w:rPr>
        <w:t>Возможное расширение земельного участка:</w:t>
      </w:r>
      <w:r w:rsidR="00F41FB5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  <w:r w:rsidR="00F41FB5" w:rsidRPr="00F41FB5">
        <w:rPr>
          <w:rFonts w:ascii="Times New Roman" w:hAnsi="Times New Roman" w:cs="Times New Roman"/>
          <w:color w:val="333333"/>
          <w:sz w:val="24"/>
          <w:szCs w:val="24"/>
        </w:rPr>
        <w:t>невозможно</w:t>
      </w:r>
    </w:p>
    <w:p w:rsidR="00E84AD8" w:rsidRDefault="00E84AD8" w:rsidP="00E84AD8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E84AD8" w:rsidRDefault="00E84AD8" w:rsidP="00E84AD8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tbl>
      <w:tblPr>
        <w:tblStyle w:val="a3"/>
        <w:tblW w:w="10598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4928"/>
        <w:gridCol w:w="5670"/>
      </w:tblGrid>
      <w:tr w:rsidR="00E84AD8" w:rsidTr="00E84AD8">
        <w:tc>
          <w:tcPr>
            <w:tcW w:w="4928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FFFFFF" w:themeFill="background1"/>
          </w:tcPr>
          <w:p w:rsidR="00E84AD8" w:rsidRPr="00613BA6" w:rsidRDefault="00E84AD8" w:rsidP="00E84A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Досягаемость участка (удаленность, </w:t>
            </w:r>
            <w:proofErr w:type="gramStart"/>
            <w:r w:rsidRPr="00613BA6">
              <w:rPr>
                <w:rFonts w:ascii="Times New Roman" w:hAnsi="Times New Roman" w:cs="Times New Roman"/>
                <w:b/>
                <w:sz w:val="24"/>
                <w:szCs w:val="24"/>
              </w:rPr>
              <w:t>км</w:t>
            </w:r>
            <w:proofErr w:type="gramEnd"/>
            <w:r w:rsidRPr="00613BA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tbl>
            <w:tblPr>
              <w:tblStyle w:val="a3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03"/>
              <w:gridCol w:w="845"/>
            </w:tblGrid>
            <w:tr w:rsidR="00E84AD8" w:rsidTr="00E84AD8">
              <w:tc>
                <w:tcPr>
                  <w:tcW w:w="3403" w:type="dxa"/>
                </w:tcPr>
                <w:p w:rsidR="00E84AD8" w:rsidRDefault="00E84AD8" w:rsidP="00F41FB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</w:t>
                  </w:r>
                  <w:r w:rsidR="00F41FB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F41F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  <w:proofErr w:type="gramStart"/>
                  <w:r w:rsidR="00F41F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.О</w:t>
                  </w:r>
                  <w:proofErr w:type="gramEnd"/>
                  <w:r w:rsidR="00F41F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лонца</w:t>
                  </w:r>
                  <w:proofErr w:type="spellEnd"/>
                </w:p>
              </w:tc>
              <w:tc>
                <w:tcPr>
                  <w:tcW w:w="845" w:type="dxa"/>
                </w:tcPr>
                <w:p w:rsidR="00E84AD8" w:rsidRDefault="00207979" w:rsidP="00E84AD8">
                  <w:pPr>
                    <w:ind w:right="-59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1,0</w:t>
                  </w:r>
                </w:p>
              </w:tc>
            </w:tr>
            <w:tr w:rsidR="00E84AD8" w:rsidTr="00E84AD8">
              <w:tc>
                <w:tcPr>
                  <w:tcW w:w="3403" w:type="dxa"/>
                </w:tcPr>
                <w:p w:rsidR="00E84AD8" w:rsidRDefault="00E84AD8" w:rsidP="0020797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автодороги</w:t>
                  </w:r>
                  <w:r w:rsidR="0020797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Кола</w:t>
                  </w:r>
                </w:p>
              </w:tc>
              <w:tc>
                <w:tcPr>
                  <w:tcW w:w="845" w:type="dxa"/>
                </w:tcPr>
                <w:p w:rsidR="00E84AD8" w:rsidRDefault="00207979" w:rsidP="00E84AD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0,160</w:t>
                  </w:r>
                </w:p>
              </w:tc>
            </w:tr>
            <w:tr w:rsidR="00E84AD8" w:rsidTr="00E84AD8">
              <w:tc>
                <w:tcPr>
                  <w:tcW w:w="3403" w:type="dxa"/>
                </w:tcPr>
                <w:p w:rsidR="00E84AD8" w:rsidRPr="00613BA6" w:rsidRDefault="00E84AD8" w:rsidP="00E84AD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ж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/д станции</w:t>
                  </w:r>
                </w:p>
              </w:tc>
              <w:tc>
                <w:tcPr>
                  <w:tcW w:w="845" w:type="dxa"/>
                </w:tcPr>
                <w:p w:rsidR="00E84AD8" w:rsidRDefault="00207979" w:rsidP="00E84AD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2,2</w:t>
                  </w:r>
                </w:p>
              </w:tc>
            </w:tr>
            <w:tr w:rsidR="00E84AD8" w:rsidTr="00E84AD8">
              <w:tc>
                <w:tcPr>
                  <w:tcW w:w="3403" w:type="dxa"/>
                </w:tcPr>
                <w:p w:rsidR="00E84AD8" w:rsidRDefault="00207979" w:rsidP="00BD2B3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р. Мег</w:t>
                  </w:r>
                  <w:r w:rsidR="00BD2B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ега</w:t>
                  </w:r>
                </w:p>
              </w:tc>
              <w:tc>
                <w:tcPr>
                  <w:tcW w:w="845" w:type="dxa"/>
                </w:tcPr>
                <w:p w:rsidR="00E84AD8" w:rsidRDefault="00207979" w:rsidP="00E84AD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0,194</w:t>
                  </w:r>
                </w:p>
              </w:tc>
            </w:tr>
          </w:tbl>
          <w:p w:rsidR="00E84AD8" w:rsidRDefault="00E84AD8" w:rsidP="00E84A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4AD8" w:rsidRPr="007A2326" w:rsidRDefault="00E84AD8" w:rsidP="00E84A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326">
              <w:rPr>
                <w:rFonts w:ascii="Times New Roman" w:hAnsi="Times New Roman" w:cs="Times New Roman"/>
                <w:b/>
                <w:sz w:val="24"/>
                <w:szCs w:val="24"/>
              </w:rPr>
              <w:t>Собственные коммуникации (да, нет):</w:t>
            </w:r>
          </w:p>
          <w:tbl>
            <w:tblPr>
              <w:tblStyle w:val="a3"/>
              <w:tblW w:w="4559" w:type="dxa"/>
              <w:tblLayout w:type="fixed"/>
              <w:tblLook w:val="04A0" w:firstRow="1" w:lastRow="0" w:firstColumn="1" w:lastColumn="0" w:noHBand="0" w:noVBand="1"/>
            </w:tblPr>
            <w:tblGrid>
              <w:gridCol w:w="2867"/>
              <w:gridCol w:w="1692"/>
            </w:tblGrid>
            <w:tr w:rsidR="00E84AD8" w:rsidTr="00E84AD8">
              <w:trPr>
                <w:trHeight w:val="265"/>
              </w:trPr>
              <w:tc>
                <w:tcPr>
                  <w:tcW w:w="2867" w:type="dxa"/>
                </w:tcPr>
                <w:p w:rsidR="00E84AD8" w:rsidRDefault="00E84AD8" w:rsidP="00E84AD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Железнодорожная ветка</w:t>
                  </w:r>
                </w:p>
              </w:tc>
              <w:tc>
                <w:tcPr>
                  <w:tcW w:w="1692" w:type="dxa"/>
                </w:tcPr>
                <w:p w:rsidR="00E84AD8" w:rsidRDefault="00E84AD8" w:rsidP="00E84AD8">
                  <w:pPr>
                    <w:ind w:right="32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E84AD8" w:rsidTr="00E84AD8">
              <w:trPr>
                <w:trHeight w:val="280"/>
              </w:trPr>
              <w:tc>
                <w:tcPr>
                  <w:tcW w:w="2867" w:type="dxa"/>
                </w:tcPr>
                <w:p w:rsidR="00E84AD8" w:rsidRDefault="00E84AD8" w:rsidP="00E84AD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Автодорога</w:t>
                  </w:r>
                </w:p>
              </w:tc>
              <w:tc>
                <w:tcPr>
                  <w:tcW w:w="1692" w:type="dxa"/>
                </w:tcPr>
                <w:p w:rsidR="00E84AD8" w:rsidRDefault="00E84AD8" w:rsidP="00E84AD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</w:tbl>
          <w:p w:rsidR="00E84AD8" w:rsidRDefault="00E84AD8" w:rsidP="00E84AD8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FFFFFF" w:themeFill="background1"/>
          </w:tcPr>
          <w:p w:rsidR="00E84AD8" w:rsidRDefault="00E84AD8" w:rsidP="00E84AD8">
            <w:pPr>
              <w:ind w:left="34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E84AD8" w:rsidRDefault="00E84AD8" w:rsidP="00E84AD8">
            <w:pPr>
              <w:ind w:left="34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:rsidR="00E84AD8" w:rsidRPr="00484C68" w:rsidRDefault="00E84AD8" w:rsidP="00E84AD8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C68">
        <w:rPr>
          <w:rFonts w:ascii="Times New Roman" w:hAnsi="Times New Roman" w:cs="Times New Roman"/>
          <w:b/>
          <w:sz w:val="24"/>
          <w:szCs w:val="24"/>
        </w:rPr>
        <w:t>Ближайшие объекты:</w:t>
      </w:r>
    </w:p>
    <w:p w:rsidR="007F481E" w:rsidRDefault="00E84AD8" w:rsidP="00E84AD8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350DD1">
        <w:rPr>
          <w:rFonts w:ascii="Times New Roman" w:hAnsi="Times New Roman" w:cs="Times New Roman"/>
          <w:sz w:val="24"/>
          <w:szCs w:val="24"/>
        </w:rPr>
        <w:t xml:space="preserve">- </w:t>
      </w:r>
      <w:r w:rsidR="007F481E">
        <w:rPr>
          <w:rFonts w:ascii="Times New Roman" w:hAnsi="Times New Roman" w:cs="Times New Roman"/>
          <w:sz w:val="24"/>
          <w:szCs w:val="24"/>
        </w:rPr>
        <w:t xml:space="preserve">АО «Олонецкий молочный комбинат» - </w:t>
      </w:r>
      <w:r w:rsidRPr="00350DD1">
        <w:rPr>
          <w:rFonts w:ascii="Times New Roman" w:hAnsi="Times New Roman" w:cs="Times New Roman"/>
          <w:sz w:val="24"/>
          <w:szCs w:val="24"/>
        </w:rPr>
        <w:t>производство</w:t>
      </w:r>
      <w:r w:rsidR="007F481E">
        <w:rPr>
          <w:rFonts w:ascii="Times New Roman" w:hAnsi="Times New Roman" w:cs="Times New Roman"/>
          <w:sz w:val="24"/>
          <w:szCs w:val="24"/>
        </w:rPr>
        <w:t xml:space="preserve"> молочной продукции </w:t>
      </w:r>
    </w:p>
    <w:p w:rsidR="007F481E" w:rsidRDefault="007F481E" w:rsidP="00E84AD8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ОАО «</w:t>
      </w:r>
      <w:r w:rsidR="00207979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лонецкий хлебозавод» - производство хлебобулочных, кондитерских изделий</w:t>
      </w:r>
    </w:p>
    <w:p w:rsidR="00E84AD8" w:rsidRPr="00F7410D" w:rsidRDefault="00E84AD8" w:rsidP="00E84AD8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410D">
        <w:rPr>
          <w:rFonts w:ascii="Times New Roman" w:hAnsi="Times New Roman" w:cs="Times New Roman"/>
          <w:b/>
          <w:sz w:val="24"/>
          <w:szCs w:val="24"/>
        </w:rPr>
        <w:t>Характеристики площадки (краткое описание):</w:t>
      </w:r>
    </w:p>
    <w:p w:rsidR="00E84AD8" w:rsidRDefault="00207979" w:rsidP="00E84AD8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Подъездные пути имеются авто</w:t>
      </w:r>
      <w:r w:rsidR="00E84AD8">
        <w:rPr>
          <w:rFonts w:ascii="Times New Roman" w:hAnsi="Times New Roman" w:cs="Times New Roman"/>
          <w:sz w:val="24"/>
          <w:szCs w:val="24"/>
        </w:rPr>
        <w:t xml:space="preserve">транспортом. </w:t>
      </w:r>
    </w:p>
    <w:p w:rsidR="00E84AD8" w:rsidRPr="00207979" w:rsidRDefault="00E84AD8" w:rsidP="00E84AD8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F7410D">
        <w:rPr>
          <w:rFonts w:ascii="Times New Roman" w:hAnsi="Times New Roman" w:cs="Times New Roman"/>
          <w:b/>
          <w:sz w:val="24"/>
          <w:szCs w:val="24"/>
        </w:rPr>
        <w:t>Возможное (целевое) использование:</w:t>
      </w:r>
      <w:r w:rsidR="002079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7979" w:rsidRPr="00207979">
        <w:rPr>
          <w:rFonts w:ascii="Times New Roman" w:hAnsi="Times New Roman" w:cs="Times New Roman"/>
          <w:sz w:val="24"/>
          <w:szCs w:val="24"/>
        </w:rPr>
        <w:t>для строительства</w:t>
      </w:r>
      <w:r w:rsidR="00207979">
        <w:rPr>
          <w:rFonts w:ascii="Times New Roman" w:hAnsi="Times New Roman" w:cs="Times New Roman"/>
          <w:sz w:val="24"/>
          <w:szCs w:val="24"/>
        </w:rPr>
        <w:t xml:space="preserve"> объекта физкультуры и спорта</w:t>
      </w:r>
      <w:r w:rsidR="00207979" w:rsidRPr="002079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4AD8" w:rsidRPr="00F7410D" w:rsidRDefault="00E84AD8" w:rsidP="00E84AD8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410D">
        <w:rPr>
          <w:rFonts w:ascii="Times New Roman" w:hAnsi="Times New Roman" w:cs="Times New Roman"/>
          <w:b/>
          <w:sz w:val="24"/>
          <w:szCs w:val="24"/>
        </w:rPr>
        <w:t>Возможность приобретение площадки в собственность:</w:t>
      </w:r>
    </w:p>
    <w:p w:rsidR="00E84AD8" w:rsidRDefault="00E84AD8" w:rsidP="00E84AD8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Через открытый аукцион по составу и форме подачи предложений о цене</w:t>
      </w:r>
    </w:p>
    <w:p w:rsidR="00E84AD8" w:rsidRPr="00926090" w:rsidRDefault="00E84AD8" w:rsidP="00E84AD8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6090">
        <w:rPr>
          <w:rFonts w:ascii="Times New Roman" w:hAnsi="Times New Roman" w:cs="Times New Roman"/>
          <w:b/>
          <w:sz w:val="24"/>
          <w:szCs w:val="24"/>
        </w:rPr>
        <w:t>Характеристика инфраструктуры:</w:t>
      </w:r>
    </w:p>
    <w:p w:rsidR="00E84AD8" w:rsidRPr="00926090" w:rsidRDefault="00E84AD8" w:rsidP="00E84AD8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page" w:tblpX="763" w:tblpY="2"/>
        <w:tblW w:w="0" w:type="auto"/>
        <w:tblLook w:val="04A0" w:firstRow="1" w:lastRow="0" w:firstColumn="1" w:lastColumn="0" w:noHBand="0" w:noVBand="1"/>
      </w:tblPr>
      <w:tblGrid>
        <w:gridCol w:w="1895"/>
        <w:gridCol w:w="2268"/>
        <w:gridCol w:w="2154"/>
      </w:tblGrid>
      <w:tr w:rsidR="00E84AD8" w:rsidTr="00E84AD8">
        <w:tc>
          <w:tcPr>
            <w:tcW w:w="1895" w:type="dxa"/>
          </w:tcPr>
          <w:p w:rsidR="00E84AD8" w:rsidRDefault="00E84AD8" w:rsidP="00E84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</w:tcPr>
          <w:p w:rsidR="00E84AD8" w:rsidRDefault="00E84AD8" w:rsidP="00E84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154" w:type="dxa"/>
          </w:tcPr>
          <w:p w:rsidR="00E84AD8" w:rsidRDefault="00E84AD8" w:rsidP="00E84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</w:p>
        </w:tc>
      </w:tr>
      <w:tr w:rsidR="00E84AD8" w:rsidTr="00E84AD8">
        <w:tc>
          <w:tcPr>
            <w:tcW w:w="1895" w:type="dxa"/>
          </w:tcPr>
          <w:p w:rsidR="00E84AD8" w:rsidRDefault="00E84AD8" w:rsidP="00E84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водоснабжение</w:t>
            </w:r>
          </w:p>
        </w:tc>
        <w:tc>
          <w:tcPr>
            <w:tcW w:w="2268" w:type="dxa"/>
          </w:tcPr>
          <w:p w:rsidR="00E84AD8" w:rsidRDefault="00E84AD8" w:rsidP="00E84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 w:val="restart"/>
          </w:tcPr>
          <w:p w:rsidR="00E84AD8" w:rsidRDefault="00E84AD8" w:rsidP="00E84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по технологическому подключению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предоставляется по запросу заинтересованного лица</w:t>
            </w:r>
          </w:p>
        </w:tc>
      </w:tr>
      <w:tr w:rsidR="00E84AD8" w:rsidTr="00E84AD8">
        <w:tc>
          <w:tcPr>
            <w:tcW w:w="1895" w:type="dxa"/>
          </w:tcPr>
          <w:p w:rsidR="00E84AD8" w:rsidRDefault="00E84AD8" w:rsidP="00E84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водоотведение</w:t>
            </w:r>
          </w:p>
        </w:tc>
        <w:tc>
          <w:tcPr>
            <w:tcW w:w="2268" w:type="dxa"/>
          </w:tcPr>
          <w:p w:rsidR="00E84AD8" w:rsidRDefault="00E84AD8" w:rsidP="00E84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E84AD8" w:rsidRDefault="00E84AD8" w:rsidP="00E84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AD8" w:rsidTr="00E84AD8">
        <w:tc>
          <w:tcPr>
            <w:tcW w:w="1895" w:type="dxa"/>
          </w:tcPr>
          <w:p w:rsidR="00E84AD8" w:rsidRDefault="00E84AD8" w:rsidP="00E84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теплоснабжение</w:t>
            </w:r>
          </w:p>
        </w:tc>
        <w:tc>
          <w:tcPr>
            <w:tcW w:w="2268" w:type="dxa"/>
          </w:tcPr>
          <w:p w:rsidR="00E84AD8" w:rsidRDefault="00E84AD8" w:rsidP="00E84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E84AD8" w:rsidRDefault="00E84AD8" w:rsidP="00E84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AD8" w:rsidTr="00E84AD8">
        <w:tc>
          <w:tcPr>
            <w:tcW w:w="1895" w:type="dxa"/>
          </w:tcPr>
          <w:p w:rsidR="00E84AD8" w:rsidRDefault="00E84AD8" w:rsidP="00E84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электроэнергия</w:t>
            </w:r>
          </w:p>
        </w:tc>
        <w:tc>
          <w:tcPr>
            <w:tcW w:w="2268" w:type="dxa"/>
          </w:tcPr>
          <w:p w:rsidR="00E84AD8" w:rsidRDefault="00E84AD8" w:rsidP="00E84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E84AD8" w:rsidRDefault="00E84AD8" w:rsidP="00E84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4AD8" w:rsidRDefault="00E84AD8" w:rsidP="00E84AD8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E84AD8" w:rsidRDefault="00E84AD8" w:rsidP="00E84AD8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E84AD8" w:rsidRDefault="00E84AD8" w:rsidP="00E84AD8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E84AD8" w:rsidRDefault="00E84AD8" w:rsidP="00E84AD8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E84AD8" w:rsidRDefault="00E84AD8" w:rsidP="00E84AD8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E84AD8" w:rsidRDefault="00E84AD8" w:rsidP="00E84AD8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E84AD8" w:rsidRDefault="00E84AD8" w:rsidP="00E84AD8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E84AD8" w:rsidRDefault="00E84AD8" w:rsidP="00E84AD8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E84AD8" w:rsidRDefault="00E84AD8" w:rsidP="00E84AD8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E84AD8" w:rsidRDefault="00E84AD8" w:rsidP="00E84AD8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E84AD8" w:rsidRDefault="00E84AD8" w:rsidP="00E84AD8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E84AD8" w:rsidRDefault="00E84AD8" w:rsidP="00E84AD8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E84AD8" w:rsidRDefault="004E6D87" w:rsidP="00E84AD8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5565C6E" wp14:editId="23F3B318">
            <wp:extent cx="6391275" cy="461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92802" cy="4611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AD8" w:rsidRDefault="00E84AD8" w:rsidP="00E84AD8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E84AD8" w:rsidRDefault="00E84AD8" w:rsidP="00E84AD8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E84AD8" w:rsidRDefault="00E84AD8" w:rsidP="00DC71F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2B3B" w:rsidRDefault="00BD2B3B" w:rsidP="006D40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2B3B" w:rsidRPr="00BD2B3B" w:rsidRDefault="00BD2B3B" w:rsidP="00BD2B3B">
      <w:pPr>
        <w:rPr>
          <w:rFonts w:ascii="Times New Roman" w:hAnsi="Times New Roman" w:cs="Times New Roman"/>
          <w:sz w:val="24"/>
          <w:szCs w:val="24"/>
        </w:rPr>
      </w:pPr>
    </w:p>
    <w:p w:rsidR="00BD2B3B" w:rsidRPr="00BD2B3B" w:rsidRDefault="00BD2B3B" w:rsidP="00BD2B3B">
      <w:pPr>
        <w:rPr>
          <w:rFonts w:ascii="Times New Roman" w:hAnsi="Times New Roman" w:cs="Times New Roman"/>
          <w:sz w:val="24"/>
          <w:szCs w:val="24"/>
        </w:rPr>
      </w:pPr>
    </w:p>
    <w:p w:rsidR="00BD2B3B" w:rsidRPr="00BD2B3B" w:rsidRDefault="00BD2B3B" w:rsidP="00BD2B3B">
      <w:pPr>
        <w:rPr>
          <w:rFonts w:ascii="Times New Roman" w:hAnsi="Times New Roman" w:cs="Times New Roman"/>
          <w:sz w:val="24"/>
          <w:szCs w:val="24"/>
        </w:rPr>
      </w:pPr>
    </w:p>
    <w:p w:rsidR="00BD2B3B" w:rsidRPr="00BD2B3B" w:rsidRDefault="00BD2B3B" w:rsidP="00BD2B3B">
      <w:pPr>
        <w:rPr>
          <w:rFonts w:ascii="Times New Roman" w:hAnsi="Times New Roman" w:cs="Times New Roman"/>
          <w:sz w:val="24"/>
          <w:szCs w:val="24"/>
        </w:rPr>
      </w:pPr>
    </w:p>
    <w:p w:rsidR="00BD2B3B" w:rsidRPr="00BD2B3B" w:rsidRDefault="00BD2B3B" w:rsidP="00BD2B3B">
      <w:pPr>
        <w:rPr>
          <w:rFonts w:ascii="Times New Roman" w:hAnsi="Times New Roman" w:cs="Times New Roman"/>
          <w:sz w:val="24"/>
          <w:szCs w:val="24"/>
        </w:rPr>
      </w:pPr>
    </w:p>
    <w:p w:rsidR="00BD2B3B" w:rsidRPr="00A33492" w:rsidRDefault="004E6D87" w:rsidP="00BD2B3B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</w:t>
      </w:r>
      <w:r w:rsidR="00BD2B3B" w:rsidRPr="00A33492">
        <w:rPr>
          <w:rFonts w:ascii="Times New Roman" w:hAnsi="Times New Roman" w:cs="Times New Roman"/>
          <w:sz w:val="20"/>
          <w:szCs w:val="20"/>
        </w:rPr>
        <w:t>лонецкий национальный муниципальный район</w:t>
      </w:r>
    </w:p>
    <w:p w:rsidR="00BD2B3B" w:rsidRPr="00A33492" w:rsidRDefault="00BD2B3B" w:rsidP="00BD2B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492">
        <w:rPr>
          <w:rFonts w:ascii="Times New Roman" w:hAnsi="Times New Roman" w:cs="Times New Roman"/>
          <w:b/>
          <w:sz w:val="28"/>
          <w:szCs w:val="28"/>
        </w:rPr>
        <w:t>Паспорт инвестиционной площадки</w:t>
      </w:r>
    </w:p>
    <w:p w:rsidR="00BD2B3B" w:rsidRPr="00A2076E" w:rsidRDefault="00BD2B3B" w:rsidP="00BD2B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Земельный участок для </w:t>
      </w:r>
      <w:r w:rsidRPr="00E84AD8">
        <w:rPr>
          <w:rFonts w:ascii="Times New Roman" w:hAnsi="Times New Roman" w:cs="Times New Roman"/>
          <w:b/>
          <w:sz w:val="28"/>
          <w:szCs w:val="28"/>
        </w:rPr>
        <w:t>размещения иных объектов общественно-делового значения, обеспечивающих жизнь граждан</w:t>
      </w:r>
      <w:r>
        <w:rPr>
          <w:rFonts w:ascii="Times New Roman" w:hAnsi="Times New Roman" w:cs="Times New Roman"/>
          <w:b/>
          <w:sz w:val="28"/>
          <w:szCs w:val="28"/>
        </w:rPr>
        <w:t xml:space="preserve"> (спорт)</w:t>
      </w:r>
    </w:p>
    <w:tbl>
      <w:tblPr>
        <w:tblStyle w:val="a3"/>
        <w:tblW w:w="10349" w:type="dxa"/>
        <w:tblInd w:w="-743" w:type="dxa"/>
        <w:tblLook w:val="04A0" w:firstRow="1" w:lastRow="0" w:firstColumn="1" w:lastColumn="0" w:noHBand="0" w:noVBand="1"/>
      </w:tblPr>
      <w:tblGrid>
        <w:gridCol w:w="2411"/>
        <w:gridCol w:w="7938"/>
      </w:tblGrid>
      <w:tr w:rsidR="00BD2B3B" w:rsidTr="00FB14D1">
        <w:tc>
          <w:tcPr>
            <w:tcW w:w="2411" w:type="dxa"/>
          </w:tcPr>
          <w:p w:rsidR="00BD2B3B" w:rsidRDefault="00BD2B3B" w:rsidP="00FB14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Инициатор:</w:t>
            </w:r>
          </w:p>
        </w:tc>
        <w:tc>
          <w:tcPr>
            <w:tcW w:w="7938" w:type="dxa"/>
          </w:tcPr>
          <w:p w:rsidR="00BD2B3B" w:rsidRDefault="00BD2B3B" w:rsidP="00FB14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Олонецкого национального муниципального района – Республика Карелия</w:t>
            </w:r>
          </w:p>
          <w:p w:rsidR="00BD2B3B" w:rsidRDefault="00BD2B3B" w:rsidP="00FB14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Олонец, ул. Свирских дивизий, д. 1</w:t>
            </w:r>
          </w:p>
          <w:p w:rsidR="00BD2B3B" w:rsidRDefault="00BD2B3B" w:rsidP="00FB14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администрации, Прокопьев Сергей Константинович, </w:t>
            </w:r>
          </w:p>
          <w:p w:rsidR="00BD2B3B" w:rsidRDefault="00BD2B3B" w:rsidP="00FB14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89643178103</w:t>
            </w:r>
          </w:p>
          <w:p w:rsidR="00BD2B3B" w:rsidRPr="00C53F8E" w:rsidRDefault="00BD2B3B" w:rsidP="00FB14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F8E">
              <w:rPr>
                <w:rFonts w:ascii="Times New Roman" w:hAnsi="Times New Roman" w:cs="Times New Roman"/>
                <w:sz w:val="24"/>
                <w:szCs w:val="24"/>
              </w:rPr>
              <w:t>Сайт: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6C3FC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http://olon-rayon.ru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C53F8E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C53F8E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C53F8E">
              <w:rPr>
                <w:rFonts w:ascii="Times New Roman" w:hAnsi="Times New Roman" w:cs="Times New Roman"/>
                <w:sz w:val="24"/>
                <w:szCs w:val="24"/>
              </w:rPr>
              <w:t>очта</w:t>
            </w:r>
            <w:proofErr w:type="spellEnd"/>
            <w:r w:rsidRPr="00C53F8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6C3FC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administr@onego.ru</w:t>
              </w:r>
            </w:hyperlink>
          </w:p>
        </w:tc>
      </w:tr>
      <w:tr w:rsidR="00BD2B3B" w:rsidTr="00FB14D1">
        <w:tc>
          <w:tcPr>
            <w:tcW w:w="2411" w:type="dxa"/>
          </w:tcPr>
          <w:p w:rsidR="00BD2B3B" w:rsidRDefault="00BD2B3B" w:rsidP="00FB14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Контактное лицо:</w:t>
            </w:r>
          </w:p>
        </w:tc>
        <w:tc>
          <w:tcPr>
            <w:tcW w:w="7938" w:type="dxa"/>
          </w:tcPr>
          <w:p w:rsidR="00BD2B3B" w:rsidRPr="00613BA6" w:rsidRDefault="00BD2B3B" w:rsidP="00FB14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Юлия Вячеславовна, начальник Управления экономического развития администрации Олонецкого национального муниципального района, тел. 89643178113</w:t>
            </w:r>
          </w:p>
        </w:tc>
      </w:tr>
    </w:tbl>
    <w:p w:rsidR="00BD2B3B" w:rsidRPr="00E84AD8" w:rsidRDefault="00BD2B3B" w:rsidP="00BD2B3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13BA6">
        <w:rPr>
          <w:rFonts w:ascii="Times New Roman" w:hAnsi="Times New Roman" w:cs="Times New Roman"/>
          <w:b/>
          <w:sz w:val="24"/>
          <w:szCs w:val="24"/>
        </w:rPr>
        <w:t>Площадь: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2B3B">
        <w:rPr>
          <w:rFonts w:ascii="Times New Roman" w:hAnsi="Times New Roman" w:cs="Times New Roman"/>
          <w:sz w:val="24"/>
          <w:szCs w:val="24"/>
        </w:rPr>
        <w:t>7110</w:t>
      </w:r>
      <w:r w:rsidRPr="00E84AD8">
        <w:rPr>
          <w:rFonts w:ascii="Times New Roman" w:hAnsi="Times New Roman" w:cs="Times New Roman"/>
          <w:sz w:val="24"/>
          <w:szCs w:val="24"/>
        </w:rPr>
        <w:t xml:space="preserve"> кв.м.</w:t>
      </w:r>
    </w:p>
    <w:p w:rsidR="00BD2B3B" w:rsidRDefault="00BD2B3B" w:rsidP="00BD2B3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13BA6">
        <w:rPr>
          <w:rFonts w:ascii="Times New Roman" w:hAnsi="Times New Roman" w:cs="Times New Roman"/>
          <w:b/>
          <w:sz w:val="24"/>
          <w:szCs w:val="24"/>
        </w:rPr>
        <w:t>Категория земель: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3B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E84AD8">
        <w:rPr>
          <w:rFonts w:ascii="Times New Roman" w:hAnsi="Times New Roman" w:cs="Times New Roman"/>
          <w:sz w:val="24"/>
          <w:szCs w:val="24"/>
        </w:rPr>
        <w:t>емли населённых пунктов</w:t>
      </w:r>
    </w:p>
    <w:p w:rsidR="00BD2B3B" w:rsidRDefault="00BD2B3B" w:rsidP="00BD2B3B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3BA6">
        <w:rPr>
          <w:rFonts w:ascii="Times New Roman" w:hAnsi="Times New Roman" w:cs="Times New Roman"/>
          <w:b/>
          <w:sz w:val="24"/>
          <w:szCs w:val="24"/>
        </w:rPr>
        <w:t>Место расположения: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2B3B">
        <w:rPr>
          <w:rFonts w:ascii="Times New Roman" w:hAnsi="Times New Roman" w:cs="Times New Roman"/>
          <w:sz w:val="24"/>
          <w:szCs w:val="24"/>
        </w:rPr>
        <w:t>Республика Карелия, Олонецкий район, г. Олонец, ул. Сортавальская</w:t>
      </w:r>
    </w:p>
    <w:p w:rsidR="00BD2B3B" w:rsidRDefault="00BD2B3B" w:rsidP="00BD2B3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13BA6">
        <w:rPr>
          <w:rFonts w:ascii="Times New Roman" w:hAnsi="Times New Roman" w:cs="Times New Roman"/>
          <w:b/>
          <w:sz w:val="24"/>
          <w:szCs w:val="24"/>
        </w:rPr>
        <w:t>Кадастровый номер участка:</w:t>
      </w:r>
      <w:r w:rsidRPr="00613BA6">
        <w:rPr>
          <w:rFonts w:ascii="Times New Roman" w:hAnsi="Times New Roman" w:cs="Times New Roman"/>
          <w:sz w:val="24"/>
          <w:szCs w:val="24"/>
        </w:rPr>
        <w:t xml:space="preserve"> </w:t>
      </w:r>
      <w:r w:rsidRPr="00BD2B3B">
        <w:rPr>
          <w:rFonts w:ascii="Times New Roman" w:hAnsi="Times New Roman" w:cs="Times New Roman"/>
          <w:sz w:val="24"/>
          <w:szCs w:val="24"/>
        </w:rPr>
        <w:t>10:14:0010209:110</w:t>
      </w:r>
    </w:p>
    <w:p w:rsidR="00BD2B3B" w:rsidRDefault="00BD2B3B" w:rsidP="00BD2B3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13BA6">
        <w:rPr>
          <w:rFonts w:ascii="Times New Roman" w:hAnsi="Times New Roman" w:cs="Times New Roman"/>
          <w:b/>
          <w:sz w:val="24"/>
          <w:szCs w:val="24"/>
        </w:rPr>
        <w:t>Разрешенное использование:</w:t>
      </w:r>
      <w:r w:rsidRPr="00613BA6">
        <w:rPr>
          <w:rFonts w:ascii="Times New Roman" w:hAnsi="Times New Roman" w:cs="Times New Roman"/>
          <w:sz w:val="24"/>
          <w:szCs w:val="24"/>
        </w:rPr>
        <w:t xml:space="preserve"> </w:t>
      </w:r>
      <w:r w:rsidRPr="00BD2B3B">
        <w:rPr>
          <w:rFonts w:ascii="Times New Roman" w:hAnsi="Times New Roman" w:cs="Times New Roman"/>
          <w:sz w:val="24"/>
          <w:szCs w:val="24"/>
        </w:rPr>
        <w:t>Для иных видов использования, характерных для населенных пунктов</w:t>
      </w:r>
      <w:r>
        <w:rPr>
          <w:rFonts w:ascii="Times New Roman" w:hAnsi="Times New Roman" w:cs="Times New Roman"/>
          <w:sz w:val="24"/>
          <w:szCs w:val="24"/>
        </w:rPr>
        <w:t xml:space="preserve"> (спорт)</w:t>
      </w:r>
    </w:p>
    <w:p w:rsidR="00BD2B3B" w:rsidRDefault="00BD2B3B" w:rsidP="00BD2B3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Форма собственности: </w:t>
      </w:r>
      <w:r w:rsidRPr="00350DD1">
        <w:rPr>
          <w:rFonts w:ascii="Times New Roman" w:hAnsi="Times New Roman" w:cs="Times New Roman"/>
          <w:sz w:val="24"/>
          <w:szCs w:val="24"/>
        </w:rPr>
        <w:t>государственная собственность не разграничена</w:t>
      </w:r>
    </w:p>
    <w:p w:rsidR="00BD2B3B" w:rsidRPr="00F41FB5" w:rsidRDefault="00BD2B3B" w:rsidP="00BD2B3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856CD">
        <w:rPr>
          <w:rFonts w:ascii="Times New Roman" w:hAnsi="Times New Roman" w:cs="Times New Roman"/>
          <w:b/>
          <w:sz w:val="24"/>
          <w:szCs w:val="24"/>
        </w:rPr>
        <w:t>Статус: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1FB5">
        <w:rPr>
          <w:rFonts w:ascii="Times New Roman" w:hAnsi="Times New Roman" w:cs="Times New Roman"/>
          <w:sz w:val="24"/>
          <w:szCs w:val="24"/>
        </w:rPr>
        <w:t xml:space="preserve">временный </w:t>
      </w:r>
    </w:p>
    <w:p w:rsidR="00BD2B3B" w:rsidRPr="00BD2B3B" w:rsidRDefault="00BD2B3B" w:rsidP="00BD2B3B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F3652">
        <w:rPr>
          <w:rFonts w:ascii="Times New Roman" w:hAnsi="Times New Roman" w:cs="Times New Roman"/>
          <w:b/>
          <w:sz w:val="24"/>
          <w:szCs w:val="24"/>
        </w:rPr>
        <w:t>Кадастровая стоимость:</w:t>
      </w:r>
      <w:r w:rsidRPr="00BD2B3B">
        <w:rPr>
          <w:rFonts w:ascii="Times New Roman" w:hAnsi="Times New Roman" w:cs="Times New Roman"/>
          <w:sz w:val="24"/>
          <w:szCs w:val="24"/>
        </w:rPr>
        <w:t xml:space="preserve"> 6 893 713,80 </w:t>
      </w:r>
      <w:r w:rsidRPr="00BD2B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2B3B">
        <w:rPr>
          <w:rFonts w:ascii="Times New Roman" w:hAnsi="Times New Roman" w:cs="Times New Roman"/>
          <w:color w:val="333333"/>
          <w:sz w:val="24"/>
          <w:szCs w:val="24"/>
        </w:rPr>
        <w:t>руб.</w:t>
      </w:r>
    </w:p>
    <w:p w:rsidR="00BD2B3B" w:rsidRPr="00F41FB5" w:rsidRDefault="00BD2B3B" w:rsidP="00BD2B3B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E1732A">
        <w:rPr>
          <w:rFonts w:ascii="Times New Roman" w:hAnsi="Times New Roman" w:cs="Times New Roman"/>
          <w:b/>
          <w:color w:val="333333"/>
          <w:sz w:val="24"/>
          <w:szCs w:val="24"/>
        </w:rPr>
        <w:t>Возможное расширение земельного участка:</w:t>
      </w:r>
      <w:r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  <w:r w:rsidRPr="00F41FB5">
        <w:rPr>
          <w:rFonts w:ascii="Times New Roman" w:hAnsi="Times New Roman" w:cs="Times New Roman"/>
          <w:color w:val="333333"/>
          <w:sz w:val="24"/>
          <w:szCs w:val="24"/>
        </w:rPr>
        <w:t>невозможно</w:t>
      </w:r>
    </w:p>
    <w:p w:rsidR="00BD2B3B" w:rsidRDefault="00BD2B3B" w:rsidP="00BD2B3B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BD2B3B" w:rsidRDefault="00BD2B3B" w:rsidP="00BD2B3B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tbl>
      <w:tblPr>
        <w:tblStyle w:val="a3"/>
        <w:tblW w:w="10598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4928"/>
        <w:gridCol w:w="5670"/>
      </w:tblGrid>
      <w:tr w:rsidR="00BD2B3B" w:rsidTr="00FB14D1">
        <w:tc>
          <w:tcPr>
            <w:tcW w:w="4928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FFFFFF" w:themeFill="background1"/>
          </w:tcPr>
          <w:p w:rsidR="00BD2B3B" w:rsidRPr="00613BA6" w:rsidRDefault="00BD2B3B" w:rsidP="00FB14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Досягаемость участка (удаленность, </w:t>
            </w:r>
            <w:proofErr w:type="gramStart"/>
            <w:r w:rsidRPr="00613BA6">
              <w:rPr>
                <w:rFonts w:ascii="Times New Roman" w:hAnsi="Times New Roman" w:cs="Times New Roman"/>
                <w:b/>
                <w:sz w:val="24"/>
                <w:szCs w:val="24"/>
              </w:rPr>
              <w:t>км</w:t>
            </w:r>
            <w:proofErr w:type="gramEnd"/>
            <w:r w:rsidRPr="00613BA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tbl>
            <w:tblPr>
              <w:tblStyle w:val="a3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03"/>
              <w:gridCol w:w="845"/>
            </w:tblGrid>
            <w:tr w:rsidR="00BD2B3B" w:rsidTr="00FB14D1">
              <w:tc>
                <w:tcPr>
                  <w:tcW w:w="3403" w:type="dxa"/>
                </w:tcPr>
                <w:p w:rsidR="00BD2B3B" w:rsidRDefault="00BD2B3B" w:rsidP="00FB14D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До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.О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лонца</w:t>
                  </w:r>
                  <w:proofErr w:type="spellEnd"/>
                </w:p>
              </w:tc>
              <w:tc>
                <w:tcPr>
                  <w:tcW w:w="845" w:type="dxa"/>
                </w:tcPr>
                <w:p w:rsidR="00BD2B3B" w:rsidRDefault="00BD2B3B" w:rsidP="00FB14D1">
                  <w:pPr>
                    <w:ind w:right="-59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2,0</w:t>
                  </w:r>
                </w:p>
              </w:tc>
            </w:tr>
            <w:tr w:rsidR="00BD2B3B" w:rsidTr="00FB14D1">
              <w:tc>
                <w:tcPr>
                  <w:tcW w:w="3403" w:type="dxa"/>
                </w:tcPr>
                <w:p w:rsidR="00BD2B3B" w:rsidRDefault="00BD2B3B" w:rsidP="00BD2B3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До автодороги </w:t>
                  </w:r>
                </w:p>
              </w:tc>
              <w:tc>
                <w:tcPr>
                  <w:tcW w:w="845" w:type="dxa"/>
                </w:tcPr>
                <w:p w:rsidR="00BD2B3B" w:rsidRDefault="00BD2B3B" w:rsidP="00BD2B3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0,08</w:t>
                  </w:r>
                </w:p>
              </w:tc>
            </w:tr>
            <w:tr w:rsidR="00BD2B3B" w:rsidTr="00FB14D1">
              <w:tc>
                <w:tcPr>
                  <w:tcW w:w="3403" w:type="dxa"/>
                </w:tcPr>
                <w:p w:rsidR="00BD2B3B" w:rsidRPr="00613BA6" w:rsidRDefault="00BD2B3B" w:rsidP="00FB14D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ж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/д станции</w:t>
                  </w:r>
                </w:p>
              </w:tc>
              <w:tc>
                <w:tcPr>
                  <w:tcW w:w="845" w:type="dxa"/>
                </w:tcPr>
                <w:p w:rsidR="00BD2B3B" w:rsidRDefault="00BD2B3B" w:rsidP="00BD2B3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2,5</w:t>
                  </w:r>
                </w:p>
              </w:tc>
            </w:tr>
            <w:tr w:rsidR="00BD2B3B" w:rsidTr="00FB14D1">
              <w:tc>
                <w:tcPr>
                  <w:tcW w:w="3403" w:type="dxa"/>
                </w:tcPr>
                <w:p w:rsidR="00BD2B3B" w:rsidRDefault="00BD2B3B" w:rsidP="00BD2B3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р.</w:t>
                  </w:r>
                </w:p>
              </w:tc>
              <w:tc>
                <w:tcPr>
                  <w:tcW w:w="845" w:type="dxa"/>
                </w:tcPr>
                <w:p w:rsidR="00BD2B3B" w:rsidRDefault="00BD2B3B" w:rsidP="00FB14D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0,194</w:t>
                  </w:r>
                </w:p>
              </w:tc>
            </w:tr>
          </w:tbl>
          <w:p w:rsidR="00BD2B3B" w:rsidRDefault="00BD2B3B" w:rsidP="00FB14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2B3B" w:rsidRPr="007A2326" w:rsidRDefault="00BD2B3B" w:rsidP="00FB14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326">
              <w:rPr>
                <w:rFonts w:ascii="Times New Roman" w:hAnsi="Times New Roman" w:cs="Times New Roman"/>
                <w:b/>
                <w:sz w:val="24"/>
                <w:szCs w:val="24"/>
              </w:rPr>
              <w:t>Собственные коммуникации (да, нет):</w:t>
            </w:r>
          </w:p>
          <w:tbl>
            <w:tblPr>
              <w:tblStyle w:val="a3"/>
              <w:tblW w:w="4559" w:type="dxa"/>
              <w:tblLayout w:type="fixed"/>
              <w:tblLook w:val="04A0" w:firstRow="1" w:lastRow="0" w:firstColumn="1" w:lastColumn="0" w:noHBand="0" w:noVBand="1"/>
            </w:tblPr>
            <w:tblGrid>
              <w:gridCol w:w="2867"/>
              <w:gridCol w:w="1692"/>
            </w:tblGrid>
            <w:tr w:rsidR="00BD2B3B" w:rsidTr="00FB14D1">
              <w:trPr>
                <w:trHeight w:val="265"/>
              </w:trPr>
              <w:tc>
                <w:tcPr>
                  <w:tcW w:w="2867" w:type="dxa"/>
                </w:tcPr>
                <w:p w:rsidR="00BD2B3B" w:rsidRDefault="00BD2B3B" w:rsidP="00FB14D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Железнодорожная ветка</w:t>
                  </w:r>
                </w:p>
              </w:tc>
              <w:tc>
                <w:tcPr>
                  <w:tcW w:w="1692" w:type="dxa"/>
                </w:tcPr>
                <w:p w:rsidR="00BD2B3B" w:rsidRDefault="00BD2B3B" w:rsidP="00FB14D1">
                  <w:pPr>
                    <w:ind w:right="32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BD2B3B" w:rsidTr="00FB14D1">
              <w:trPr>
                <w:trHeight w:val="280"/>
              </w:trPr>
              <w:tc>
                <w:tcPr>
                  <w:tcW w:w="2867" w:type="dxa"/>
                </w:tcPr>
                <w:p w:rsidR="00BD2B3B" w:rsidRDefault="00BD2B3B" w:rsidP="00FB14D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Автодорога</w:t>
                  </w:r>
                </w:p>
              </w:tc>
              <w:tc>
                <w:tcPr>
                  <w:tcW w:w="1692" w:type="dxa"/>
                </w:tcPr>
                <w:p w:rsidR="00BD2B3B" w:rsidRDefault="00BD2B3B" w:rsidP="00FB14D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</w:tbl>
          <w:p w:rsidR="00BD2B3B" w:rsidRDefault="00BD2B3B" w:rsidP="00FB14D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FFFFFF" w:themeFill="background1"/>
          </w:tcPr>
          <w:p w:rsidR="00BD2B3B" w:rsidRDefault="00BD2B3B" w:rsidP="00FB14D1">
            <w:pPr>
              <w:ind w:left="34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BD2B3B" w:rsidRDefault="00BD2B3B" w:rsidP="00FB14D1">
            <w:pPr>
              <w:ind w:left="34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:rsidR="00BD2B3B" w:rsidRPr="00484C68" w:rsidRDefault="00BD2B3B" w:rsidP="00BD2B3B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C68">
        <w:rPr>
          <w:rFonts w:ascii="Times New Roman" w:hAnsi="Times New Roman" w:cs="Times New Roman"/>
          <w:b/>
          <w:sz w:val="24"/>
          <w:szCs w:val="24"/>
        </w:rPr>
        <w:t>Ближайшие объекты:</w:t>
      </w:r>
    </w:p>
    <w:p w:rsidR="00BD2B3B" w:rsidRDefault="00BD2B3B" w:rsidP="00BD2B3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350DD1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АО «Олонецкий молочный комбинат» - </w:t>
      </w:r>
      <w:r w:rsidRPr="00350DD1">
        <w:rPr>
          <w:rFonts w:ascii="Times New Roman" w:hAnsi="Times New Roman" w:cs="Times New Roman"/>
          <w:sz w:val="24"/>
          <w:szCs w:val="24"/>
        </w:rPr>
        <w:t>производство</w:t>
      </w:r>
      <w:r>
        <w:rPr>
          <w:rFonts w:ascii="Times New Roman" w:hAnsi="Times New Roman" w:cs="Times New Roman"/>
          <w:sz w:val="24"/>
          <w:szCs w:val="24"/>
        </w:rPr>
        <w:t xml:space="preserve"> молочной продукции </w:t>
      </w:r>
    </w:p>
    <w:p w:rsidR="00BD2B3B" w:rsidRDefault="00BD2B3B" w:rsidP="00BD2B3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ОАО «Олонецкий хлебозавод» - производство хлебобулочных, кондитерских изделий</w:t>
      </w:r>
    </w:p>
    <w:p w:rsidR="00BD2B3B" w:rsidRPr="00F7410D" w:rsidRDefault="00BD2B3B" w:rsidP="00BD2B3B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410D">
        <w:rPr>
          <w:rFonts w:ascii="Times New Roman" w:hAnsi="Times New Roman" w:cs="Times New Roman"/>
          <w:b/>
          <w:sz w:val="24"/>
          <w:szCs w:val="24"/>
        </w:rPr>
        <w:t>Характеристики площадки (краткое описание):</w:t>
      </w:r>
    </w:p>
    <w:p w:rsidR="00BD2B3B" w:rsidRDefault="00BD2B3B" w:rsidP="00BD2B3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Подъездные пути имеются автотранспортом. </w:t>
      </w:r>
    </w:p>
    <w:p w:rsidR="00BD2B3B" w:rsidRPr="00207979" w:rsidRDefault="00BD2B3B" w:rsidP="00BD2B3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F7410D">
        <w:rPr>
          <w:rFonts w:ascii="Times New Roman" w:hAnsi="Times New Roman" w:cs="Times New Roman"/>
          <w:b/>
          <w:sz w:val="24"/>
          <w:szCs w:val="24"/>
        </w:rPr>
        <w:t>Возможное (целевое) использование: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7979">
        <w:rPr>
          <w:rFonts w:ascii="Times New Roman" w:hAnsi="Times New Roman" w:cs="Times New Roman"/>
          <w:sz w:val="24"/>
          <w:szCs w:val="24"/>
        </w:rPr>
        <w:t>для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объекта физкультуры и спорта</w:t>
      </w:r>
      <w:r w:rsidRPr="002079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2B3B" w:rsidRPr="00F7410D" w:rsidRDefault="00BD2B3B" w:rsidP="00BD2B3B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410D">
        <w:rPr>
          <w:rFonts w:ascii="Times New Roman" w:hAnsi="Times New Roman" w:cs="Times New Roman"/>
          <w:b/>
          <w:sz w:val="24"/>
          <w:szCs w:val="24"/>
        </w:rPr>
        <w:t>Возможность приобретение площадки в собственность:</w:t>
      </w:r>
    </w:p>
    <w:p w:rsidR="00BD2B3B" w:rsidRDefault="00BD2B3B" w:rsidP="00BD2B3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Через открытый аукцион по составу и форме подачи предложений о цене</w:t>
      </w:r>
    </w:p>
    <w:p w:rsidR="00BD2B3B" w:rsidRPr="00926090" w:rsidRDefault="00BD2B3B" w:rsidP="00BD2B3B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6090">
        <w:rPr>
          <w:rFonts w:ascii="Times New Roman" w:hAnsi="Times New Roman" w:cs="Times New Roman"/>
          <w:b/>
          <w:sz w:val="24"/>
          <w:szCs w:val="24"/>
        </w:rPr>
        <w:t>Характеристика инфраструктуры:</w:t>
      </w:r>
    </w:p>
    <w:p w:rsidR="00BD2B3B" w:rsidRPr="00926090" w:rsidRDefault="00BD2B3B" w:rsidP="00BD2B3B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page" w:tblpX="763" w:tblpY="2"/>
        <w:tblW w:w="0" w:type="auto"/>
        <w:tblLook w:val="04A0" w:firstRow="1" w:lastRow="0" w:firstColumn="1" w:lastColumn="0" w:noHBand="0" w:noVBand="1"/>
      </w:tblPr>
      <w:tblGrid>
        <w:gridCol w:w="1895"/>
        <w:gridCol w:w="2268"/>
        <w:gridCol w:w="2154"/>
      </w:tblGrid>
      <w:tr w:rsidR="00BD2B3B" w:rsidTr="00FB14D1">
        <w:tc>
          <w:tcPr>
            <w:tcW w:w="1895" w:type="dxa"/>
          </w:tcPr>
          <w:p w:rsidR="00BD2B3B" w:rsidRDefault="00BD2B3B" w:rsidP="00FB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</w:tcPr>
          <w:p w:rsidR="00BD2B3B" w:rsidRDefault="00BD2B3B" w:rsidP="00FB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154" w:type="dxa"/>
          </w:tcPr>
          <w:p w:rsidR="00BD2B3B" w:rsidRDefault="00BD2B3B" w:rsidP="00FB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</w:p>
        </w:tc>
      </w:tr>
      <w:tr w:rsidR="00BD2B3B" w:rsidTr="00FB14D1">
        <w:tc>
          <w:tcPr>
            <w:tcW w:w="1895" w:type="dxa"/>
          </w:tcPr>
          <w:p w:rsidR="00BD2B3B" w:rsidRDefault="00BD2B3B" w:rsidP="00FB14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водоснабжение</w:t>
            </w:r>
          </w:p>
        </w:tc>
        <w:tc>
          <w:tcPr>
            <w:tcW w:w="2268" w:type="dxa"/>
          </w:tcPr>
          <w:p w:rsidR="00BD2B3B" w:rsidRDefault="00BD2B3B" w:rsidP="00FB14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 w:val="restart"/>
          </w:tcPr>
          <w:p w:rsidR="00BD2B3B" w:rsidRDefault="00BD2B3B" w:rsidP="00FB14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по технологическому подключению предоставляется по запросу заинтересованного лица</w:t>
            </w:r>
          </w:p>
        </w:tc>
      </w:tr>
      <w:tr w:rsidR="00BD2B3B" w:rsidTr="00FB14D1">
        <w:tc>
          <w:tcPr>
            <w:tcW w:w="1895" w:type="dxa"/>
          </w:tcPr>
          <w:p w:rsidR="00BD2B3B" w:rsidRDefault="00BD2B3B" w:rsidP="00FB14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водоотведение</w:t>
            </w:r>
          </w:p>
        </w:tc>
        <w:tc>
          <w:tcPr>
            <w:tcW w:w="2268" w:type="dxa"/>
          </w:tcPr>
          <w:p w:rsidR="00BD2B3B" w:rsidRDefault="00BD2B3B" w:rsidP="00FB14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BD2B3B" w:rsidRDefault="00BD2B3B" w:rsidP="00FB14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2B3B" w:rsidTr="00FB14D1">
        <w:tc>
          <w:tcPr>
            <w:tcW w:w="1895" w:type="dxa"/>
          </w:tcPr>
          <w:p w:rsidR="00BD2B3B" w:rsidRDefault="00BD2B3B" w:rsidP="00FB14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теплоснабжение</w:t>
            </w:r>
          </w:p>
        </w:tc>
        <w:tc>
          <w:tcPr>
            <w:tcW w:w="2268" w:type="dxa"/>
          </w:tcPr>
          <w:p w:rsidR="00BD2B3B" w:rsidRDefault="00BD2B3B" w:rsidP="00FB14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BD2B3B" w:rsidRDefault="00BD2B3B" w:rsidP="00FB14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2B3B" w:rsidTr="00FB14D1">
        <w:tc>
          <w:tcPr>
            <w:tcW w:w="1895" w:type="dxa"/>
          </w:tcPr>
          <w:p w:rsidR="00BD2B3B" w:rsidRDefault="00BD2B3B" w:rsidP="00FB14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электроэнергия</w:t>
            </w:r>
          </w:p>
        </w:tc>
        <w:tc>
          <w:tcPr>
            <w:tcW w:w="2268" w:type="dxa"/>
          </w:tcPr>
          <w:p w:rsidR="00BD2B3B" w:rsidRDefault="00BD2B3B" w:rsidP="00FB14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BD2B3B" w:rsidRDefault="00BD2B3B" w:rsidP="00FB14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2B3B" w:rsidRDefault="00BD2B3B" w:rsidP="00BD2B3B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BD2B3B" w:rsidRDefault="00BD2B3B" w:rsidP="00BD2B3B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BD2B3B" w:rsidRDefault="00BD2B3B" w:rsidP="00BD2B3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BD2B3B" w:rsidRDefault="00BD2B3B" w:rsidP="00BD2B3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BD2B3B" w:rsidRDefault="00BD2B3B" w:rsidP="00BD2B3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BD2B3B" w:rsidRDefault="00BD2B3B" w:rsidP="00BD2B3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BD2B3B" w:rsidRDefault="00BD2B3B" w:rsidP="00BD2B3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BD2B3B" w:rsidRDefault="00BD2B3B" w:rsidP="00BD2B3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BD2B3B" w:rsidRDefault="004E6D87" w:rsidP="00BD2B3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3D9904A" wp14:editId="07AA3009">
            <wp:extent cx="6134100" cy="43910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33121" cy="4390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B3B" w:rsidRDefault="00BD2B3B" w:rsidP="00BD2B3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BD2B3B" w:rsidRDefault="00BD2B3B" w:rsidP="00BD2B3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BD2B3B" w:rsidRDefault="00BD2B3B" w:rsidP="00BD2B3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BD2B3B" w:rsidRDefault="00BD2B3B" w:rsidP="00BD2B3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2B3B" w:rsidRDefault="00BD2B3B" w:rsidP="00BD2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2B3B" w:rsidRDefault="00BD2B3B" w:rsidP="00BD2B3B">
      <w:pPr>
        <w:tabs>
          <w:tab w:val="left" w:pos="3510"/>
        </w:tabs>
        <w:rPr>
          <w:rFonts w:ascii="Times New Roman" w:hAnsi="Times New Roman" w:cs="Times New Roman"/>
          <w:sz w:val="24"/>
          <w:szCs w:val="24"/>
        </w:rPr>
      </w:pPr>
    </w:p>
    <w:p w:rsidR="00F65582" w:rsidRDefault="00F65582" w:rsidP="00BD2B3B">
      <w:pPr>
        <w:tabs>
          <w:tab w:val="left" w:pos="3510"/>
        </w:tabs>
        <w:rPr>
          <w:rFonts w:ascii="Times New Roman" w:hAnsi="Times New Roman" w:cs="Times New Roman"/>
          <w:sz w:val="24"/>
          <w:szCs w:val="24"/>
        </w:rPr>
      </w:pPr>
    </w:p>
    <w:p w:rsidR="00F65582" w:rsidRDefault="00F65582" w:rsidP="00BD2B3B">
      <w:pPr>
        <w:tabs>
          <w:tab w:val="left" w:pos="3510"/>
        </w:tabs>
        <w:rPr>
          <w:rFonts w:ascii="Times New Roman" w:hAnsi="Times New Roman" w:cs="Times New Roman"/>
          <w:sz w:val="24"/>
          <w:szCs w:val="24"/>
        </w:rPr>
      </w:pPr>
    </w:p>
    <w:p w:rsidR="00F65582" w:rsidRDefault="00F65582" w:rsidP="00BD2B3B">
      <w:pPr>
        <w:tabs>
          <w:tab w:val="left" w:pos="3510"/>
        </w:tabs>
        <w:rPr>
          <w:rFonts w:ascii="Times New Roman" w:hAnsi="Times New Roman" w:cs="Times New Roman"/>
          <w:sz w:val="24"/>
          <w:szCs w:val="24"/>
        </w:rPr>
      </w:pPr>
    </w:p>
    <w:p w:rsidR="004E6D87" w:rsidRDefault="004E6D87" w:rsidP="00BD2B3B">
      <w:pPr>
        <w:tabs>
          <w:tab w:val="left" w:pos="3510"/>
        </w:tabs>
        <w:rPr>
          <w:rFonts w:ascii="Times New Roman" w:hAnsi="Times New Roman" w:cs="Times New Roman"/>
          <w:sz w:val="24"/>
          <w:szCs w:val="24"/>
        </w:rPr>
      </w:pPr>
    </w:p>
    <w:p w:rsidR="004E6D87" w:rsidRDefault="004E6D87" w:rsidP="00BD2B3B">
      <w:pPr>
        <w:tabs>
          <w:tab w:val="left" w:pos="3510"/>
        </w:tabs>
        <w:rPr>
          <w:rFonts w:ascii="Times New Roman" w:hAnsi="Times New Roman" w:cs="Times New Roman"/>
          <w:sz w:val="24"/>
          <w:szCs w:val="24"/>
        </w:rPr>
      </w:pPr>
    </w:p>
    <w:p w:rsidR="004E6D87" w:rsidRDefault="004E6D87" w:rsidP="00BD2B3B">
      <w:pPr>
        <w:tabs>
          <w:tab w:val="left" w:pos="3510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E6D87" w:rsidSect="00BC6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991B7B"/>
    <w:rsid w:val="000833E2"/>
    <w:rsid w:val="000B2B8A"/>
    <w:rsid w:val="000C3DB4"/>
    <w:rsid w:val="0012114B"/>
    <w:rsid w:val="001B35D2"/>
    <w:rsid w:val="001E63F6"/>
    <w:rsid w:val="0020643B"/>
    <w:rsid w:val="00207979"/>
    <w:rsid w:val="00216F3F"/>
    <w:rsid w:val="002672ED"/>
    <w:rsid w:val="002F26F4"/>
    <w:rsid w:val="00350DD1"/>
    <w:rsid w:val="00364521"/>
    <w:rsid w:val="00376AC2"/>
    <w:rsid w:val="00484C68"/>
    <w:rsid w:val="004E6D87"/>
    <w:rsid w:val="00567556"/>
    <w:rsid w:val="005D5B98"/>
    <w:rsid w:val="00613BA6"/>
    <w:rsid w:val="006D402E"/>
    <w:rsid w:val="006F3652"/>
    <w:rsid w:val="00772141"/>
    <w:rsid w:val="007A2326"/>
    <w:rsid w:val="007F481E"/>
    <w:rsid w:val="0080785E"/>
    <w:rsid w:val="00867F49"/>
    <w:rsid w:val="008C13DB"/>
    <w:rsid w:val="008D7ABD"/>
    <w:rsid w:val="00926090"/>
    <w:rsid w:val="009733BA"/>
    <w:rsid w:val="00991B7B"/>
    <w:rsid w:val="009B7C6E"/>
    <w:rsid w:val="009E5843"/>
    <w:rsid w:val="009F68DB"/>
    <w:rsid w:val="00A123EF"/>
    <w:rsid w:val="00A2076E"/>
    <w:rsid w:val="00A333D2"/>
    <w:rsid w:val="00A33492"/>
    <w:rsid w:val="00A342C6"/>
    <w:rsid w:val="00A47924"/>
    <w:rsid w:val="00A806EC"/>
    <w:rsid w:val="00A856CD"/>
    <w:rsid w:val="00A91532"/>
    <w:rsid w:val="00B15892"/>
    <w:rsid w:val="00BC2E9A"/>
    <w:rsid w:val="00BC69E2"/>
    <w:rsid w:val="00BD2B3B"/>
    <w:rsid w:val="00BF1481"/>
    <w:rsid w:val="00C26497"/>
    <w:rsid w:val="00C36D75"/>
    <w:rsid w:val="00C41F81"/>
    <w:rsid w:val="00C4778C"/>
    <w:rsid w:val="00C532F7"/>
    <w:rsid w:val="00C93A1A"/>
    <w:rsid w:val="00CB2CFC"/>
    <w:rsid w:val="00CC43B0"/>
    <w:rsid w:val="00CC592E"/>
    <w:rsid w:val="00CD6CCA"/>
    <w:rsid w:val="00D367DE"/>
    <w:rsid w:val="00DC483C"/>
    <w:rsid w:val="00DC71FB"/>
    <w:rsid w:val="00DF2CC4"/>
    <w:rsid w:val="00E1732A"/>
    <w:rsid w:val="00E33C27"/>
    <w:rsid w:val="00E84AD8"/>
    <w:rsid w:val="00ED0499"/>
    <w:rsid w:val="00F41FB5"/>
    <w:rsid w:val="00F533FE"/>
    <w:rsid w:val="00F65582"/>
    <w:rsid w:val="00F7410D"/>
    <w:rsid w:val="00FF4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F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B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47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77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367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B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47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77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3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32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3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administr@onego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olon-rayon.ru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mailto:administr@onego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lon-ray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90FCE-91D4-4729-8CE8-94E9C617C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юначев</cp:lastModifiedBy>
  <cp:revision>2</cp:revision>
  <cp:lastPrinted>2018-01-24T06:54:00Z</cp:lastPrinted>
  <dcterms:created xsi:type="dcterms:W3CDTF">2018-03-28T13:21:00Z</dcterms:created>
  <dcterms:modified xsi:type="dcterms:W3CDTF">2018-03-28T13:21:00Z</dcterms:modified>
</cp:coreProperties>
</file>