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CA" w:rsidRDefault="00F125CA" w:rsidP="00F125CA">
      <w:pPr>
        <w:spacing w:line="276" w:lineRule="auto"/>
        <w:ind w:firstLine="567"/>
        <w:jc w:val="center"/>
        <w:rPr>
          <w:b/>
          <w:sz w:val="26"/>
          <w:szCs w:val="26"/>
        </w:rPr>
      </w:pPr>
      <w:r w:rsidRPr="00F125CA">
        <w:rPr>
          <w:b/>
          <w:sz w:val="26"/>
          <w:szCs w:val="26"/>
        </w:rPr>
        <w:t>Выписка из протокола заседания Совета по делам инвалидов при главе администрации Олонецкого национального муниципального района</w:t>
      </w:r>
    </w:p>
    <w:p w:rsidR="00F125CA" w:rsidRPr="00F125CA" w:rsidRDefault="00F125CA" w:rsidP="00F125CA">
      <w:pPr>
        <w:spacing w:line="276" w:lineRule="auto"/>
        <w:ind w:firstLine="567"/>
        <w:jc w:val="center"/>
        <w:rPr>
          <w:b/>
          <w:sz w:val="26"/>
          <w:szCs w:val="26"/>
        </w:rPr>
      </w:pPr>
      <w:r w:rsidRPr="00F125CA">
        <w:rPr>
          <w:b/>
          <w:sz w:val="26"/>
          <w:szCs w:val="26"/>
        </w:rPr>
        <w:t xml:space="preserve"> от 30.07.2018</w:t>
      </w:r>
    </w:p>
    <w:p w:rsidR="00F125CA" w:rsidRDefault="00F125CA" w:rsidP="00F125CA">
      <w:pPr>
        <w:spacing w:line="360" w:lineRule="auto"/>
        <w:ind w:firstLine="567"/>
        <w:jc w:val="center"/>
        <w:rPr>
          <w:sz w:val="26"/>
          <w:szCs w:val="26"/>
        </w:rPr>
      </w:pPr>
    </w:p>
    <w:p w:rsidR="00C71C9A" w:rsidRPr="007E71E9" w:rsidRDefault="00F125CA" w:rsidP="00F125CA">
      <w:pPr>
        <w:spacing w:line="360" w:lineRule="auto"/>
        <w:ind w:firstLine="567"/>
        <w:jc w:val="both"/>
        <w:rPr>
          <w:sz w:val="26"/>
          <w:szCs w:val="26"/>
        </w:rPr>
      </w:pPr>
      <w:r w:rsidRPr="00F125CA">
        <w:rPr>
          <w:sz w:val="26"/>
          <w:szCs w:val="26"/>
        </w:rPr>
        <w:t xml:space="preserve">В зале администрации Олонецкого национального муниципального района 30.07.2018 прошло </w:t>
      </w:r>
      <w:r w:rsidR="00973A7D" w:rsidRPr="00F125CA">
        <w:rPr>
          <w:sz w:val="26"/>
          <w:szCs w:val="26"/>
        </w:rPr>
        <w:t>заседани</w:t>
      </w:r>
      <w:r w:rsidRPr="00F125CA">
        <w:rPr>
          <w:sz w:val="26"/>
          <w:szCs w:val="26"/>
        </w:rPr>
        <w:t>е</w:t>
      </w:r>
      <w:r w:rsidR="00973A7D" w:rsidRPr="00F125CA">
        <w:rPr>
          <w:sz w:val="26"/>
          <w:szCs w:val="26"/>
        </w:rPr>
        <w:t xml:space="preserve"> </w:t>
      </w:r>
      <w:r w:rsidR="00FE2E86" w:rsidRPr="00F125CA">
        <w:rPr>
          <w:sz w:val="26"/>
          <w:szCs w:val="26"/>
        </w:rPr>
        <w:t>Совета по делам инвалидов при главе администрации Олонецкого</w:t>
      </w:r>
      <w:r w:rsidRPr="00F125CA">
        <w:rPr>
          <w:sz w:val="26"/>
          <w:szCs w:val="26"/>
        </w:rPr>
        <w:t xml:space="preserve"> </w:t>
      </w:r>
      <w:r w:rsidR="00FE2E86" w:rsidRPr="00F125CA">
        <w:rPr>
          <w:sz w:val="26"/>
          <w:szCs w:val="26"/>
        </w:rPr>
        <w:t>национального муниципального района</w:t>
      </w:r>
      <w:r>
        <w:rPr>
          <w:sz w:val="26"/>
          <w:szCs w:val="26"/>
        </w:rPr>
        <w:t>. На заседании Совета были рассмотрены вопросы о</w:t>
      </w:r>
      <w:r>
        <w:rPr>
          <w:b/>
          <w:sz w:val="26"/>
          <w:szCs w:val="26"/>
        </w:rPr>
        <w:t xml:space="preserve"> </w:t>
      </w:r>
      <w:r w:rsidRPr="00F125CA">
        <w:rPr>
          <w:sz w:val="26"/>
          <w:szCs w:val="26"/>
        </w:rPr>
        <w:t>социальной защите инвалидов в связи с ратификацией конвенции о правах инвалидов</w:t>
      </w:r>
      <w:r>
        <w:rPr>
          <w:sz w:val="26"/>
          <w:szCs w:val="26"/>
        </w:rPr>
        <w:t>; о</w:t>
      </w:r>
      <w:r w:rsidRPr="00F125CA">
        <w:rPr>
          <w:sz w:val="26"/>
          <w:szCs w:val="26"/>
        </w:rPr>
        <w:t xml:space="preserve"> повышении доступности объектов и услуг в сфере культ</w:t>
      </w:r>
      <w:r>
        <w:rPr>
          <w:sz w:val="26"/>
          <w:szCs w:val="26"/>
        </w:rPr>
        <w:t>уры для обслуживания инвалидов; о</w:t>
      </w:r>
      <w:r w:rsidRPr="00F125CA">
        <w:rPr>
          <w:sz w:val="26"/>
          <w:szCs w:val="26"/>
        </w:rPr>
        <w:t xml:space="preserve"> повышении доступности объектов и услуг в сфере пенсионного обеспечения для обслуживания инвалидов</w:t>
      </w:r>
      <w:r>
        <w:rPr>
          <w:sz w:val="26"/>
          <w:szCs w:val="26"/>
        </w:rPr>
        <w:t xml:space="preserve">; </w:t>
      </w:r>
      <w:proofErr w:type="gramStart"/>
      <w:r>
        <w:rPr>
          <w:sz w:val="26"/>
          <w:szCs w:val="26"/>
        </w:rPr>
        <w:t>о</w:t>
      </w:r>
      <w:r w:rsidRPr="00F125CA">
        <w:rPr>
          <w:sz w:val="26"/>
          <w:szCs w:val="26"/>
        </w:rPr>
        <w:t xml:space="preserve"> соблюдении требований законодательства при проведении государственной итоговой аттестации для лиц с ограниченными возможностями здоровья и детей-инвалидов</w:t>
      </w:r>
      <w:r>
        <w:rPr>
          <w:sz w:val="26"/>
          <w:szCs w:val="26"/>
        </w:rPr>
        <w:t>; о</w:t>
      </w:r>
      <w:r w:rsidRPr="00F125CA">
        <w:rPr>
          <w:sz w:val="26"/>
          <w:szCs w:val="26"/>
        </w:rPr>
        <w:t xml:space="preserve"> повышении доступности объектов и услуг в сфере образования для обслуживания инвалидов</w:t>
      </w:r>
      <w:r>
        <w:rPr>
          <w:sz w:val="26"/>
          <w:szCs w:val="26"/>
        </w:rPr>
        <w:t>; о</w:t>
      </w:r>
      <w:r w:rsidRPr="00F125CA">
        <w:rPr>
          <w:sz w:val="26"/>
          <w:szCs w:val="26"/>
        </w:rPr>
        <w:t xml:space="preserve"> реализации комплекса мер, направленных на повышение эффективности реализации мероприятий по содействию трудоустройства инвалидов, в том числе соблюдение работодателями квотирования рабочих мест для инвалидов</w:t>
      </w:r>
      <w:r>
        <w:rPr>
          <w:sz w:val="26"/>
          <w:szCs w:val="26"/>
        </w:rPr>
        <w:t>;</w:t>
      </w:r>
      <w:proofErr w:type="gramEnd"/>
      <w:r>
        <w:rPr>
          <w:sz w:val="26"/>
          <w:szCs w:val="26"/>
        </w:rPr>
        <w:t xml:space="preserve"> о</w:t>
      </w:r>
      <w:r w:rsidRPr="00F125CA">
        <w:rPr>
          <w:sz w:val="26"/>
          <w:szCs w:val="26"/>
        </w:rPr>
        <w:t xml:space="preserve"> реализации плана мероприятий по повышению уровня занятости инвалидов в Республике Карелия на 2018 - 2020 годы</w:t>
      </w:r>
      <w:r>
        <w:rPr>
          <w:sz w:val="26"/>
          <w:szCs w:val="26"/>
        </w:rPr>
        <w:t>.</w:t>
      </w:r>
    </w:p>
    <w:p w:rsidR="00D415AD" w:rsidRDefault="00F125CA" w:rsidP="00F125C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D415AD">
        <w:rPr>
          <w:sz w:val="26"/>
          <w:szCs w:val="26"/>
        </w:rPr>
        <w:t xml:space="preserve"> учетом требований Федерального</w:t>
      </w:r>
      <w:r w:rsidR="00D415AD" w:rsidRPr="00D415AD">
        <w:rPr>
          <w:sz w:val="26"/>
          <w:szCs w:val="26"/>
        </w:rPr>
        <w:t xml:space="preserve"> закон</w:t>
      </w:r>
      <w:r w:rsidR="00D415AD">
        <w:rPr>
          <w:sz w:val="26"/>
          <w:szCs w:val="26"/>
        </w:rPr>
        <w:t>а от 01.12.2014 № 419-ФЗ (ред. от 29.12.2015) «</w:t>
      </w:r>
      <w:r w:rsidR="00D415AD" w:rsidRPr="00D415AD">
        <w:rPr>
          <w:sz w:val="26"/>
          <w:szCs w:val="26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>
        <w:rPr>
          <w:sz w:val="26"/>
          <w:szCs w:val="26"/>
        </w:rPr>
        <w:t>» о</w:t>
      </w:r>
      <w:r w:rsidR="00D415AD">
        <w:rPr>
          <w:sz w:val="26"/>
          <w:szCs w:val="26"/>
        </w:rPr>
        <w:t>рганизаци</w:t>
      </w:r>
      <w:r>
        <w:rPr>
          <w:sz w:val="26"/>
          <w:szCs w:val="26"/>
        </w:rPr>
        <w:t>ям</w:t>
      </w:r>
      <w:r w:rsidR="00D415AD">
        <w:rPr>
          <w:sz w:val="26"/>
          <w:szCs w:val="26"/>
        </w:rPr>
        <w:t xml:space="preserve"> независимо от их организационно-правовых форм </w:t>
      </w:r>
      <w:r>
        <w:rPr>
          <w:sz w:val="26"/>
          <w:szCs w:val="26"/>
        </w:rPr>
        <w:t>необходимо о</w:t>
      </w:r>
      <w:r w:rsidR="00D415AD">
        <w:rPr>
          <w:sz w:val="26"/>
          <w:szCs w:val="26"/>
        </w:rPr>
        <w:t>беспечи</w:t>
      </w:r>
      <w:r>
        <w:rPr>
          <w:sz w:val="26"/>
          <w:szCs w:val="26"/>
        </w:rPr>
        <w:t>ть</w:t>
      </w:r>
      <w:r w:rsidR="00D415AD">
        <w:rPr>
          <w:sz w:val="26"/>
          <w:szCs w:val="26"/>
        </w:rPr>
        <w:t xml:space="preserve"> инвалидам (включая инвалидов, использующих кресла-коляски и собак-проводников):</w:t>
      </w:r>
    </w:p>
    <w:p w:rsidR="00D415AD" w:rsidRDefault="00D415AD" w:rsidP="00D415A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D415AD">
        <w:rPr>
          <w:sz w:val="26"/>
          <w:szCs w:val="26"/>
        </w:rPr>
        <w:t>1)</w:t>
      </w:r>
      <w:r>
        <w:rPr>
          <w:sz w:val="26"/>
          <w:szCs w:val="26"/>
        </w:rPr>
        <w:t xml:space="preserve">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D415AD" w:rsidRDefault="00D415AD" w:rsidP="00D415A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</w:t>
      </w:r>
      <w:r>
        <w:rPr>
          <w:sz w:val="26"/>
          <w:szCs w:val="26"/>
        </w:rPr>
        <w:lastRenderedPageBreak/>
        <w:t>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D415AD" w:rsidRDefault="00D415AD" w:rsidP="00D415A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415AD" w:rsidRDefault="00D415AD" w:rsidP="00D415A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D415AD" w:rsidRDefault="00D415AD" w:rsidP="00D415A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D415AD" w:rsidRDefault="00D415AD" w:rsidP="00D415A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sz w:val="26"/>
          <w:szCs w:val="26"/>
        </w:rPr>
        <w:t>сурдопереводчика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тифлосурдопереводчика</w:t>
      </w:r>
      <w:proofErr w:type="spellEnd"/>
      <w:r>
        <w:rPr>
          <w:sz w:val="26"/>
          <w:szCs w:val="26"/>
        </w:rPr>
        <w:t>;</w:t>
      </w:r>
    </w:p>
    <w:p w:rsidR="00D415AD" w:rsidRDefault="00D415AD" w:rsidP="00D415A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7) допуск на объекты социальной, инженерной и транспортной инфраструктур собаки-проводника при наличии до</w:t>
      </w:r>
      <w:bookmarkStart w:id="0" w:name="_GoBack"/>
      <w:bookmarkEnd w:id="0"/>
      <w:r>
        <w:rPr>
          <w:sz w:val="26"/>
          <w:szCs w:val="26"/>
        </w:rPr>
        <w:t>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D415AD" w:rsidRDefault="00D415AD" w:rsidP="00D415A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</w:t>
      </w:r>
    </w:p>
    <w:sectPr w:rsidR="00D415AD" w:rsidSect="008721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A5852"/>
    <w:rsid w:val="000326D9"/>
    <w:rsid w:val="000334BC"/>
    <w:rsid w:val="000628C5"/>
    <w:rsid w:val="00086DB9"/>
    <w:rsid w:val="001038BB"/>
    <w:rsid w:val="00126760"/>
    <w:rsid w:val="00170EB5"/>
    <w:rsid w:val="001729EF"/>
    <w:rsid w:val="001902DE"/>
    <w:rsid w:val="0022574C"/>
    <w:rsid w:val="00235E0B"/>
    <w:rsid w:val="002645E9"/>
    <w:rsid w:val="002A102A"/>
    <w:rsid w:val="002D34C5"/>
    <w:rsid w:val="003E4AE6"/>
    <w:rsid w:val="0045010F"/>
    <w:rsid w:val="00451BED"/>
    <w:rsid w:val="00463D34"/>
    <w:rsid w:val="004A2670"/>
    <w:rsid w:val="005166C1"/>
    <w:rsid w:val="005471F8"/>
    <w:rsid w:val="005769B5"/>
    <w:rsid w:val="00576F36"/>
    <w:rsid w:val="005F648B"/>
    <w:rsid w:val="006078E1"/>
    <w:rsid w:val="00660EDE"/>
    <w:rsid w:val="00666CE7"/>
    <w:rsid w:val="00690CC8"/>
    <w:rsid w:val="00696402"/>
    <w:rsid w:val="006A5852"/>
    <w:rsid w:val="00731948"/>
    <w:rsid w:val="00734F95"/>
    <w:rsid w:val="00743F93"/>
    <w:rsid w:val="00791E97"/>
    <w:rsid w:val="007E71E9"/>
    <w:rsid w:val="00846C09"/>
    <w:rsid w:val="00872155"/>
    <w:rsid w:val="0088200C"/>
    <w:rsid w:val="00891E29"/>
    <w:rsid w:val="008C5338"/>
    <w:rsid w:val="0095137D"/>
    <w:rsid w:val="00973A7D"/>
    <w:rsid w:val="00993387"/>
    <w:rsid w:val="009D6DFE"/>
    <w:rsid w:val="009E65EF"/>
    <w:rsid w:val="00A13746"/>
    <w:rsid w:val="00A4186C"/>
    <w:rsid w:val="00AC3DA0"/>
    <w:rsid w:val="00B11D2D"/>
    <w:rsid w:val="00B55FB1"/>
    <w:rsid w:val="00BB6EF4"/>
    <w:rsid w:val="00BE2598"/>
    <w:rsid w:val="00BF4335"/>
    <w:rsid w:val="00C356AA"/>
    <w:rsid w:val="00C71C9A"/>
    <w:rsid w:val="00C76BB5"/>
    <w:rsid w:val="00C90E7D"/>
    <w:rsid w:val="00CC29C4"/>
    <w:rsid w:val="00CC6997"/>
    <w:rsid w:val="00CD542A"/>
    <w:rsid w:val="00CF31DE"/>
    <w:rsid w:val="00D415AD"/>
    <w:rsid w:val="00D73460"/>
    <w:rsid w:val="00D973DC"/>
    <w:rsid w:val="00DA328C"/>
    <w:rsid w:val="00DB06D6"/>
    <w:rsid w:val="00DB0C26"/>
    <w:rsid w:val="00DC17FC"/>
    <w:rsid w:val="00DC7D1C"/>
    <w:rsid w:val="00E053B1"/>
    <w:rsid w:val="00E12513"/>
    <w:rsid w:val="00E70A40"/>
    <w:rsid w:val="00EC0F67"/>
    <w:rsid w:val="00EF397C"/>
    <w:rsid w:val="00EF4DA9"/>
    <w:rsid w:val="00F125CA"/>
    <w:rsid w:val="00F128DF"/>
    <w:rsid w:val="00F43758"/>
    <w:rsid w:val="00F56D66"/>
    <w:rsid w:val="00F92E67"/>
    <w:rsid w:val="00FC01C7"/>
    <w:rsid w:val="00FC4440"/>
    <w:rsid w:val="00FD2101"/>
    <w:rsid w:val="00FE2E86"/>
    <w:rsid w:val="00FE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5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C1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C1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образования</cp:lastModifiedBy>
  <cp:revision>48</cp:revision>
  <cp:lastPrinted>2018-11-01T13:38:00Z</cp:lastPrinted>
  <dcterms:created xsi:type="dcterms:W3CDTF">2017-06-02T13:24:00Z</dcterms:created>
  <dcterms:modified xsi:type="dcterms:W3CDTF">2019-04-16T07:08:00Z</dcterms:modified>
</cp:coreProperties>
</file>