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96" w:rsidRDefault="0085207D" w:rsidP="0002608C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Приложение </w:t>
      </w:r>
      <w:r w:rsidR="00104D40">
        <w:rPr>
          <w:sz w:val="22"/>
          <w:szCs w:val="22"/>
          <w:lang w:eastAsia="ru-RU"/>
        </w:rPr>
        <w:t>2</w:t>
      </w:r>
    </w:p>
    <w:p w:rsidR="0085207D" w:rsidRPr="00520B56" w:rsidRDefault="00395796" w:rsidP="0002608C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к </w:t>
      </w:r>
      <w:r w:rsidR="007B1BF6">
        <w:rPr>
          <w:sz w:val="22"/>
          <w:szCs w:val="22"/>
          <w:lang w:eastAsia="ru-RU"/>
        </w:rPr>
        <w:t>аукционной документации</w:t>
      </w:r>
    </w:p>
    <w:p w:rsidR="009C3BA8" w:rsidRDefault="009C3BA8" w:rsidP="0002608C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395796" w:rsidP="0002608C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Проект </w:t>
      </w:r>
      <w:r w:rsidR="009C3BA8">
        <w:rPr>
          <w:b/>
          <w:sz w:val="22"/>
          <w:szCs w:val="22"/>
          <w:lang w:eastAsia="ru-RU"/>
        </w:rPr>
        <w:t>Договор</w:t>
      </w:r>
      <w:r>
        <w:rPr>
          <w:b/>
          <w:sz w:val="22"/>
          <w:szCs w:val="22"/>
          <w:lang w:eastAsia="ru-RU"/>
        </w:rPr>
        <w:t>а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4114AE" w:rsidRPr="004114AE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4114AE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4114AE">
        <w:rPr>
          <w:sz w:val="22"/>
          <w:szCs w:val="22"/>
          <w:lang w:eastAsia="ru-RU"/>
        </w:rPr>
        <w:t>–</w:t>
      </w:r>
      <w:r w:rsidR="004114AE" w:rsidRPr="00720E52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нежилое помещение, расположенное</w:t>
      </w:r>
      <w:r w:rsidR="004114AE" w:rsidRPr="00720E52">
        <w:rPr>
          <w:sz w:val="22"/>
          <w:szCs w:val="22"/>
          <w:lang w:eastAsia="ru-RU"/>
        </w:rPr>
        <w:t xml:space="preserve"> по адресу: Республика Карелия, г. Олонец, </w:t>
      </w:r>
      <w:r w:rsidR="006F5985">
        <w:rPr>
          <w:sz w:val="22"/>
          <w:szCs w:val="22"/>
          <w:lang w:eastAsia="ru-RU"/>
        </w:rPr>
        <w:t>Карла Маркса, д.10</w:t>
      </w:r>
      <w:r w:rsidR="004114AE" w:rsidRPr="00720E52">
        <w:rPr>
          <w:sz w:val="22"/>
          <w:szCs w:val="22"/>
          <w:lang w:eastAsia="ru-RU"/>
        </w:rPr>
        <w:t xml:space="preserve"> от </w:t>
      </w:r>
      <w:r w:rsidR="004114AE">
        <w:rPr>
          <w:sz w:val="22"/>
          <w:szCs w:val="22"/>
          <w:lang w:eastAsia="ru-RU"/>
        </w:rPr>
        <w:t>________</w:t>
      </w:r>
      <w:r w:rsidR="004114AE" w:rsidRPr="00720E52">
        <w:rPr>
          <w:sz w:val="22"/>
          <w:szCs w:val="22"/>
          <w:lang w:eastAsia="ru-RU"/>
        </w:rPr>
        <w:t>г.,</w:t>
      </w:r>
      <w:r w:rsidR="004114AE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104D40">
        <w:rPr>
          <w:sz w:val="22"/>
          <w:szCs w:val="22"/>
          <w:lang w:eastAsia="ru-RU"/>
        </w:rPr>
        <w:t>15</w:t>
      </w:r>
      <w:r w:rsidR="00527692">
        <w:rPr>
          <w:sz w:val="22"/>
          <w:szCs w:val="22"/>
          <w:lang w:eastAsia="ru-RU"/>
        </w:rPr>
        <w:t>,4</w:t>
      </w:r>
      <w:r>
        <w:rPr>
          <w:sz w:val="22"/>
          <w:szCs w:val="22"/>
          <w:lang w:eastAsia="ru-RU"/>
        </w:rPr>
        <w:t xml:space="preserve"> </w:t>
      </w:r>
      <w:proofErr w:type="spellStart"/>
      <w:r>
        <w:rPr>
          <w:sz w:val="22"/>
          <w:szCs w:val="22"/>
          <w:lang w:eastAsia="ru-RU"/>
        </w:rPr>
        <w:t>кв</w:t>
      </w:r>
      <w:proofErr w:type="gramStart"/>
      <w:r>
        <w:rPr>
          <w:sz w:val="22"/>
          <w:szCs w:val="22"/>
          <w:lang w:eastAsia="ru-RU"/>
        </w:rPr>
        <w:t>.м</w:t>
      </w:r>
      <w:proofErr w:type="spellEnd"/>
      <w:proofErr w:type="gramEnd"/>
      <w:r>
        <w:rPr>
          <w:sz w:val="22"/>
          <w:szCs w:val="22"/>
          <w:lang w:eastAsia="ru-RU"/>
        </w:rPr>
        <w:t>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5E4CD8">
        <w:rPr>
          <w:sz w:val="24"/>
          <w:szCs w:val="24"/>
        </w:rPr>
        <w:t xml:space="preserve">Республика Карелия, г. Олонец, ул. </w:t>
      </w:r>
      <w:r w:rsidR="006F5985">
        <w:rPr>
          <w:sz w:val="24"/>
          <w:szCs w:val="24"/>
        </w:rPr>
        <w:t>Карла Маркса, д.10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r w:rsidR="005C505E">
        <w:rPr>
          <w:sz w:val="22"/>
          <w:szCs w:val="22"/>
          <w:lang w:eastAsia="ru-RU"/>
        </w:rPr>
        <w:t>для</w:t>
      </w:r>
      <w:r w:rsidR="005C1819" w:rsidRPr="005C1819">
        <w:t xml:space="preserve"> </w:t>
      </w:r>
      <w:r w:rsidR="005C1819" w:rsidRPr="005C1819">
        <w:rPr>
          <w:sz w:val="22"/>
          <w:szCs w:val="22"/>
          <w:lang w:eastAsia="ru-RU"/>
        </w:rPr>
        <w:t>осуществления коммерческой деятельности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5C1819" w:rsidP="005C1819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2.1.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Арендодатель имеет право: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5C1819" w:rsidP="0002608C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2.2.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Арендатор имеет право:</w:t>
      </w:r>
    </w:p>
    <w:p w:rsidR="006C4E65" w:rsidRPr="00BE0A2E" w:rsidRDefault="006C4E65" w:rsidP="006C4E6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6C4E65" w:rsidRPr="00BE0A2E" w:rsidRDefault="006C4E65" w:rsidP="006C4E6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6C4E65" w:rsidRDefault="0045353A" w:rsidP="006C4E6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2.2.3</w:t>
      </w:r>
      <w:r w:rsidR="006C4E65" w:rsidRPr="00882FAF">
        <w:rPr>
          <w:sz w:val="22"/>
          <w:szCs w:val="22"/>
          <w:lang w:eastAsia="ru-RU"/>
        </w:rPr>
        <w:t>.</w:t>
      </w:r>
      <w:r w:rsidR="006C4E65" w:rsidRPr="00882FAF">
        <w:rPr>
          <w:sz w:val="22"/>
          <w:szCs w:val="22"/>
          <w:lang w:eastAsia="ru-RU"/>
        </w:rPr>
        <w:tab/>
        <w:t>Сдавать помещение частично или полностью в субаренду.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5C1819" w:rsidP="005C1819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3.1.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Арендодатель обязуется:</w:t>
      </w:r>
    </w:p>
    <w:p w:rsidR="009C3BA8" w:rsidRPr="00BE0A2E" w:rsidRDefault="009C3BA8" w:rsidP="0002608C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5C1819" w:rsidP="005C1819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3.2.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Арендатор обязуется: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9522B9" w:rsidRDefault="009C3BA8" w:rsidP="005C1819">
      <w:pPr>
        <w:numPr>
          <w:ilvl w:val="2"/>
          <w:numId w:val="2"/>
        </w:numPr>
        <w:tabs>
          <w:tab w:val="clear" w:pos="72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>, а так же возможность их зачета в счет арендной платы определяются дополнительным соглашением к настоящему договору согласно</w:t>
      </w:r>
      <w:r w:rsidR="00A406BB" w:rsidRPr="00A406BB">
        <w:rPr>
          <w:sz w:val="22"/>
          <w:szCs w:val="22"/>
          <w:lang w:eastAsia="ru-RU"/>
        </w:rPr>
        <w:t xml:space="preserve"> </w:t>
      </w:r>
      <w:r w:rsidR="00A406BB">
        <w:rPr>
          <w:sz w:val="22"/>
          <w:szCs w:val="22"/>
          <w:lang w:eastAsia="ru-RU"/>
        </w:rPr>
        <w:t xml:space="preserve">Порядку владения, пользования и распоряжения </w:t>
      </w:r>
      <w:r w:rsidR="00A406BB" w:rsidRPr="00BE0A2E">
        <w:rPr>
          <w:sz w:val="22"/>
          <w:szCs w:val="22"/>
          <w:lang w:eastAsia="ru-RU"/>
        </w:rPr>
        <w:t xml:space="preserve">имуществом, </w:t>
      </w:r>
      <w:r w:rsidR="00A406BB">
        <w:rPr>
          <w:sz w:val="22"/>
          <w:szCs w:val="22"/>
          <w:lang w:eastAsia="ru-RU"/>
        </w:rPr>
        <w:t xml:space="preserve">находящимся в муниципальной собственности </w:t>
      </w:r>
      <w:proofErr w:type="spellStart"/>
      <w:r w:rsidR="00A406BB">
        <w:rPr>
          <w:sz w:val="22"/>
          <w:szCs w:val="22"/>
          <w:lang w:eastAsia="ru-RU"/>
        </w:rPr>
        <w:t>Олонецкого</w:t>
      </w:r>
      <w:proofErr w:type="spellEnd"/>
      <w:r w:rsidR="00A406BB">
        <w:rPr>
          <w:sz w:val="22"/>
          <w:szCs w:val="22"/>
          <w:lang w:eastAsia="ru-RU"/>
        </w:rPr>
        <w:t xml:space="preserve"> национального муниципального района, </w:t>
      </w:r>
      <w:r w:rsidR="00A406BB" w:rsidRPr="00BE0A2E">
        <w:rPr>
          <w:sz w:val="22"/>
          <w:szCs w:val="22"/>
          <w:lang w:eastAsia="ru-RU"/>
        </w:rPr>
        <w:t>утвержденн</w:t>
      </w:r>
      <w:r w:rsidR="00A406BB">
        <w:rPr>
          <w:sz w:val="22"/>
          <w:szCs w:val="22"/>
          <w:lang w:eastAsia="ru-RU"/>
        </w:rPr>
        <w:t>ому</w:t>
      </w:r>
      <w:r w:rsidR="00A406BB" w:rsidRPr="00BE0A2E">
        <w:rPr>
          <w:sz w:val="22"/>
          <w:szCs w:val="22"/>
          <w:lang w:eastAsia="ru-RU"/>
        </w:rPr>
        <w:t xml:space="preserve"> Решением Совета </w:t>
      </w:r>
      <w:proofErr w:type="spellStart"/>
      <w:r w:rsidR="00A406BB" w:rsidRPr="00BE0A2E">
        <w:rPr>
          <w:sz w:val="22"/>
          <w:szCs w:val="22"/>
          <w:lang w:eastAsia="ru-RU"/>
        </w:rPr>
        <w:t>Олонецкого</w:t>
      </w:r>
      <w:proofErr w:type="spellEnd"/>
      <w:r w:rsidR="00A406BB" w:rsidRPr="00BE0A2E">
        <w:rPr>
          <w:sz w:val="22"/>
          <w:szCs w:val="22"/>
          <w:lang w:eastAsia="ru-RU"/>
        </w:rPr>
        <w:t xml:space="preserve"> национального муниципального района от </w:t>
      </w:r>
      <w:r w:rsidR="00A406BB">
        <w:rPr>
          <w:sz w:val="22"/>
          <w:szCs w:val="22"/>
          <w:lang w:eastAsia="ru-RU"/>
        </w:rPr>
        <w:t>25.07.2017</w:t>
      </w:r>
      <w:r w:rsidRPr="00BE0A2E">
        <w:rPr>
          <w:sz w:val="22"/>
          <w:szCs w:val="22"/>
          <w:lang w:eastAsia="ru-RU"/>
        </w:rPr>
        <w:t>.</w:t>
      </w:r>
      <w:proofErr w:type="gramEnd"/>
      <w:r w:rsidRPr="00BE0A2E">
        <w:rPr>
          <w:sz w:val="22"/>
          <w:szCs w:val="22"/>
          <w:lang w:eastAsia="ru-RU"/>
        </w:rPr>
        <w:t xml:space="preserve">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9522B9" w:rsidRPr="009522B9" w:rsidRDefault="009522B9" w:rsidP="009522B9">
      <w:pPr>
        <w:pStyle w:val="a5"/>
        <w:numPr>
          <w:ilvl w:val="2"/>
          <w:numId w:val="2"/>
        </w:numPr>
        <w:tabs>
          <w:tab w:val="clear" w:pos="720"/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9522B9">
        <w:rPr>
          <w:sz w:val="22"/>
          <w:szCs w:val="22"/>
          <w:lang w:eastAsia="ru-RU"/>
        </w:rPr>
        <w:t>Стоимость неотделимых улучшений, произведенных Арендатором без разрешения Арендодателя, возмещению не подлежит.</w:t>
      </w:r>
    </w:p>
    <w:p w:rsidR="009C3BA8" w:rsidRPr="006C4E65" w:rsidRDefault="009C3BA8" w:rsidP="00E943A5">
      <w:pPr>
        <w:numPr>
          <w:ilvl w:val="2"/>
          <w:numId w:val="2"/>
        </w:numPr>
        <w:tabs>
          <w:tab w:val="clear" w:pos="720"/>
          <w:tab w:val="num" w:pos="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5C1819">
      <w:pPr>
        <w:numPr>
          <w:ilvl w:val="1"/>
          <w:numId w:val="3"/>
        </w:numPr>
        <w:tabs>
          <w:tab w:val="clear" w:pos="660"/>
          <w:tab w:val="num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5C1819">
      <w:pPr>
        <w:numPr>
          <w:ilvl w:val="2"/>
          <w:numId w:val="3"/>
        </w:numPr>
        <w:tabs>
          <w:tab w:val="clear" w:pos="72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02608C">
      <w:pPr>
        <w:tabs>
          <w:tab w:val="left" w:pos="3544"/>
        </w:tabs>
        <w:suppressAutoHyphens w:val="0"/>
        <w:spacing w:line="276" w:lineRule="auto"/>
        <w:ind w:left="600"/>
        <w:rPr>
          <w:b/>
          <w:sz w:val="22"/>
          <w:szCs w:val="22"/>
          <w:lang w:eastAsia="ru-RU"/>
        </w:rPr>
      </w:pPr>
    </w:p>
    <w:p w:rsidR="005926A5" w:rsidRPr="00E943A5" w:rsidRDefault="005926A5" w:rsidP="009C66A8">
      <w:pPr>
        <w:pStyle w:val="a6"/>
        <w:numPr>
          <w:ilvl w:val="1"/>
          <w:numId w:val="6"/>
        </w:numPr>
        <w:tabs>
          <w:tab w:val="clear" w:pos="600"/>
          <w:tab w:val="num" w:pos="-142"/>
          <w:tab w:val="left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  <w:r w:rsidR="00E943A5" w:rsidRPr="00E943A5">
        <w:rPr>
          <w:sz w:val="22"/>
          <w:szCs w:val="22"/>
        </w:rPr>
        <w:t xml:space="preserve"> </w:t>
      </w:r>
      <w:r w:rsidR="009C66A8" w:rsidRPr="009C66A8">
        <w:rPr>
          <w:sz w:val="22"/>
          <w:szCs w:val="22"/>
        </w:rPr>
        <w:t>Арендатор выплачивает Арендодателю ежемесячную арендную плату (без учета НДС) ежемесячно до 20 числа текущего месяца на основании счета-фактуры и акта об оказании услуг.</w:t>
      </w:r>
    </w:p>
    <w:p w:rsidR="005926A5" w:rsidRPr="00E3050F" w:rsidRDefault="005926A5" w:rsidP="005C1819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5C1819">
      <w:pPr>
        <w:tabs>
          <w:tab w:val="left" w:pos="709"/>
        </w:tabs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6C4E65" w:rsidRPr="006C4E65" w:rsidRDefault="006C4E65" w:rsidP="006C4E65">
      <w:pPr>
        <w:numPr>
          <w:ilvl w:val="1"/>
          <w:numId w:val="6"/>
        </w:numPr>
        <w:tabs>
          <w:tab w:val="clear" w:pos="600"/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6C4E65">
        <w:rPr>
          <w:color w:val="000000" w:themeColor="text1"/>
          <w:sz w:val="22"/>
          <w:szCs w:val="22"/>
          <w:lang w:eastAsia="ru-RU"/>
        </w:rPr>
        <w:t>Корректировка (изменение) арендной платы производится:</w:t>
      </w:r>
    </w:p>
    <w:p w:rsidR="006C4E65" w:rsidRPr="006C4E65" w:rsidRDefault="006C4E65" w:rsidP="006C4E65">
      <w:pPr>
        <w:tabs>
          <w:tab w:val="num" w:pos="0"/>
          <w:tab w:val="left" w:pos="567"/>
        </w:tabs>
        <w:suppressAutoHyphens w:val="0"/>
        <w:spacing w:line="276" w:lineRule="auto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lastRenderedPageBreak/>
        <w:t>-</w:t>
      </w:r>
      <w:r>
        <w:rPr>
          <w:color w:val="000000" w:themeColor="text1"/>
          <w:sz w:val="22"/>
          <w:szCs w:val="22"/>
          <w:lang w:eastAsia="ru-RU"/>
        </w:rPr>
        <w:tab/>
      </w:r>
      <w:r w:rsidRPr="006C4E65">
        <w:rPr>
          <w:color w:val="000000" w:themeColor="text1"/>
          <w:sz w:val="22"/>
          <w:szCs w:val="22"/>
          <w:lang w:eastAsia="ru-RU"/>
        </w:rPr>
        <w:t>в одностороннем порядке без согласования с Арендатором, но не чаще одного раза в год;</w:t>
      </w:r>
    </w:p>
    <w:p w:rsidR="006C4E65" w:rsidRPr="006C4E65" w:rsidRDefault="006C4E65" w:rsidP="009522B9">
      <w:pPr>
        <w:tabs>
          <w:tab w:val="num" w:pos="0"/>
          <w:tab w:val="left" w:pos="567"/>
        </w:tabs>
        <w:suppressAutoHyphens w:val="0"/>
        <w:spacing w:line="276" w:lineRule="auto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>-</w:t>
      </w:r>
      <w:r>
        <w:rPr>
          <w:color w:val="000000" w:themeColor="text1"/>
          <w:sz w:val="22"/>
          <w:szCs w:val="22"/>
          <w:lang w:eastAsia="ru-RU"/>
        </w:rPr>
        <w:tab/>
      </w:r>
      <w:r w:rsidRPr="006C4E65">
        <w:rPr>
          <w:color w:val="000000" w:themeColor="text1"/>
          <w:sz w:val="22"/>
          <w:szCs w:val="22"/>
          <w:lang w:eastAsia="ru-RU"/>
        </w:rPr>
        <w:t xml:space="preserve">в случаях изменения уровня инфляции и иных показателей, влияющих на изменение цены аренды. </w:t>
      </w:r>
    </w:p>
    <w:p w:rsidR="006C4E65" w:rsidRPr="006C4E65" w:rsidRDefault="006C4E65" w:rsidP="009522B9">
      <w:pPr>
        <w:tabs>
          <w:tab w:val="num" w:pos="0"/>
          <w:tab w:val="left" w:pos="567"/>
        </w:tabs>
        <w:suppressAutoHyphens w:val="0"/>
        <w:spacing w:line="276" w:lineRule="auto"/>
        <w:ind w:firstLine="567"/>
        <w:jc w:val="both"/>
        <w:rPr>
          <w:color w:val="000000" w:themeColor="text1"/>
          <w:sz w:val="22"/>
          <w:szCs w:val="22"/>
          <w:lang w:eastAsia="ru-RU"/>
        </w:rPr>
      </w:pPr>
      <w:r w:rsidRPr="006C4E65">
        <w:rPr>
          <w:color w:val="000000" w:themeColor="text1"/>
          <w:sz w:val="22"/>
          <w:szCs w:val="22"/>
          <w:lang w:eastAsia="ru-RU"/>
        </w:rPr>
        <w:t>Уведомление о предстоящей корректировке (изменении) арендной платы направляется Арендодателем за 14 дней до внесения изменений в расчет арендной платы. Расчет величины арендной платы при этом высылается в адрес Арендатора.</w:t>
      </w:r>
    </w:p>
    <w:p w:rsidR="009C3BA8" w:rsidRPr="00C32846" w:rsidRDefault="009C3BA8" w:rsidP="009522B9">
      <w:pPr>
        <w:numPr>
          <w:ilvl w:val="1"/>
          <w:numId w:val="6"/>
        </w:numPr>
        <w:suppressAutoHyphens w:val="0"/>
        <w:spacing w:line="276" w:lineRule="auto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9522B9" w:rsidRPr="009522B9" w:rsidRDefault="009522B9" w:rsidP="009522B9">
      <w:pPr>
        <w:pStyle w:val="a5"/>
        <w:numPr>
          <w:ilvl w:val="1"/>
          <w:numId w:val="6"/>
        </w:numPr>
        <w:tabs>
          <w:tab w:val="clear" w:pos="600"/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9522B9">
        <w:rPr>
          <w:sz w:val="22"/>
          <w:szCs w:val="22"/>
        </w:rPr>
        <w:t>Арендатор возмещает Арендодателю расходы за эксплуатационные услуги (водоснабжение, водоотведение, электроснабжение, теплоснабжение, вывоз мусора и техническое обслуживание помещений) на основании счета, выставленного Арендодателем с приложением копий документов, подтверждающих произведенные расходы соответствующего назначения.</w:t>
      </w:r>
      <w:r>
        <w:rPr>
          <w:sz w:val="22"/>
          <w:szCs w:val="22"/>
        </w:rPr>
        <w:t xml:space="preserve"> Оплата расходов за эксплуатационные расходы производится Арендатором в десятидневный срок с момента получения счета, выставленного Арендодателем.</w:t>
      </w:r>
    </w:p>
    <w:p w:rsidR="009C3BA8" w:rsidRPr="009C3BA8" w:rsidRDefault="009C3BA8" w:rsidP="0002608C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943A5">
      <w:pPr>
        <w:tabs>
          <w:tab w:val="left" w:pos="567"/>
        </w:tabs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6. Изменение, расторжение, прекращение и продление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522B9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</w:t>
      </w:r>
      <w:r w:rsidR="009C66A8">
        <w:rPr>
          <w:sz w:val="22"/>
          <w:szCs w:val="22"/>
          <w:lang w:eastAsia="ru-RU"/>
        </w:rPr>
        <w:t xml:space="preserve">внесудебном </w:t>
      </w:r>
      <w:bookmarkStart w:id="0" w:name="_GoBack"/>
      <w:bookmarkEnd w:id="0"/>
      <w:r w:rsidRPr="00BE0A2E">
        <w:rPr>
          <w:sz w:val="22"/>
          <w:szCs w:val="22"/>
          <w:lang w:eastAsia="ru-RU"/>
        </w:rPr>
        <w:t xml:space="preserve">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Невыполнения либо ненадлежащего выполнения в </w:t>
      </w:r>
      <w:r w:rsidR="009522B9">
        <w:rPr>
          <w:sz w:val="22"/>
          <w:szCs w:val="22"/>
          <w:lang w:eastAsia="ru-RU"/>
        </w:rPr>
        <w:t>течение 2-х месяцев подряд п.</w:t>
      </w:r>
      <w:r w:rsidR="009C66A8">
        <w:rPr>
          <w:sz w:val="22"/>
          <w:szCs w:val="22"/>
          <w:lang w:eastAsia="ru-RU"/>
        </w:rPr>
        <w:t>4.4.</w:t>
      </w:r>
      <w:r w:rsidRPr="00BE0A2E">
        <w:rPr>
          <w:sz w:val="22"/>
          <w:szCs w:val="22"/>
          <w:lang w:eastAsia="ru-RU"/>
        </w:rPr>
        <w:t xml:space="preserve"> Договора.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02608C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</w:t>
      </w:r>
      <w:r w:rsidRPr="00BE0A2E">
        <w:rPr>
          <w:sz w:val="22"/>
          <w:szCs w:val="22"/>
          <w:lang w:eastAsia="ru-RU"/>
        </w:rPr>
        <w:lastRenderedPageBreak/>
        <w:t xml:space="preserve">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02608C">
      <w:pPr>
        <w:tabs>
          <w:tab w:val="left" w:pos="567"/>
        </w:tabs>
        <w:suppressAutoHyphens w:val="0"/>
        <w:spacing w:line="276" w:lineRule="auto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5"/>
        </w:numPr>
        <w:tabs>
          <w:tab w:val="num" w:pos="0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5E4CD8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42406C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spacing w:line="276" w:lineRule="auto"/>
        <w:ind w:left="0" w:firstLine="3402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02608C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02608C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6E091C" w:rsidRPr="006E091C" w:rsidRDefault="006923F2" w:rsidP="006E091C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6E091C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6E091C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6E091C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6E091C">
              <w:rPr>
                <w:rFonts w:eastAsia="Calibri"/>
                <w:sz w:val="22"/>
                <w:szCs w:val="22"/>
              </w:rPr>
              <w:t xml:space="preserve">. </w:t>
            </w:r>
            <w:r w:rsidR="0042406C" w:rsidRPr="006E091C">
              <w:rPr>
                <w:rFonts w:eastAsia="Calibri"/>
                <w:sz w:val="22"/>
                <w:szCs w:val="22"/>
              </w:rPr>
              <w:t>40101810600000010006</w:t>
            </w:r>
            <w:r w:rsidRPr="006E091C">
              <w:rPr>
                <w:rFonts w:eastAsia="Calibri"/>
                <w:sz w:val="22"/>
                <w:szCs w:val="22"/>
              </w:rPr>
              <w:t>,</w:t>
            </w:r>
            <w:r w:rsidRPr="006E091C">
              <w:rPr>
                <w:sz w:val="22"/>
                <w:szCs w:val="22"/>
                <w:lang w:eastAsia="ru-RU"/>
              </w:rPr>
              <w:t xml:space="preserve"> </w:t>
            </w:r>
          </w:p>
          <w:p w:rsidR="009C3BA8" w:rsidRPr="00BE0A2E" w:rsidRDefault="006E091C" w:rsidP="006E091C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6E091C">
              <w:rPr>
                <w:sz w:val="22"/>
                <w:szCs w:val="22"/>
                <w:lang w:eastAsia="ru-RU"/>
              </w:rPr>
              <w:t>О</w:t>
            </w:r>
            <w:r w:rsidR="006923F2" w:rsidRPr="006E091C">
              <w:rPr>
                <w:rFonts w:eastAsia="Calibri"/>
                <w:sz w:val="22"/>
                <w:szCs w:val="22"/>
              </w:rPr>
              <w:t>тделение – НБ Республика Карелия, г. Петрозаводск</w:t>
            </w:r>
            <w:r w:rsidRPr="006E091C">
              <w:rPr>
                <w:rFonts w:eastAsia="Calibri"/>
                <w:sz w:val="22"/>
                <w:szCs w:val="22"/>
              </w:rPr>
              <w:t>, БИК 048602001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E943A5" w:rsidRDefault="00E943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6C4E65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6C4E65" w:rsidRDefault="006C4E65" w:rsidP="006C4E65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395796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к договору аренды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>
        <w:rPr>
          <w:sz w:val="22"/>
          <w:szCs w:val="22"/>
        </w:rPr>
        <w:t>, расположенное</w:t>
      </w:r>
      <w:r w:rsidRPr="009A02A3">
        <w:rPr>
          <w:sz w:val="22"/>
          <w:szCs w:val="22"/>
        </w:rPr>
        <w:t xml:space="preserve"> по адресу: </w:t>
      </w:r>
      <w:r w:rsidR="005E4CD8">
        <w:rPr>
          <w:sz w:val="24"/>
          <w:szCs w:val="24"/>
        </w:rPr>
        <w:t xml:space="preserve">Республика Карелия, г. Олонец, ул. </w:t>
      </w:r>
      <w:r w:rsidR="006F5985">
        <w:rPr>
          <w:sz w:val="24"/>
          <w:szCs w:val="24"/>
        </w:rPr>
        <w:t>Карла Маркса, д.10</w:t>
      </w:r>
      <w:r w:rsidR="005E4CD8">
        <w:rPr>
          <w:sz w:val="24"/>
          <w:szCs w:val="24"/>
        </w:rPr>
        <w:t>.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F5985" w:rsidRDefault="006923F2" w:rsidP="0002608C">
      <w:pPr>
        <w:tabs>
          <w:tab w:val="left" w:pos="993"/>
        </w:tabs>
        <w:suppressAutoHyphens w:val="0"/>
        <w:spacing w:line="360" w:lineRule="auto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4CD8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5E4CD8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104D40">
        <w:rPr>
          <w:rFonts w:eastAsia="Calibri"/>
          <w:sz w:val="24"/>
          <w:szCs w:val="24"/>
          <w:lang w:eastAsia="en-US"/>
        </w:rPr>
        <w:t>15</w:t>
      </w:r>
      <w:r w:rsidR="00527692">
        <w:rPr>
          <w:rFonts w:eastAsia="Calibri"/>
          <w:sz w:val="24"/>
          <w:szCs w:val="24"/>
          <w:lang w:eastAsia="en-US"/>
        </w:rPr>
        <w:t>,</w:t>
      </w:r>
      <w:r w:rsidR="007C7D21">
        <w:rPr>
          <w:rFonts w:eastAsia="Calibri"/>
          <w:sz w:val="24"/>
          <w:szCs w:val="24"/>
          <w:lang w:eastAsia="en-US"/>
        </w:rPr>
        <w:t>4</w:t>
      </w:r>
      <w:r w:rsidRPr="005E4C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E4CD8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5E4CD8">
        <w:rPr>
          <w:rFonts w:eastAsia="Calibri"/>
          <w:sz w:val="24"/>
          <w:szCs w:val="24"/>
          <w:lang w:eastAsia="en-US"/>
        </w:rPr>
        <w:t xml:space="preserve">., расположенное </w:t>
      </w:r>
      <w:r w:rsidRPr="006F5985">
        <w:rPr>
          <w:rFonts w:eastAsia="Calibri"/>
          <w:sz w:val="24"/>
          <w:szCs w:val="24"/>
          <w:lang w:eastAsia="en-US"/>
        </w:rPr>
        <w:t xml:space="preserve">по адресу: Республика Карелия, </w:t>
      </w:r>
      <w:r w:rsidR="005E4CD8" w:rsidRPr="006F5985">
        <w:rPr>
          <w:sz w:val="24"/>
          <w:szCs w:val="24"/>
        </w:rPr>
        <w:t xml:space="preserve">г. Олонец, ул. </w:t>
      </w:r>
      <w:r w:rsidR="006F5985" w:rsidRPr="006F5985">
        <w:rPr>
          <w:sz w:val="24"/>
          <w:szCs w:val="24"/>
        </w:rPr>
        <w:t>Карла Маркса, д.10.</w:t>
      </w:r>
    </w:p>
    <w:p w:rsidR="00202AC7" w:rsidRDefault="00202AC7" w:rsidP="0002608C">
      <w:pPr>
        <w:keepLines/>
        <w:tabs>
          <w:tab w:val="left" w:pos="8505"/>
        </w:tabs>
        <w:spacing w:line="360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r w:rsidRPr="00202AC7">
        <w:rPr>
          <w:rFonts w:eastAsia="Calibri"/>
          <w:sz w:val="24"/>
          <w:szCs w:val="24"/>
          <w:lang w:eastAsia="en-US"/>
        </w:rPr>
        <w:t xml:space="preserve">Отделка внутренняя – оштукатурено, оклеено обоями, состояние удовлетворительное. Полы - дощатые, окрашены. Проемы оконные – двойные створные, проемы дверные – филенчатые, состояние удовлетворительное. Перекрытия – сборные железобетонные плиты, состояние удовлетворительное. </w:t>
      </w:r>
    </w:p>
    <w:p w:rsidR="00202AC7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r w:rsidRPr="005E4CD8">
        <w:rPr>
          <w:sz w:val="24"/>
          <w:szCs w:val="24"/>
        </w:rPr>
        <w:t>3</w:t>
      </w:r>
      <w:r w:rsidRPr="0075614F">
        <w:rPr>
          <w:sz w:val="24"/>
          <w:szCs w:val="24"/>
        </w:rPr>
        <w:t>. Наличие и техническое состояние инженерных сетей и систем:</w:t>
      </w:r>
    </w:p>
    <w:p w:rsidR="0075614F" w:rsidRPr="0075614F" w:rsidRDefault="0075614F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</w:t>
      </w:r>
      <w:r w:rsidRPr="0075614F">
        <w:rPr>
          <w:sz w:val="24"/>
          <w:szCs w:val="24"/>
        </w:rPr>
        <w:t xml:space="preserve">лектроснабжение - имеется, состояние удовлетворительное; отопление - централизованное, состояние системы удовлетворительное; принудительная вентиляция </w:t>
      </w:r>
      <w:r>
        <w:rPr>
          <w:sz w:val="24"/>
          <w:szCs w:val="24"/>
        </w:rPr>
        <w:t>–</w:t>
      </w:r>
      <w:r w:rsidRPr="0075614F">
        <w:rPr>
          <w:sz w:val="24"/>
          <w:szCs w:val="24"/>
        </w:rPr>
        <w:t xml:space="preserve"> отсутствует</w:t>
      </w:r>
      <w:r>
        <w:rPr>
          <w:sz w:val="24"/>
          <w:szCs w:val="24"/>
        </w:rPr>
        <w:t>.</w:t>
      </w:r>
      <w:proofErr w:type="gramEnd"/>
    </w:p>
    <w:p w:rsidR="009C3BA8" w:rsidRDefault="00067FCC" w:rsidP="0002608C">
      <w:pPr>
        <w:keepLines/>
        <w:tabs>
          <w:tab w:val="left" w:pos="8505"/>
        </w:tabs>
        <w:spacing w:line="360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r w:rsidRPr="0075614F">
        <w:rPr>
          <w:rFonts w:eastAsia="Calibri"/>
          <w:sz w:val="24"/>
          <w:szCs w:val="24"/>
          <w:lang w:eastAsia="en-US"/>
        </w:rPr>
        <w:t>Общее состояние помещения характеризуется</w:t>
      </w:r>
      <w:r w:rsidRPr="00282F78">
        <w:rPr>
          <w:rFonts w:eastAsia="Calibri"/>
          <w:sz w:val="24"/>
          <w:szCs w:val="24"/>
          <w:lang w:eastAsia="en-US"/>
        </w:rPr>
        <w:t xml:space="preserve"> как удовлетворительное.</w:t>
      </w:r>
    </w:p>
    <w:p w:rsidR="007B1BF6" w:rsidRPr="007B1BF6" w:rsidRDefault="007B1BF6" w:rsidP="0002608C">
      <w:pPr>
        <w:keepLines/>
        <w:tabs>
          <w:tab w:val="left" w:pos="8505"/>
        </w:tabs>
        <w:spacing w:line="276" w:lineRule="auto"/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7B1BF6" w:rsidRPr="009A02A3" w:rsidRDefault="007B1BF6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880735" w:rsidRPr="0002608C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sectPr w:rsidR="00880735" w:rsidRPr="0002608C" w:rsidSect="0002608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2608C"/>
    <w:rsid w:val="00067519"/>
    <w:rsid w:val="00067FCC"/>
    <w:rsid w:val="001017E3"/>
    <w:rsid w:val="00104D40"/>
    <w:rsid w:val="001C52D4"/>
    <w:rsid w:val="00202AC7"/>
    <w:rsid w:val="00210F6E"/>
    <w:rsid w:val="002A1759"/>
    <w:rsid w:val="00395796"/>
    <w:rsid w:val="003F3C1A"/>
    <w:rsid w:val="004114AE"/>
    <w:rsid w:val="0042406C"/>
    <w:rsid w:val="00445243"/>
    <w:rsid w:val="00452C62"/>
    <w:rsid w:val="0045353A"/>
    <w:rsid w:val="00520B56"/>
    <w:rsid w:val="00527692"/>
    <w:rsid w:val="00577BB4"/>
    <w:rsid w:val="005926A5"/>
    <w:rsid w:val="005C033C"/>
    <w:rsid w:val="005C1819"/>
    <w:rsid w:val="005C505E"/>
    <w:rsid w:val="005E3CF5"/>
    <w:rsid w:val="005E4CD8"/>
    <w:rsid w:val="006923F2"/>
    <w:rsid w:val="006C4E65"/>
    <w:rsid w:val="006E091C"/>
    <w:rsid w:val="006F5985"/>
    <w:rsid w:val="0075614F"/>
    <w:rsid w:val="007923E8"/>
    <w:rsid w:val="007B1BF6"/>
    <w:rsid w:val="007C7D21"/>
    <w:rsid w:val="007F2A70"/>
    <w:rsid w:val="0085207D"/>
    <w:rsid w:val="00872B00"/>
    <w:rsid w:val="00880735"/>
    <w:rsid w:val="009522B9"/>
    <w:rsid w:val="009770F3"/>
    <w:rsid w:val="0098548F"/>
    <w:rsid w:val="009C3BA8"/>
    <w:rsid w:val="009C66A8"/>
    <w:rsid w:val="00A406BB"/>
    <w:rsid w:val="00AC5DD4"/>
    <w:rsid w:val="00B036C1"/>
    <w:rsid w:val="00BE5BB9"/>
    <w:rsid w:val="00C32846"/>
    <w:rsid w:val="00C37C5A"/>
    <w:rsid w:val="00DD1C7C"/>
    <w:rsid w:val="00E943A5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kb20aws03</cp:lastModifiedBy>
  <cp:revision>34</cp:revision>
  <cp:lastPrinted>2019-06-13T06:41:00Z</cp:lastPrinted>
  <dcterms:created xsi:type="dcterms:W3CDTF">2016-02-10T12:52:00Z</dcterms:created>
  <dcterms:modified xsi:type="dcterms:W3CDTF">2019-06-13T09:31:00Z</dcterms:modified>
</cp:coreProperties>
</file>