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724" w:rsidRPr="006724ED" w:rsidRDefault="006724ED" w:rsidP="006724E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724ED">
        <w:rPr>
          <w:rFonts w:ascii="Times New Roman" w:hAnsi="Times New Roman" w:cs="Times New Roman"/>
          <w:b/>
          <w:sz w:val="24"/>
          <w:szCs w:val="24"/>
        </w:rPr>
        <w:t>РЕАЛИЗАЦИЯ ГОСУДАРСТВЕННОЙ ПРОГРАММЫ РЕСПУБЛИКИ КАРЕЛИЯ "ФОРМИРОВАНИЕ СОВРЕМЕННОЙ ГОРОДСКОЙ СРЕДЫ" НА ТЕРРИТОРИИ ОЛОНЕЦКОГО РАЙОНА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003C" w:rsidRPr="000F42FD" w:rsidRDefault="0013003C" w:rsidP="000F42FD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2020 году на территории </w:t>
      </w:r>
      <w:proofErr w:type="spellStart"/>
      <w:r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Олонецкого</w:t>
      </w:r>
      <w:proofErr w:type="spellEnd"/>
      <w:r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 мероприятия федерального проекта «Комфортная городская среда» реализуют </w:t>
      </w:r>
      <w:proofErr w:type="spellStart"/>
      <w:r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Олонецкое</w:t>
      </w:r>
      <w:proofErr w:type="spellEnd"/>
      <w:r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городское</w:t>
      </w:r>
      <w:proofErr w:type="gramEnd"/>
      <w:r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Ильинское</w:t>
      </w:r>
      <w:proofErr w:type="spellEnd"/>
      <w:r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Туксинское</w:t>
      </w:r>
      <w:proofErr w:type="spellEnd"/>
      <w:r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Видлицкое</w:t>
      </w:r>
      <w:proofErr w:type="spellEnd"/>
      <w:r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сельские поселения. Итогом реализации проекта стали 2 дворовые территории и 9 </w:t>
      </w:r>
      <w:proofErr w:type="gramStart"/>
      <w:r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общественных</w:t>
      </w:r>
      <w:proofErr w:type="gramEnd"/>
      <w:r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46B8D" w:rsidRPr="000F42FD" w:rsidRDefault="00C46B8D" w:rsidP="000F42FD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B45DD" w:rsidRPr="000F42FD" w:rsidRDefault="00C46B8D" w:rsidP="000F42FD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благоустройство территорий затрачено –</w:t>
      </w:r>
    </w:p>
    <w:p w:rsidR="00921F97" w:rsidRPr="000F42FD" w:rsidRDefault="00921F97" w:rsidP="000F42FD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F42FD">
        <w:rPr>
          <w:rFonts w:ascii="Times New Roman" w:hAnsi="Times New Roman" w:cs="Times New Roman"/>
          <w:b/>
          <w:sz w:val="24"/>
          <w:szCs w:val="24"/>
        </w:rPr>
        <w:t>Олонецкое</w:t>
      </w:r>
      <w:proofErr w:type="spellEnd"/>
      <w:r w:rsidRPr="000F42FD">
        <w:rPr>
          <w:rFonts w:ascii="Times New Roman" w:hAnsi="Times New Roman" w:cs="Times New Roman"/>
          <w:b/>
          <w:sz w:val="24"/>
          <w:szCs w:val="24"/>
        </w:rPr>
        <w:t xml:space="preserve"> городское поселение: </w:t>
      </w:r>
      <w:r w:rsidR="007B45DD" w:rsidRPr="000F42FD">
        <w:rPr>
          <w:rFonts w:ascii="Times New Roman" w:hAnsi="Times New Roman" w:cs="Times New Roman"/>
          <w:b/>
          <w:sz w:val="24"/>
          <w:szCs w:val="24"/>
        </w:rPr>
        <w:t xml:space="preserve"> 3072,26</w:t>
      </w:r>
    </w:p>
    <w:p w:rsidR="00921F97" w:rsidRPr="000F42FD" w:rsidRDefault="00921F97" w:rsidP="000F42FD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F42FD">
        <w:rPr>
          <w:rFonts w:ascii="Times New Roman" w:hAnsi="Times New Roman" w:cs="Times New Roman"/>
          <w:b/>
          <w:sz w:val="24"/>
          <w:szCs w:val="24"/>
        </w:rPr>
        <w:t>Видлицкое</w:t>
      </w:r>
      <w:proofErr w:type="spellEnd"/>
      <w:r w:rsidRPr="000F42FD">
        <w:rPr>
          <w:rFonts w:ascii="Times New Roman" w:hAnsi="Times New Roman" w:cs="Times New Roman"/>
          <w:b/>
          <w:sz w:val="24"/>
          <w:szCs w:val="24"/>
        </w:rPr>
        <w:t xml:space="preserve"> сельское поселение: </w:t>
      </w:r>
      <w:r w:rsidR="007B45DD" w:rsidRPr="000F42FD">
        <w:rPr>
          <w:rFonts w:ascii="Times New Roman" w:hAnsi="Times New Roman" w:cs="Times New Roman"/>
          <w:b/>
          <w:sz w:val="24"/>
          <w:szCs w:val="24"/>
        </w:rPr>
        <w:t xml:space="preserve"> 5276,23</w:t>
      </w:r>
    </w:p>
    <w:p w:rsidR="00921F97" w:rsidRPr="000F42FD" w:rsidRDefault="00921F97" w:rsidP="000F42FD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F42FD">
        <w:rPr>
          <w:rFonts w:ascii="Times New Roman" w:hAnsi="Times New Roman" w:cs="Times New Roman"/>
          <w:b/>
          <w:sz w:val="24"/>
          <w:szCs w:val="24"/>
        </w:rPr>
        <w:t>Туксинское</w:t>
      </w:r>
      <w:proofErr w:type="spellEnd"/>
      <w:r w:rsidRPr="000F42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F42FD">
        <w:rPr>
          <w:rFonts w:ascii="Times New Roman" w:hAnsi="Times New Roman" w:cs="Times New Roman"/>
          <w:b/>
          <w:sz w:val="24"/>
          <w:szCs w:val="24"/>
        </w:rPr>
        <w:t>селькое</w:t>
      </w:r>
      <w:proofErr w:type="spellEnd"/>
      <w:r w:rsidRPr="000F42FD">
        <w:rPr>
          <w:rFonts w:ascii="Times New Roman" w:hAnsi="Times New Roman" w:cs="Times New Roman"/>
          <w:b/>
          <w:sz w:val="24"/>
          <w:szCs w:val="24"/>
        </w:rPr>
        <w:t xml:space="preserve"> поселение:  </w:t>
      </w:r>
      <w:r w:rsidR="007B45DD" w:rsidRPr="000F42FD">
        <w:rPr>
          <w:rFonts w:ascii="Times New Roman" w:hAnsi="Times New Roman" w:cs="Times New Roman"/>
          <w:b/>
          <w:sz w:val="24"/>
          <w:szCs w:val="24"/>
        </w:rPr>
        <w:t>1 809,95</w:t>
      </w:r>
    </w:p>
    <w:p w:rsidR="00921F97" w:rsidRPr="000F42FD" w:rsidRDefault="00921F97" w:rsidP="000F42FD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F42FD">
        <w:rPr>
          <w:rFonts w:ascii="Times New Roman" w:hAnsi="Times New Roman" w:cs="Times New Roman"/>
          <w:b/>
          <w:sz w:val="24"/>
          <w:szCs w:val="24"/>
        </w:rPr>
        <w:t>Ильинское</w:t>
      </w:r>
      <w:proofErr w:type="spellEnd"/>
      <w:r w:rsidRPr="000F42FD">
        <w:rPr>
          <w:rFonts w:ascii="Times New Roman" w:hAnsi="Times New Roman" w:cs="Times New Roman"/>
          <w:b/>
          <w:sz w:val="24"/>
          <w:szCs w:val="24"/>
        </w:rPr>
        <w:t xml:space="preserve"> сельское поселение:</w:t>
      </w:r>
      <w:r w:rsidR="007B45DD" w:rsidRPr="000F42FD">
        <w:rPr>
          <w:rFonts w:ascii="Times New Roman" w:hAnsi="Times New Roman" w:cs="Times New Roman"/>
          <w:b/>
          <w:sz w:val="24"/>
          <w:szCs w:val="24"/>
        </w:rPr>
        <w:t xml:space="preserve"> 1 836,86</w:t>
      </w:r>
    </w:p>
    <w:p w:rsidR="00C46B8D" w:rsidRPr="000F42FD" w:rsidRDefault="00C46B8D" w:rsidP="000F42F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003C" w:rsidRPr="000F42FD" w:rsidRDefault="0013003C" w:rsidP="000F42FD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2FD">
        <w:rPr>
          <w:rFonts w:ascii="Times New Roman" w:hAnsi="Times New Roman" w:cs="Times New Roman"/>
          <w:color w:val="000000"/>
          <w:sz w:val="24"/>
          <w:szCs w:val="24"/>
        </w:rPr>
        <w:t>Объектами реализации проекта стали территории:</w:t>
      </w:r>
    </w:p>
    <w:p w:rsidR="0087198C" w:rsidRDefault="0087198C" w:rsidP="000F42FD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2FD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13003C" w:rsidRPr="000F42FD">
        <w:rPr>
          <w:rFonts w:ascii="Times New Roman" w:hAnsi="Times New Roman" w:cs="Times New Roman"/>
          <w:color w:val="000000"/>
          <w:sz w:val="24"/>
          <w:szCs w:val="24"/>
        </w:rPr>
        <w:t>. Олонец, ул. Карла Маркса, д. 10</w:t>
      </w:r>
      <w:r w:rsidRPr="000F42FD">
        <w:rPr>
          <w:rFonts w:ascii="Times New Roman" w:hAnsi="Times New Roman" w:cs="Times New Roman"/>
          <w:color w:val="000000"/>
          <w:sz w:val="24"/>
          <w:szCs w:val="24"/>
        </w:rPr>
        <w:t xml:space="preserve">  - выполнен ремонт дворового проезда</w:t>
      </w:r>
    </w:p>
    <w:p w:rsidR="006724ED" w:rsidRDefault="006724ED" w:rsidP="000F42FD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604888" cy="3472145"/>
            <wp:effectExtent l="19050" t="0" r="4962" b="0"/>
            <wp:docPr id="2" name="Рисунок 2" descr="C:\Users\User\AppData\Local\Temp\Temp1_14-07-2020_22-04-14.zip\IMG-2020071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Temp1_14-07-2020_22-04-14.zip\IMG-20200714-WA00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109" cy="3479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593521" cy="3456994"/>
            <wp:effectExtent l="19050" t="0" r="0" b="0"/>
            <wp:docPr id="3" name="Рисунок 3" descr="C:\Users\User\AppData\Local\Temp\Temp1_ПОФ дворы олонец.zip\ПОФ дворы олонец\олонец карла маркса 10 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Temp1_ПОФ дворы олонец.zip\ПОФ дворы олонец\олонец карла маркса 10 после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67" cy="3464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549" w:rsidRPr="000F42FD" w:rsidRDefault="00CC1549" w:rsidP="000F42FD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3003C" w:rsidRDefault="0087198C" w:rsidP="000F42FD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2FD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13003C" w:rsidRPr="000F42FD">
        <w:rPr>
          <w:rFonts w:ascii="Times New Roman" w:hAnsi="Times New Roman" w:cs="Times New Roman"/>
          <w:color w:val="000000"/>
          <w:sz w:val="24"/>
          <w:szCs w:val="24"/>
        </w:rPr>
        <w:t xml:space="preserve">. Олонец, ул. </w:t>
      </w:r>
      <w:proofErr w:type="gramStart"/>
      <w:r w:rsidR="0013003C" w:rsidRPr="000F42FD">
        <w:rPr>
          <w:rFonts w:ascii="Times New Roman" w:hAnsi="Times New Roman" w:cs="Times New Roman"/>
          <w:color w:val="000000"/>
          <w:sz w:val="24"/>
          <w:szCs w:val="24"/>
        </w:rPr>
        <w:t>Школьная</w:t>
      </w:r>
      <w:proofErr w:type="gramEnd"/>
      <w:r w:rsidR="0013003C" w:rsidRPr="000F42FD">
        <w:rPr>
          <w:rFonts w:ascii="Times New Roman" w:hAnsi="Times New Roman" w:cs="Times New Roman"/>
          <w:color w:val="000000"/>
          <w:sz w:val="24"/>
          <w:szCs w:val="24"/>
        </w:rPr>
        <w:t>, д. 23</w:t>
      </w:r>
      <w:r w:rsidRPr="000F42FD">
        <w:rPr>
          <w:rFonts w:ascii="Times New Roman" w:hAnsi="Times New Roman" w:cs="Times New Roman"/>
          <w:color w:val="000000"/>
          <w:sz w:val="24"/>
          <w:szCs w:val="24"/>
        </w:rPr>
        <w:t xml:space="preserve"> - выполнен ремонт дворового проезда</w:t>
      </w:r>
    </w:p>
    <w:p w:rsidR="009C46DE" w:rsidRDefault="009C46DE" w:rsidP="000F42FD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549" w:rsidRPr="000F42FD" w:rsidRDefault="00CC1549" w:rsidP="000F42FD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124796" cy="2829743"/>
            <wp:effectExtent l="19050" t="0" r="8804" b="0"/>
            <wp:docPr id="4" name="Рисунок 4" descr="C:\Users\User\AppData\Local\Temp\Temp1_ПОФ дворы олонец.zip\ПОФ дворы олонец\олонец школьная23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Temp1_ПОФ дворы олонец.zip\ПОФ дворы олонец\олонец школьная23 д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739" cy="2829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46DE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124795" cy="2829742"/>
            <wp:effectExtent l="19050" t="0" r="8805" b="0"/>
            <wp:docPr id="5" name="Рисунок 5" descr="C:\Users\User\AppData\Local\Temp\Temp1_ПОФ дворы олонец.zip\ПОФ дворы олонец\Олонец школьная 23 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Temp1_ПОФ дворы олонец.zip\ПОФ дворы олонец\Олонец школьная 23 посл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738" cy="2829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98C" w:rsidRDefault="0087198C" w:rsidP="000F42FD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2FD">
        <w:rPr>
          <w:rFonts w:ascii="Times New Roman" w:hAnsi="Times New Roman" w:cs="Times New Roman"/>
          <w:color w:val="000000"/>
          <w:sz w:val="24"/>
          <w:szCs w:val="24"/>
        </w:rPr>
        <w:lastRenderedPageBreak/>
        <w:t>г</w:t>
      </w:r>
      <w:r w:rsidR="0013003C" w:rsidRPr="000F42F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F42FD">
        <w:rPr>
          <w:rFonts w:ascii="Times New Roman" w:hAnsi="Times New Roman" w:cs="Times New Roman"/>
          <w:color w:val="000000"/>
          <w:sz w:val="24"/>
          <w:szCs w:val="24"/>
        </w:rPr>
        <w:t xml:space="preserve"> Олонец, ул. Пролетарская – восстановлена пешеходная дорожка (тротуар)</w:t>
      </w:r>
    </w:p>
    <w:p w:rsidR="009C46DE" w:rsidRDefault="009C46DE" w:rsidP="000F42FD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549" w:rsidRDefault="00CC1549" w:rsidP="000F42FD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085780" cy="2781620"/>
            <wp:effectExtent l="19050" t="0" r="0" b="0"/>
            <wp:docPr id="6" name="Рисунок 6" descr="C:\Users\User\AppData\Local\Temp\Temp1_ПОФ тротуар Пролетарская.zip\ПОФ тротуар Пролетарская\пролетарская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Temp1_ПОФ тротуар Пролетарская.zip\ПОФ тротуар Пролетарская\пролетарская д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774" cy="2781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676970" cy="2760961"/>
            <wp:effectExtent l="19050" t="0" r="0" b="0"/>
            <wp:docPr id="7" name="Рисунок 7" descr="C:\Users\User\AppData\Local\Temp\Temp1_ПОФ тротуар Пролетарская.zip\ПОФ тротуар Пролетарская\пролетарская тротуар 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Temp1_ПОФ тротуар Пролетарская.zip\ПОФ тротуар Пролетарская\пролетарская тротуар после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386" cy="2765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6DE" w:rsidRPr="000F42FD" w:rsidRDefault="009C46DE" w:rsidP="000F42FD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98C" w:rsidRDefault="0087198C" w:rsidP="000F42FD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2FD">
        <w:rPr>
          <w:rFonts w:ascii="Times New Roman" w:hAnsi="Times New Roman" w:cs="Times New Roman"/>
          <w:color w:val="000000"/>
          <w:sz w:val="24"/>
          <w:szCs w:val="24"/>
        </w:rPr>
        <w:t xml:space="preserve">г. Олонец, ул. </w:t>
      </w:r>
      <w:proofErr w:type="gramStart"/>
      <w:r w:rsidRPr="000F42FD">
        <w:rPr>
          <w:rFonts w:ascii="Times New Roman" w:hAnsi="Times New Roman" w:cs="Times New Roman"/>
          <w:color w:val="000000"/>
          <w:sz w:val="24"/>
          <w:szCs w:val="24"/>
        </w:rPr>
        <w:t>Речная</w:t>
      </w:r>
      <w:proofErr w:type="gramEnd"/>
      <w:r w:rsidRPr="000F42FD">
        <w:rPr>
          <w:rFonts w:ascii="Times New Roman" w:hAnsi="Times New Roman" w:cs="Times New Roman"/>
          <w:color w:val="000000"/>
          <w:sz w:val="24"/>
          <w:szCs w:val="24"/>
        </w:rPr>
        <w:t xml:space="preserve"> и ул. 30-летия Победы – установлены дополнительные объекты уличного освещения</w:t>
      </w:r>
    </w:p>
    <w:p w:rsidR="00CC1549" w:rsidRPr="000F42FD" w:rsidRDefault="00CC1549" w:rsidP="000F42FD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103066" cy="2804672"/>
            <wp:effectExtent l="19050" t="0" r="0" b="0"/>
            <wp:docPr id="8" name="Рисунок 8" descr="C:\Users\User\Desktop\фото кгс 2020\момт 30-лет освещение 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кгс 2020\момт 30-лет освещение после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060" cy="2804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101743" cy="2802907"/>
            <wp:effectExtent l="19050" t="0" r="0" b="0"/>
            <wp:docPr id="9" name="Рисунок 9" descr="C:\Users\User\Desktop\фото кгс 2020\мост 30-летия освещение 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кгс 2020\мост 30-летия освещение после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351" cy="2803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98C" w:rsidRDefault="0087198C" w:rsidP="000F42FD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2FD">
        <w:rPr>
          <w:rFonts w:ascii="Times New Roman" w:hAnsi="Times New Roman" w:cs="Times New Roman"/>
          <w:color w:val="000000"/>
          <w:sz w:val="24"/>
          <w:szCs w:val="24"/>
        </w:rPr>
        <w:t>г. Олонец, ул. Урицкого – установлен теневой навес с урной и скамейкой</w:t>
      </w:r>
    </w:p>
    <w:p w:rsidR="00CC1549" w:rsidRPr="000F42FD" w:rsidRDefault="00CC1549" w:rsidP="000F42FD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001851" cy="2666009"/>
            <wp:effectExtent l="19050" t="0" r="0" b="0"/>
            <wp:docPr id="10" name="Рисунок 10" descr="C:\Users\User\Desktop\фото кгс 2020\остановочный комплекс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кгс 2020\остановочный комплекс до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797" cy="2665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538657" cy="2657105"/>
            <wp:effectExtent l="19050" t="0" r="4643" b="0"/>
            <wp:docPr id="11" name="Рисунок 11" descr="C:\Users\User\Desktop\фото кгс 2020\остановочный комплекс 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кгс 2020\остановочный комплекс после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833" cy="2661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98C" w:rsidRDefault="0087198C" w:rsidP="000F42FD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2F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п. Ильинский, стадион – восстановлено ограждение, смонтирована сцена, установлены силовые тренажеры</w:t>
      </w:r>
    </w:p>
    <w:p w:rsidR="00387AC3" w:rsidRDefault="00387AC3" w:rsidP="000F42FD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87AC3" w:rsidRPr="000F42FD" w:rsidRDefault="00387AC3" w:rsidP="000F42FD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108352" cy="4145334"/>
            <wp:effectExtent l="19050" t="0" r="0" b="0"/>
            <wp:docPr id="12" name="Рисунок 12" descr="C:\Users\User\Downloads\IMG-202005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IMG-20200526-WA000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174" cy="414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87198C" w:rsidRDefault="0087198C" w:rsidP="000F42FD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2FD">
        <w:rPr>
          <w:rFonts w:ascii="Times New Roman" w:hAnsi="Times New Roman" w:cs="Times New Roman"/>
          <w:color w:val="000000"/>
          <w:sz w:val="24"/>
          <w:szCs w:val="24"/>
        </w:rPr>
        <w:t>п. Ильинский, ул. Филимонова – установлены дополнительные объекты уличного освещения</w:t>
      </w:r>
    </w:p>
    <w:p w:rsidR="00387AC3" w:rsidRDefault="00387AC3" w:rsidP="000F42FD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708622" cy="3611496"/>
            <wp:effectExtent l="19050" t="0" r="0" b="0"/>
            <wp:docPr id="13" name="Рисунок 13" descr="C:\Users\User\Downloads\уличное освещение, Филимонова, п.Ильинский КГС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уличное освещение, Филимонова, п.Ильинский КГС (2)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755" cy="3611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6DE" w:rsidRPr="000F42FD" w:rsidRDefault="009C46DE" w:rsidP="000F42FD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98C" w:rsidRPr="000F42FD" w:rsidRDefault="0087198C" w:rsidP="000F42FD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F42FD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0F42F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0F42FD">
        <w:rPr>
          <w:rFonts w:ascii="Times New Roman" w:hAnsi="Times New Roman" w:cs="Times New Roman"/>
          <w:color w:val="000000"/>
          <w:sz w:val="24"/>
          <w:szCs w:val="24"/>
        </w:rPr>
        <w:t>Видлица</w:t>
      </w:r>
      <w:proofErr w:type="gramEnd"/>
      <w:r w:rsidRPr="000F42FD">
        <w:rPr>
          <w:rFonts w:ascii="Times New Roman" w:hAnsi="Times New Roman" w:cs="Times New Roman"/>
          <w:color w:val="000000"/>
          <w:sz w:val="24"/>
          <w:szCs w:val="24"/>
        </w:rPr>
        <w:t xml:space="preserve">, ул. Школьная </w:t>
      </w:r>
      <w:r w:rsidR="007B45DD" w:rsidRPr="000F42FD">
        <w:rPr>
          <w:rFonts w:ascii="Times New Roman" w:hAnsi="Times New Roman" w:cs="Times New Roman"/>
          <w:color w:val="000000"/>
          <w:sz w:val="24"/>
          <w:szCs w:val="24"/>
        </w:rPr>
        <w:t>– благоустроена территория воинских</w:t>
      </w:r>
      <w:r w:rsidRPr="000F42FD">
        <w:rPr>
          <w:rFonts w:ascii="Times New Roman" w:hAnsi="Times New Roman" w:cs="Times New Roman"/>
          <w:color w:val="000000"/>
          <w:sz w:val="24"/>
          <w:szCs w:val="24"/>
        </w:rPr>
        <w:t xml:space="preserve"> захоронений</w:t>
      </w:r>
    </w:p>
    <w:p w:rsidR="00AF68FF" w:rsidRDefault="0087198C" w:rsidP="000F42FD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F42FD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0F42F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0F42FD">
        <w:rPr>
          <w:rFonts w:ascii="Times New Roman" w:hAnsi="Times New Roman" w:cs="Times New Roman"/>
          <w:color w:val="000000"/>
          <w:sz w:val="24"/>
          <w:szCs w:val="24"/>
        </w:rPr>
        <w:t>Видлица</w:t>
      </w:r>
      <w:proofErr w:type="gramEnd"/>
      <w:r w:rsidRPr="000F42F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B45DD" w:rsidRPr="000F42FD">
        <w:rPr>
          <w:rFonts w:ascii="Times New Roman" w:hAnsi="Times New Roman" w:cs="Times New Roman"/>
          <w:color w:val="000000"/>
          <w:sz w:val="24"/>
          <w:szCs w:val="24"/>
        </w:rPr>
        <w:t xml:space="preserve"> ул. Советская, </w:t>
      </w:r>
      <w:r w:rsidRPr="000F42FD">
        <w:rPr>
          <w:rFonts w:ascii="Times New Roman" w:hAnsi="Times New Roman" w:cs="Times New Roman"/>
          <w:color w:val="000000"/>
          <w:sz w:val="24"/>
          <w:szCs w:val="24"/>
        </w:rPr>
        <w:t xml:space="preserve"> зона семейного отдыха – проведено устройство </w:t>
      </w:r>
      <w:r w:rsidR="00AF68FF" w:rsidRPr="000F42FD">
        <w:rPr>
          <w:rFonts w:ascii="Times New Roman" w:hAnsi="Times New Roman" w:cs="Times New Roman"/>
          <w:color w:val="000000"/>
          <w:sz w:val="24"/>
          <w:szCs w:val="24"/>
        </w:rPr>
        <w:t>пешеходных дорожек и ограждений</w:t>
      </w:r>
      <w:r w:rsidR="007B45DD" w:rsidRPr="000F42FD">
        <w:rPr>
          <w:rFonts w:ascii="Times New Roman" w:hAnsi="Times New Roman" w:cs="Times New Roman"/>
          <w:color w:val="000000"/>
          <w:sz w:val="24"/>
          <w:szCs w:val="24"/>
        </w:rPr>
        <w:t>, оборудована спортплощадка.</w:t>
      </w:r>
    </w:p>
    <w:p w:rsidR="009C46DE" w:rsidRPr="000F42FD" w:rsidRDefault="009C46DE" w:rsidP="000F42FD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4314201" cy="3234978"/>
            <wp:effectExtent l="19050" t="0" r="0" b="0"/>
            <wp:docPr id="17" name="Рисунок 17" descr="C:\Users\User\Desktop\Партийные проекты\отчет горсреда\зона отдыха видл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Партийные проекты\отчет горсреда\зона отдыха видлица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256" cy="3238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5DD" w:rsidRPr="000F42FD" w:rsidRDefault="007B45DD" w:rsidP="000F42FD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F42FD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0F42F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0F42FD">
        <w:rPr>
          <w:rFonts w:ascii="Times New Roman" w:hAnsi="Times New Roman" w:cs="Times New Roman"/>
          <w:color w:val="000000"/>
          <w:sz w:val="24"/>
          <w:szCs w:val="24"/>
        </w:rPr>
        <w:t>Видлица</w:t>
      </w:r>
      <w:proofErr w:type="gramEnd"/>
      <w:r w:rsidRPr="000F42FD">
        <w:rPr>
          <w:rFonts w:ascii="Times New Roman" w:hAnsi="Times New Roman" w:cs="Times New Roman"/>
          <w:color w:val="000000"/>
          <w:sz w:val="24"/>
          <w:szCs w:val="24"/>
        </w:rPr>
        <w:t>, пешеходный мост.</w:t>
      </w:r>
    </w:p>
    <w:p w:rsidR="0087198C" w:rsidRDefault="00AF68FF" w:rsidP="000F42FD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2FD">
        <w:rPr>
          <w:rFonts w:ascii="Times New Roman" w:hAnsi="Times New Roman" w:cs="Times New Roman"/>
          <w:color w:val="000000"/>
          <w:sz w:val="24"/>
          <w:szCs w:val="24"/>
        </w:rPr>
        <w:t xml:space="preserve">д. </w:t>
      </w:r>
      <w:proofErr w:type="spellStart"/>
      <w:r w:rsidRPr="000F42FD">
        <w:rPr>
          <w:rFonts w:ascii="Times New Roman" w:hAnsi="Times New Roman" w:cs="Times New Roman"/>
          <w:color w:val="000000"/>
          <w:sz w:val="24"/>
          <w:szCs w:val="24"/>
        </w:rPr>
        <w:t>Тукса</w:t>
      </w:r>
      <w:proofErr w:type="spellEnd"/>
      <w:r w:rsidRPr="000F42FD">
        <w:rPr>
          <w:rFonts w:ascii="Times New Roman" w:hAnsi="Times New Roman" w:cs="Times New Roman"/>
          <w:color w:val="000000"/>
          <w:sz w:val="24"/>
          <w:szCs w:val="24"/>
        </w:rPr>
        <w:t>, территория сельского кладбища – установлено ограждение, ворота, устроены пешеходные дорожки, установлена контейнерная площадка для сбора отходов и информационный стенд.</w:t>
      </w:r>
      <w:r w:rsidR="0087198C" w:rsidRPr="000F42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87AC3" w:rsidRPr="000F42FD" w:rsidRDefault="00387AC3" w:rsidP="000F42FD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469502" cy="1951214"/>
            <wp:effectExtent l="19050" t="0" r="0" b="0"/>
            <wp:docPr id="14" name="Рисунок 14" descr="C:\Users\User\Downloads\вторые ворота, заб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вторые ворота, забор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409" cy="1951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449302" cy="4358979"/>
            <wp:effectExtent l="19050" t="0" r="8148" b="0"/>
            <wp:docPr id="15" name="Рисунок 15" descr="C:\Users\User\Downloads\дорожк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дорожка 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436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B8D" w:rsidRPr="000F42FD" w:rsidRDefault="00C46B8D" w:rsidP="000F42FD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87AC3" w:rsidRDefault="00387AC3" w:rsidP="000F42FD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3623182" cy="2037642"/>
            <wp:effectExtent l="19050" t="0" r="0" b="0"/>
            <wp:docPr id="16" name="Рисунок 16" descr="C:\Users\User\Downloads\Контейнерная площадка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Контейнерная площадка 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320" cy="203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003C" w:rsidRPr="000F42FD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C46B8D" w:rsidRPr="000F42FD" w:rsidRDefault="0013003C" w:rsidP="000F42FD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реализации программ</w:t>
      </w:r>
      <w:r w:rsidR="00C46B8D"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ы  администрациями </w:t>
      </w:r>
      <w:r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приняты все необходимые нормативно правовые</w:t>
      </w:r>
      <w:r w:rsidR="00C46B8D"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акты. В их числе: муниципальные программы</w:t>
      </w:r>
      <w:r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46B8D"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формирования </w:t>
      </w:r>
      <w:r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комфортной городской среды</w:t>
      </w:r>
      <w:proofErr w:type="gramStart"/>
      <w:r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46B8D"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proofErr w:type="gramEnd"/>
      <w:r w:rsidR="00C46B8D"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утвержден</w:t>
      </w:r>
      <w:r w:rsidR="00C46B8D"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 Поряд</w:t>
      </w:r>
      <w:r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="00C46B8D"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представления, рассмотрения и оценки предложений </w:t>
      </w:r>
      <w:r w:rsidR="00C46B8D"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ряд нормативных документов, необходимых для регулирования отношений в ходе организации программных действий.</w:t>
      </w:r>
      <w:r w:rsidRPr="000F42F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F42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46B8D"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отношении дворовых территорий, у</w:t>
      </w:r>
      <w:r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правляющие компании совместно с инициативными жителями домов провели большую, качественную работу по организации собраний собственников на многоквартирных домах. Проводилась работа по разъяснению и оказанию методической и консультационной помощи жителям многоквартирных домов.</w:t>
      </w:r>
      <w:r w:rsidRPr="000F42FD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B16EBE" w:rsidRPr="000F42FD" w:rsidRDefault="00C46B8D" w:rsidP="000F42FD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F42FD">
        <w:rPr>
          <w:rFonts w:ascii="Times New Roman" w:hAnsi="Times New Roman" w:cs="Times New Roman"/>
          <w:color w:val="000000"/>
          <w:sz w:val="24"/>
          <w:szCs w:val="24"/>
        </w:rPr>
        <w:t xml:space="preserve">В отношении общественных территорий, предложения по благоустройству </w:t>
      </w:r>
      <w:r w:rsidR="00AB7232" w:rsidRPr="000F42FD">
        <w:rPr>
          <w:rFonts w:ascii="Times New Roman" w:hAnsi="Times New Roman" w:cs="Times New Roman"/>
          <w:color w:val="000000"/>
          <w:sz w:val="24"/>
          <w:szCs w:val="24"/>
        </w:rPr>
        <w:t xml:space="preserve"> пр</w:t>
      </w:r>
      <w:r w:rsidR="008618EF" w:rsidRPr="000F42FD">
        <w:rPr>
          <w:rFonts w:ascii="Times New Roman" w:hAnsi="Times New Roman" w:cs="Times New Roman"/>
          <w:color w:val="000000"/>
          <w:sz w:val="24"/>
          <w:szCs w:val="24"/>
        </w:rPr>
        <w:t xml:space="preserve">инимались от граждан и </w:t>
      </w:r>
      <w:r w:rsidR="007B45DD" w:rsidRPr="000F42FD">
        <w:rPr>
          <w:rFonts w:ascii="Times New Roman" w:hAnsi="Times New Roman" w:cs="Times New Roman"/>
          <w:color w:val="000000"/>
          <w:sz w:val="24"/>
          <w:szCs w:val="24"/>
        </w:rPr>
        <w:t>муниципалитетов.</w:t>
      </w:r>
      <w:r w:rsidR="0013003C" w:rsidRPr="000F42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3003C" w:rsidRPr="000F42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D7DF6"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настоящее время в районе</w:t>
      </w:r>
      <w:r w:rsidR="0013003C"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D7DF6"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начат очередной этап реализации программы в 2021</w:t>
      </w:r>
      <w:r w:rsidR="00B16EBE"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году:</w:t>
      </w:r>
    </w:p>
    <w:p w:rsidR="00552EC7" w:rsidRPr="000F42FD" w:rsidRDefault="00B16EBE" w:rsidP="000F42FD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2D7DF6"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Проведена</w:t>
      </w:r>
      <w:r w:rsidR="0013003C"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работа по проведению общих собраний собственник</w:t>
      </w:r>
      <w:r w:rsidR="002D7DF6"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 помещений о включении на 2021 год дворовых территорий</w:t>
      </w:r>
      <w:r w:rsidR="0013003C"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муниципальную программу. Инициативные группы граждан при поддержке специалист</w:t>
      </w:r>
      <w:r w:rsidR="002D7DF6"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 управляющих компаний провели</w:t>
      </w:r>
      <w:r w:rsidR="0013003C"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собрания на домах с целью определения необходимости и объема работ. </w:t>
      </w:r>
    </w:p>
    <w:p w:rsidR="008760C0" w:rsidRDefault="00B16EBE" w:rsidP="000F42FD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Представлены предложения</w:t>
      </w:r>
      <w:r w:rsidR="000F42FD"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благоустройству</w:t>
      </w:r>
      <w:r w:rsidRPr="000F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территорий: </w:t>
      </w:r>
    </w:p>
    <w:p w:rsidR="000F42FD" w:rsidRPr="000F42FD" w:rsidRDefault="000F42FD" w:rsidP="000F42FD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618EF" w:rsidRPr="000F42FD" w:rsidRDefault="008618EF" w:rsidP="008618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1"/>
        <w:gridCol w:w="5273"/>
        <w:gridCol w:w="4111"/>
      </w:tblGrid>
      <w:tr w:rsidR="008618EF" w:rsidRPr="000F42FD" w:rsidTr="00AB44F9">
        <w:tc>
          <w:tcPr>
            <w:tcW w:w="10065" w:type="dxa"/>
            <w:gridSpan w:val="3"/>
            <w:vAlign w:val="center"/>
          </w:tcPr>
          <w:p w:rsidR="008618EF" w:rsidRPr="000F42FD" w:rsidRDefault="008618EF" w:rsidP="00AB44F9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0F42FD">
              <w:rPr>
                <w:rFonts w:ascii="Times New Roman" w:hAnsi="Times New Roman" w:cs="Times New Roman"/>
                <w:b/>
              </w:rPr>
              <w:t>Дворовые территории</w:t>
            </w:r>
          </w:p>
        </w:tc>
      </w:tr>
      <w:tr w:rsidR="008618EF" w:rsidRPr="000F42FD" w:rsidTr="00AB44F9">
        <w:tc>
          <w:tcPr>
            <w:tcW w:w="681" w:type="dxa"/>
            <w:vAlign w:val="center"/>
          </w:tcPr>
          <w:p w:rsidR="008618EF" w:rsidRPr="000F42FD" w:rsidRDefault="008618EF" w:rsidP="00AB44F9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0F42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3" w:type="dxa"/>
            <w:vAlign w:val="center"/>
          </w:tcPr>
          <w:p w:rsidR="008618EF" w:rsidRPr="000F42FD" w:rsidRDefault="008618EF" w:rsidP="00AB44F9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0F42FD">
              <w:rPr>
                <w:rFonts w:ascii="Times New Roman" w:hAnsi="Times New Roman" w:cs="Times New Roman"/>
              </w:rPr>
              <w:t>г</w:t>
            </w:r>
            <w:proofErr w:type="gramStart"/>
            <w:r w:rsidRPr="000F42FD">
              <w:rPr>
                <w:rFonts w:ascii="Times New Roman" w:hAnsi="Times New Roman" w:cs="Times New Roman"/>
              </w:rPr>
              <w:t>.О</w:t>
            </w:r>
            <w:proofErr w:type="gramEnd"/>
            <w:r w:rsidRPr="000F42FD">
              <w:rPr>
                <w:rFonts w:ascii="Times New Roman" w:hAnsi="Times New Roman" w:cs="Times New Roman"/>
              </w:rPr>
              <w:t>лонец, ул. Речная, д. 7а</w:t>
            </w:r>
          </w:p>
        </w:tc>
        <w:tc>
          <w:tcPr>
            <w:tcW w:w="4111" w:type="dxa"/>
            <w:vAlign w:val="center"/>
          </w:tcPr>
          <w:p w:rsidR="008618EF" w:rsidRPr="000F42FD" w:rsidRDefault="008618EF" w:rsidP="00AB44F9">
            <w:pPr>
              <w:pStyle w:val="a4"/>
              <w:tabs>
                <w:tab w:val="left" w:pos="567"/>
              </w:tabs>
              <w:suppressAutoHyphens/>
              <w:spacing w:line="240" w:lineRule="auto"/>
              <w:ind w:left="0"/>
              <w:rPr>
                <w:rFonts w:ascii="Times New Roman" w:hAnsi="Times New Roman" w:cs="Times New Roman"/>
                <w:lang w:eastAsia="ar-SA"/>
              </w:rPr>
            </w:pPr>
            <w:r w:rsidRPr="000F42FD">
              <w:rPr>
                <w:rFonts w:ascii="Times New Roman" w:hAnsi="Times New Roman" w:cs="Times New Roman"/>
                <w:lang w:eastAsia="ar-SA"/>
              </w:rPr>
              <w:t xml:space="preserve"> Ремонт дворовых проездов</w:t>
            </w:r>
          </w:p>
          <w:p w:rsidR="008618EF" w:rsidRPr="000F42FD" w:rsidRDefault="008618EF" w:rsidP="00AB44F9">
            <w:pPr>
              <w:pStyle w:val="a4"/>
              <w:tabs>
                <w:tab w:val="left" w:pos="567"/>
              </w:tabs>
              <w:suppressAutoHyphens/>
              <w:spacing w:line="240" w:lineRule="auto"/>
              <w:ind w:left="0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8618EF" w:rsidRPr="000F42FD" w:rsidTr="00AB44F9">
        <w:tc>
          <w:tcPr>
            <w:tcW w:w="681" w:type="dxa"/>
            <w:vAlign w:val="center"/>
          </w:tcPr>
          <w:p w:rsidR="008618EF" w:rsidRPr="000F42FD" w:rsidRDefault="008618EF" w:rsidP="00AB44F9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0F42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3" w:type="dxa"/>
            <w:vAlign w:val="center"/>
          </w:tcPr>
          <w:p w:rsidR="008618EF" w:rsidRPr="000F42FD" w:rsidRDefault="008618EF" w:rsidP="00AB44F9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0F42FD">
              <w:rPr>
                <w:rFonts w:ascii="Times New Roman" w:hAnsi="Times New Roman" w:cs="Times New Roman"/>
              </w:rPr>
              <w:t>г</w:t>
            </w:r>
            <w:proofErr w:type="gramStart"/>
            <w:r w:rsidRPr="000F42FD">
              <w:rPr>
                <w:rFonts w:ascii="Times New Roman" w:hAnsi="Times New Roman" w:cs="Times New Roman"/>
              </w:rPr>
              <w:t>.О</w:t>
            </w:r>
            <w:proofErr w:type="gramEnd"/>
            <w:r w:rsidRPr="000F42FD">
              <w:rPr>
                <w:rFonts w:ascii="Times New Roman" w:hAnsi="Times New Roman" w:cs="Times New Roman"/>
              </w:rPr>
              <w:t>лонец, ул. Свирских дивизий, д. 3</w:t>
            </w:r>
          </w:p>
        </w:tc>
        <w:tc>
          <w:tcPr>
            <w:tcW w:w="4111" w:type="dxa"/>
            <w:vAlign w:val="center"/>
          </w:tcPr>
          <w:p w:rsidR="008618EF" w:rsidRPr="000F42FD" w:rsidRDefault="008618EF" w:rsidP="00AB44F9">
            <w:pPr>
              <w:pStyle w:val="a4"/>
              <w:tabs>
                <w:tab w:val="left" w:pos="567"/>
              </w:tabs>
              <w:suppressAutoHyphens/>
              <w:spacing w:line="240" w:lineRule="auto"/>
              <w:ind w:left="0"/>
              <w:rPr>
                <w:rFonts w:ascii="Times New Roman" w:hAnsi="Times New Roman" w:cs="Times New Roman"/>
                <w:lang w:eastAsia="ar-SA"/>
              </w:rPr>
            </w:pPr>
            <w:r w:rsidRPr="000F42FD">
              <w:rPr>
                <w:rFonts w:ascii="Times New Roman" w:hAnsi="Times New Roman" w:cs="Times New Roman"/>
                <w:lang w:eastAsia="ar-SA"/>
              </w:rPr>
              <w:t>Ремонт дворовых проездов</w:t>
            </w:r>
          </w:p>
          <w:p w:rsidR="008618EF" w:rsidRPr="000F42FD" w:rsidRDefault="008618EF" w:rsidP="00AB44F9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E5416E" w:rsidRPr="000F42FD" w:rsidTr="00AB44F9">
        <w:tc>
          <w:tcPr>
            <w:tcW w:w="681" w:type="dxa"/>
            <w:vAlign w:val="center"/>
          </w:tcPr>
          <w:p w:rsidR="00E5416E" w:rsidRPr="000F42FD" w:rsidRDefault="00E5416E" w:rsidP="00AB44F9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0F42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73" w:type="dxa"/>
          </w:tcPr>
          <w:p w:rsidR="00E5416E" w:rsidRPr="000F42FD" w:rsidRDefault="000F42FD" w:rsidP="00AB44F9">
            <w:pPr>
              <w:spacing w:after="0" w:line="240" w:lineRule="auto"/>
              <w:ind w:left="28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д</w:t>
            </w:r>
            <w:r w:rsidR="00E5416E" w:rsidRPr="000F42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. </w:t>
            </w:r>
            <w:proofErr w:type="spellStart"/>
            <w:r w:rsidR="00E5416E" w:rsidRPr="000F42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Тукса</w:t>
            </w:r>
            <w:proofErr w:type="spellEnd"/>
            <w:r w:rsidR="00E5416E" w:rsidRPr="000F42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,  ул. Юбилейная </w:t>
            </w:r>
          </w:p>
        </w:tc>
        <w:tc>
          <w:tcPr>
            <w:tcW w:w="4111" w:type="dxa"/>
          </w:tcPr>
          <w:p w:rsidR="00E5416E" w:rsidRPr="000F42FD" w:rsidRDefault="00E5416E" w:rsidP="00AB44F9">
            <w:pPr>
              <w:spacing w:line="240" w:lineRule="auto"/>
              <w:rPr>
                <w:rStyle w:val="2"/>
              </w:rPr>
            </w:pPr>
            <w:r w:rsidRPr="000F42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ремонт дворового проезда</w:t>
            </w:r>
          </w:p>
        </w:tc>
      </w:tr>
      <w:tr w:rsidR="00E5416E" w:rsidRPr="000F42FD" w:rsidTr="00AB44F9">
        <w:tc>
          <w:tcPr>
            <w:tcW w:w="681" w:type="dxa"/>
            <w:vAlign w:val="center"/>
          </w:tcPr>
          <w:p w:rsidR="00E5416E" w:rsidRPr="000F42FD" w:rsidRDefault="00E5416E" w:rsidP="00AB44F9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0F42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73" w:type="dxa"/>
          </w:tcPr>
          <w:p w:rsidR="00E5416E" w:rsidRPr="000F42FD" w:rsidRDefault="000F42FD" w:rsidP="00AB44F9">
            <w:pPr>
              <w:spacing w:after="0" w:line="240" w:lineRule="auto"/>
              <w:ind w:left="28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</w:t>
            </w:r>
            <w:r w:rsidRPr="000F42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. Ильинский, ул. </w:t>
            </w:r>
            <w:proofErr w:type="gramStart"/>
            <w:r w:rsidRPr="000F42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Комсомольская</w:t>
            </w:r>
            <w:proofErr w:type="gramEnd"/>
            <w:r w:rsidRPr="000F42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, д. 8</w:t>
            </w:r>
          </w:p>
        </w:tc>
        <w:tc>
          <w:tcPr>
            <w:tcW w:w="4111" w:type="dxa"/>
          </w:tcPr>
          <w:p w:rsidR="00E5416E" w:rsidRPr="000F42FD" w:rsidRDefault="000F42FD" w:rsidP="00AB44F9">
            <w:pPr>
              <w:spacing w:line="240" w:lineRule="auto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Выполнение работ по минимальному перечню</w:t>
            </w:r>
          </w:p>
        </w:tc>
      </w:tr>
      <w:tr w:rsidR="00E5416E" w:rsidRPr="000F42FD" w:rsidTr="00AB44F9">
        <w:tc>
          <w:tcPr>
            <w:tcW w:w="10065" w:type="dxa"/>
            <w:gridSpan w:val="3"/>
            <w:vAlign w:val="center"/>
          </w:tcPr>
          <w:p w:rsidR="00E5416E" w:rsidRPr="000F42FD" w:rsidRDefault="00E5416E" w:rsidP="00AB44F9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0F42FD">
              <w:rPr>
                <w:rFonts w:ascii="Times New Roman" w:hAnsi="Times New Roman" w:cs="Times New Roman"/>
                <w:b/>
              </w:rPr>
              <w:t>Общественные территории</w:t>
            </w:r>
          </w:p>
        </w:tc>
      </w:tr>
      <w:tr w:rsidR="00E5416E" w:rsidRPr="000F42FD" w:rsidTr="00AB44F9">
        <w:tc>
          <w:tcPr>
            <w:tcW w:w="681" w:type="dxa"/>
          </w:tcPr>
          <w:p w:rsidR="00E5416E" w:rsidRPr="000F42FD" w:rsidRDefault="00E5416E" w:rsidP="00AB44F9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0F42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3" w:type="dxa"/>
          </w:tcPr>
          <w:p w:rsidR="00E5416E" w:rsidRPr="000F42FD" w:rsidRDefault="00E5416E" w:rsidP="00AB44F9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pacing w:val="-2"/>
              </w:rPr>
            </w:pPr>
            <w:r w:rsidRPr="000F42FD">
              <w:rPr>
                <w:rFonts w:ascii="Times New Roman" w:hAnsi="Times New Roman" w:cs="Times New Roman"/>
                <w:spacing w:val="-2"/>
              </w:rPr>
              <w:t xml:space="preserve">Сквер имени В.Е. </w:t>
            </w:r>
            <w:proofErr w:type="spellStart"/>
            <w:r w:rsidRPr="000F42FD">
              <w:rPr>
                <w:rFonts w:ascii="Times New Roman" w:hAnsi="Times New Roman" w:cs="Times New Roman"/>
                <w:spacing w:val="-2"/>
              </w:rPr>
              <w:t>Брендоева</w:t>
            </w:r>
            <w:proofErr w:type="spellEnd"/>
            <w:r w:rsidRPr="000F42FD">
              <w:rPr>
                <w:rFonts w:ascii="Times New Roman" w:hAnsi="Times New Roman" w:cs="Times New Roman"/>
                <w:spacing w:val="-2"/>
              </w:rPr>
              <w:t>, г. Олонец, ул. Урицкого, д. 2а</w:t>
            </w:r>
          </w:p>
        </w:tc>
        <w:tc>
          <w:tcPr>
            <w:tcW w:w="4111" w:type="dxa"/>
          </w:tcPr>
          <w:p w:rsidR="00AB44F9" w:rsidRDefault="00E5416E" w:rsidP="00AB44F9">
            <w:pPr>
              <w:tabs>
                <w:tab w:val="left" w:pos="3470"/>
              </w:tabs>
              <w:spacing w:after="0" w:line="240" w:lineRule="auto"/>
              <w:rPr>
                <w:rStyle w:val="2"/>
              </w:rPr>
            </w:pPr>
            <w:r w:rsidRPr="000F42FD">
              <w:rPr>
                <w:rStyle w:val="2"/>
              </w:rPr>
              <w:t xml:space="preserve"> Подготовка проектной документации</w:t>
            </w:r>
          </w:p>
          <w:p w:rsidR="00E5416E" w:rsidRPr="000F42FD" w:rsidRDefault="00E5416E" w:rsidP="00AB44F9">
            <w:pPr>
              <w:tabs>
                <w:tab w:val="left" w:pos="3470"/>
              </w:tabs>
              <w:spacing w:after="0" w:line="240" w:lineRule="auto"/>
              <w:rPr>
                <w:rStyle w:val="2"/>
              </w:rPr>
            </w:pPr>
            <w:r w:rsidRPr="000F42FD">
              <w:rPr>
                <w:rStyle w:val="2"/>
              </w:rPr>
              <w:t>1 этап- Планировка территории</w:t>
            </w:r>
          </w:p>
          <w:p w:rsidR="00E5416E" w:rsidRPr="000F42FD" w:rsidRDefault="00E5416E" w:rsidP="00AB44F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F42FD">
              <w:rPr>
                <w:rStyle w:val="2"/>
              </w:rPr>
              <w:t>Устройство и ремонт пешеходных частей территории</w:t>
            </w:r>
          </w:p>
        </w:tc>
      </w:tr>
      <w:tr w:rsidR="00E5416E" w:rsidRPr="000F42FD" w:rsidTr="00AB44F9">
        <w:tc>
          <w:tcPr>
            <w:tcW w:w="681" w:type="dxa"/>
          </w:tcPr>
          <w:p w:rsidR="00E5416E" w:rsidRPr="000F42FD" w:rsidRDefault="00E5416E" w:rsidP="00AB44F9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0F42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3" w:type="dxa"/>
          </w:tcPr>
          <w:p w:rsidR="00E5416E" w:rsidRPr="000F42FD" w:rsidRDefault="00E5416E" w:rsidP="00AB44F9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pacing w:val="-2"/>
              </w:rPr>
            </w:pPr>
            <w:r w:rsidRPr="000F42FD">
              <w:rPr>
                <w:rFonts w:ascii="Times New Roman" w:hAnsi="Times New Roman" w:cs="Times New Roman"/>
                <w:spacing w:val="-2"/>
              </w:rPr>
              <w:t xml:space="preserve">Общественная территория  между домами №31.43.33а,35 по  ул. Володарского </w:t>
            </w:r>
            <w:proofErr w:type="gramStart"/>
            <w:r w:rsidRPr="000F42FD">
              <w:rPr>
                <w:rFonts w:ascii="Times New Roman" w:hAnsi="Times New Roman" w:cs="Times New Roman"/>
                <w:spacing w:val="-2"/>
              </w:rPr>
              <w:t>г</w:t>
            </w:r>
            <w:proofErr w:type="gramEnd"/>
            <w:r w:rsidRPr="000F42FD">
              <w:rPr>
                <w:rFonts w:ascii="Times New Roman" w:hAnsi="Times New Roman" w:cs="Times New Roman"/>
                <w:spacing w:val="-2"/>
              </w:rPr>
              <w:t xml:space="preserve">. Олонца и </w:t>
            </w:r>
            <w:r w:rsidRPr="000F42FD">
              <w:rPr>
                <w:rFonts w:ascii="Times New Roman" w:hAnsi="Times New Roman" w:cs="Times New Roman"/>
                <w:spacing w:val="-2"/>
              </w:rPr>
              <w:lastRenderedPageBreak/>
              <w:t>детским садом  «Радуга»</w:t>
            </w:r>
          </w:p>
        </w:tc>
        <w:tc>
          <w:tcPr>
            <w:tcW w:w="4111" w:type="dxa"/>
          </w:tcPr>
          <w:p w:rsidR="00E5416E" w:rsidRPr="000F42FD" w:rsidRDefault="00E5416E" w:rsidP="00AB44F9">
            <w:pPr>
              <w:spacing w:line="240" w:lineRule="auto"/>
              <w:rPr>
                <w:rStyle w:val="2"/>
                <w:lang w:eastAsia="en-US"/>
              </w:rPr>
            </w:pPr>
            <w:r w:rsidRPr="000F42FD">
              <w:rPr>
                <w:rStyle w:val="2"/>
              </w:rPr>
              <w:lastRenderedPageBreak/>
              <w:t>Ремонт пешеходных и проезжих частей</w:t>
            </w:r>
          </w:p>
        </w:tc>
      </w:tr>
      <w:tr w:rsidR="00E5416E" w:rsidRPr="000F42FD" w:rsidTr="00AB44F9">
        <w:tc>
          <w:tcPr>
            <w:tcW w:w="681" w:type="dxa"/>
          </w:tcPr>
          <w:p w:rsidR="00E5416E" w:rsidRPr="000F42FD" w:rsidRDefault="00E5416E" w:rsidP="00AB44F9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0F42FD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5273" w:type="dxa"/>
          </w:tcPr>
          <w:p w:rsidR="00E5416E" w:rsidRPr="000F42FD" w:rsidRDefault="00E5416E" w:rsidP="00AB44F9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pacing w:val="-2"/>
              </w:rPr>
            </w:pPr>
            <w:r w:rsidRPr="000F42FD">
              <w:rPr>
                <w:rFonts w:ascii="Times New Roman" w:hAnsi="Times New Roman" w:cs="Times New Roman"/>
                <w:spacing w:val="-2"/>
              </w:rPr>
              <w:t xml:space="preserve">Набережная зона по ул. Свободы </w:t>
            </w:r>
            <w:proofErr w:type="gramStart"/>
            <w:r w:rsidRPr="000F42FD">
              <w:rPr>
                <w:rFonts w:ascii="Times New Roman" w:hAnsi="Times New Roman" w:cs="Times New Roman"/>
                <w:spacing w:val="-2"/>
              </w:rPr>
              <w:t>г</w:t>
            </w:r>
            <w:proofErr w:type="gramEnd"/>
            <w:r w:rsidRPr="000F42FD">
              <w:rPr>
                <w:rFonts w:ascii="Times New Roman" w:hAnsi="Times New Roman" w:cs="Times New Roman"/>
                <w:spacing w:val="-2"/>
              </w:rPr>
              <w:t xml:space="preserve">. Олонца от пешеходного моста (ул. 30 - </w:t>
            </w:r>
            <w:proofErr w:type="spellStart"/>
            <w:r w:rsidRPr="000F42FD">
              <w:rPr>
                <w:rFonts w:ascii="Times New Roman" w:hAnsi="Times New Roman" w:cs="Times New Roman"/>
                <w:spacing w:val="-2"/>
              </w:rPr>
              <w:t>летия</w:t>
            </w:r>
            <w:proofErr w:type="spellEnd"/>
            <w:r w:rsidRPr="000F42FD">
              <w:rPr>
                <w:rFonts w:ascii="Times New Roman" w:hAnsi="Times New Roman" w:cs="Times New Roman"/>
                <w:spacing w:val="-2"/>
              </w:rPr>
              <w:t xml:space="preserve"> Победы) к автомобильному мосту ул. Урицкого</w:t>
            </w:r>
          </w:p>
        </w:tc>
        <w:tc>
          <w:tcPr>
            <w:tcW w:w="4111" w:type="dxa"/>
          </w:tcPr>
          <w:p w:rsidR="00E5416E" w:rsidRPr="000F42FD" w:rsidRDefault="00E5416E" w:rsidP="00AB44F9">
            <w:pPr>
              <w:spacing w:line="240" w:lineRule="auto"/>
              <w:rPr>
                <w:rStyle w:val="2"/>
              </w:rPr>
            </w:pPr>
            <w:r w:rsidRPr="000F42FD">
              <w:rPr>
                <w:rStyle w:val="2"/>
              </w:rPr>
              <w:t xml:space="preserve">Ремонт пешеходных частей </w:t>
            </w:r>
          </w:p>
          <w:p w:rsidR="00E5416E" w:rsidRPr="000F42FD" w:rsidRDefault="00E5416E" w:rsidP="00AB44F9">
            <w:pPr>
              <w:spacing w:line="240" w:lineRule="auto"/>
              <w:rPr>
                <w:rStyle w:val="2"/>
              </w:rPr>
            </w:pPr>
            <w:r w:rsidRPr="000F42FD">
              <w:rPr>
                <w:rStyle w:val="2"/>
              </w:rPr>
              <w:t>Обеспечение освещения  территории</w:t>
            </w:r>
          </w:p>
        </w:tc>
      </w:tr>
      <w:tr w:rsidR="00E5416E" w:rsidRPr="000F42FD" w:rsidTr="00AB44F9">
        <w:tc>
          <w:tcPr>
            <w:tcW w:w="681" w:type="dxa"/>
          </w:tcPr>
          <w:p w:rsidR="00E5416E" w:rsidRPr="000F42FD" w:rsidRDefault="00E5416E" w:rsidP="00AB44F9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0F42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73" w:type="dxa"/>
          </w:tcPr>
          <w:p w:rsidR="00E5416E" w:rsidRPr="000F42FD" w:rsidRDefault="00E5416E" w:rsidP="00AB44F9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pacing w:val="-2"/>
              </w:rPr>
            </w:pPr>
            <w:r w:rsidRPr="000F42FD">
              <w:rPr>
                <w:rFonts w:ascii="Times New Roman" w:hAnsi="Times New Roman" w:cs="Times New Roman"/>
                <w:spacing w:val="-2"/>
              </w:rPr>
              <w:t>Братская могила воинов, погибших в годы Великой Отечественной войны 1941-1945г., город Олонец, улица Комсомольская</w:t>
            </w:r>
          </w:p>
        </w:tc>
        <w:tc>
          <w:tcPr>
            <w:tcW w:w="4111" w:type="dxa"/>
          </w:tcPr>
          <w:p w:rsidR="00E5416E" w:rsidRPr="000F42FD" w:rsidRDefault="00E5416E" w:rsidP="00AB44F9">
            <w:pPr>
              <w:spacing w:line="240" w:lineRule="auto"/>
              <w:rPr>
                <w:rStyle w:val="2"/>
              </w:rPr>
            </w:pPr>
            <w:r w:rsidRPr="000F42FD">
              <w:rPr>
                <w:rStyle w:val="2"/>
              </w:rPr>
              <w:t>Подготовка проектной документации</w:t>
            </w:r>
          </w:p>
          <w:p w:rsidR="00E5416E" w:rsidRPr="000F42FD" w:rsidRDefault="00E5416E" w:rsidP="00AB44F9">
            <w:pPr>
              <w:spacing w:line="240" w:lineRule="auto"/>
              <w:rPr>
                <w:rStyle w:val="2"/>
              </w:rPr>
            </w:pPr>
            <w:r w:rsidRPr="000F42FD">
              <w:rPr>
                <w:rStyle w:val="2"/>
              </w:rPr>
              <w:t>1этап-реконструкция пешеходных частей</w:t>
            </w:r>
          </w:p>
        </w:tc>
      </w:tr>
      <w:tr w:rsidR="00E5416E" w:rsidRPr="000F42FD" w:rsidTr="00AB44F9">
        <w:trPr>
          <w:trHeight w:val="796"/>
        </w:trPr>
        <w:tc>
          <w:tcPr>
            <w:tcW w:w="681" w:type="dxa"/>
          </w:tcPr>
          <w:p w:rsidR="00E5416E" w:rsidRPr="000F42FD" w:rsidRDefault="000F42FD" w:rsidP="00AB44F9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0F42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73" w:type="dxa"/>
          </w:tcPr>
          <w:p w:rsidR="00E5416E" w:rsidRPr="000F42FD" w:rsidRDefault="00E5416E" w:rsidP="00AB44F9">
            <w:pPr>
              <w:pStyle w:val="a4"/>
              <w:spacing w:line="240" w:lineRule="auto"/>
              <w:ind w:left="28"/>
              <w:rPr>
                <w:rFonts w:ascii="Times New Roman" w:hAnsi="Times New Roman" w:cs="Times New Roman"/>
                <w:spacing w:val="-2"/>
              </w:rPr>
            </w:pPr>
            <w:r w:rsidRPr="000F42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Д. </w:t>
            </w:r>
            <w:proofErr w:type="spellStart"/>
            <w:r w:rsidRPr="000F42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Тукса</w:t>
            </w:r>
            <w:proofErr w:type="spellEnd"/>
            <w:r w:rsidRPr="000F42F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, территория Храма Вознесения Христова и территория памятника погибшим землякам в годы ВОВ </w:t>
            </w:r>
          </w:p>
        </w:tc>
        <w:tc>
          <w:tcPr>
            <w:tcW w:w="4111" w:type="dxa"/>
          </w:tcPr>
          <w:p w:rsidR="00E5416E" w:rsidRPr="000F42FD" w:rsidRDefault="00E5416E" w:rsidP="00AB44F9">
            <w:pPr>
              <w:spacing w:line="240" w:lineRule="auto"/>
              <w:rPr>
                <w:rStyle w:val="2"/>
              </w:rPr>
            </w:pPr>
            <w:r w:rsidRPr="000F42FD">
              <w:rPr>
                <w:rStyle w:val="2"/>
              </w:rPr>
              <w:t>2-й этап</w:t>
            </w:r>
          </w:p>
        </w:tc>
      </w:tr>
      <w:tr w:rsidR="00E5416E" w:rsidRPr="000F42FD" w:rsidTr="00AB44F9">
        <w:tc>
          <w:tcPr>
            <w:tcW w:w="681" w:type="dxa"/>
          </w:tcPr>
          <w:p w:rsidR="00E5416E" w:rsidRPr="000F42FD" w:rsidRDefault="000F42FD" w:rsidP="00AB44F9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0F42F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73" w:type="dxa"/>
          </w:tcPr>
          <w:p w:rsidR="00E5416E" w:rsidRPr="000F42FD" w:rsidRDefault="00E5416E" w:rsidP="00AB44F9">
            <w:pPr>
              <w:spacing w:after="0" w:line="240" w:lineRule="auto"/>
              <w:ind w:left="28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0F42FD">
              <w:rPr>
                <w:rFonts w:ascii="Times New Roman" w:hAnsi="Times New Roman" w:cs="Times New Roman"/>
                <w:color w:val="000000"/>
              </w:rPr>
              <w:t xml:space="preserve">Республика Карелия, </w:t>
            </w:r>
            <w:proofErr w:type="spellStart"/>
            <w:r w:rsidRPr="000F42FD">
              <w:rPr>
                <w:rFonts w:ascii="Times New Roman" w:hAnsi="Times New Roman" w:cs="Times New Roman"/>
                <w:color w:val="000000"/>
              </w:rPr>
              <w:t>Олонецкий</w:t>
            </w:r>
            <w:proofErr w:type="spellEnd"/>
            <w:r w:rsidRPr="000F42FD">
              <w:rPr>
                <w:rFonts w:ascii="Times New Roman" w:hAnsi="Times New Roman" w:cs="Times New Roman"/>
                <w:color w:val="000000"/>
              </w:rPr>
              <w:t xml:space="preserve"> район, с. Видлица, ул</w:t>
            </w:r>
            <w:proofErr w:type="gramStart"/>
            <w:r w:rsidRPr="000F42FD">
              <w:rPr>
                <w:rFonts w:ascii="Times New Roman" w:hAnsi="Times New Roman" w:cs="Times New Roman"/>
                <w:color w:val="000000"/>
              </w:rPr>
              <w:t>.С</w:t>
            </w:r>
            <w:proofErr w:type="gramEnd"/>
            <w:r w:rsidRPr="000F42FD">
              <w:rPr>
                <w:rFonts w:ascii="Times New Roman" w:hAnsi="Times New Roman" w:cs="Times New Roman"/>
                <w:color w:val="000000"/>
              </w:rPr>
              <w:t>оветская, д.10</w:t>
            </w:r>
          </w:p>
        </w:tc>
        <w:tc>
          <w:tcPr>
            <w:tcW w:w="4111" w:type="dxa"/>
          </w:tcPr>
          <w:p w:rsidR="00E5416E" w:rsidRPr="000F42FD" w:rsidRDefault="00E5416E" w:rsidP="00AB44F9">
            <w:pPr>
              <w:spacing w:line="240" w:lineRule="auto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0F42F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F42FD" w:rsidRPr="000F42FD">
              <w:rPr>
                <w:rFonts w:ascii="Times New Roman" w:hAnsi="Times New Roman" w:cs="Times New Roman"/>
                <w:color w:val="000000"/>
              </w:rPr>
              <w:t xml:space="preserve">Благоустройство </w:t>
            </w:r>
            <w:r w:rsidRPr="000F42FD">
              <w:rPr>
                <w:rFonts w:ascii="Times New Roman" w:hAnsi="Times New Roman" w:cs="Times New Roman"/>
                <w:color w:val="000000"/>
              </w:rPr>
              <w:t>(1 этап)</w:t>
            </w:r>
          </w:p>
        </w:tc>
      </w:tr>
      <w:tr w:rsidR="00E5416E" w:rsidRPr="000F42FD" w:rsidTr="00AB44F9">
        <w:tc>
          <w:tcPr>
            <w:tcW w:w="681" w:type="dxa"/>
          </w:tcPr>
          <w:p w:rsidR="00E5416E" w:rsidRPr="000F42FD" w:rsidRDefault="000F42FD" w:rsidP="00AB44F9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0F42F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73" w:type="dxa"/>
          </w:tcPr>
          <w:p w:rsidR="00E5416E" w:rsidRPr="00AB44F9" w:rsidRDefault="00E5416E" w:rsidP="00AB44F9">
            <w:pPr>
              <w:spacing w:after="0" w:line="240" w:lineRule="auto"/>
              <w:ind w:left="28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AB44F9">
              <w:rPr>
                <w:rFonts w:ascii="Times New Roman" w:hAnsi="Times New Roman" w:cs="Times New Roman"/>
                <w:color w:val="000000"/>
              </w:rPr>
              <w:t xml:space="preserve">Республика Карелия, </w:t>
            </w:r>
            <w:proofErr w:type="spellStart"/>
            <w:r w:rsidRPr="00AB44F9">
              <w:rPr>
                <w:rFonts w:ascii="Times New Roman" w:hAnsi="Times New Roman" w:cs="Times New Roman"/>
                <w:color w:val="000000"/>
              </w:rPr>
              <w:t>Олонецкий</w:t>
            </w:r>
            <w:proofErr w:type="spellEnd"/>
            <w:r w:rsidRPr="00AB44F9">
              <w:rPr>
                <w:rFonts w:ascii="Times New Roman" w:hAnsi="Times New Roman" w:cs="Times New Roman"/>
                <w:color w:val="000000"/>
              </w:rPr>
              <w:t xml:space="preserve"> район, </w:t>
            </w:r>
            <w:proofErr w:type="gramStart"/>
            <w:r w:rsidRPr="00AB44F9">
              <w:rPr>
                <w:rFonts w:ascii="Times New Roman" w:hAnsi="Times New Roman" w:cs="Times New Roman"/>
                <w:color w:val="000000"/>
              </w:rPr>
              <w:t>с</w:t>
            </w:r>
            <w:proofErr w:type="gramEnd"/>
            <w:r w:rsidRPr="00AB44F9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gramStart"/>
            <w:r w:rsidRPr="00AB44F9">
              <w:rPr>
                <w:rFonts w:ascii="Times New Roman" w:hAnsi="Times New Roman" w:cs="Times New Roman"/>
                <w:color w:val="000000"/>
              </w:rPr>
              <w:t>Видлица</w:t>
            </w:r>
            <w:proofErr w:type="gramEnd"/>
            <w:r w:rsidRPr="00AB44F9">
              <w:rPr>
                <w:rFonts w:ascii="Times New Roman" w:hAnsi="Times New Roman" w:cs="Times New Roman"/>
                <w:color w:val="000000"/>
              </w:rPr>
              <w:t>, мост через реку Видлица, соединяющий улицу Набережную и улицу Школьную</w:t>
            </w:r>
          </w:p>
        </w:tc>
        <w:tc>
          <w:tcPr>
            <w:tcW w:w="4111" w:type="dxa"/>
          </w:tcPr>
          <w:p w:rsidR="00E5416E" w:rsidRPr="00AB44F9" w:rsidRDefault="000F42FD" w:rsidP="00AB44F9">
            <w:pPr>
              <w:spacing w:line="240" w:lineRule="auto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AB44F9">
              <w:rPr>
                <w:rFonts w:ascii="Times New Roman" w:hAnsi="Times New Roman" w:cs="Times New Roman"/>
                <w:color w:val="000000"/>
              </w:rPr>
              <w:t>Ремонт пешеходного</w:t>
            </w:r>
            <w:r w:rsidR="00E5416E" w:rsidRPr="00AB44F9">
              <w:rPr>
                <w:rFonts w:ascii="Times New Roman" w:hAnsi="Times New Roman" w:cs="Times New Roman"/>
                <w:color w:val="000000"/>
              </w:rPr>
              <w:t xml:space="preserve"> мост</w:t>
            </w:r>
            <w:r w:rsidRPr="00AB44F9">
              <w:rPr>
                <w:rFonts w:ascii="Times New Roman" w:hAnsi="Times New Roman" w:cs="Times New Roman"/>
                <w:color w:val="000000"/>
              </w:rPr>
              <w:t>а</w:t>
            </w:r>
            <w:r w:rsidR="00E5416E" w:rsidRPr="00AB44F9">
              <w:rPr>
                <w:rFonts w:ascii="Times New Roman" w:hAnsi="Times New Roman" w:cs="Times New Roman"/>
                <w:color w:val="000000"/>
              </w:rPr>
              <w:t xml:space="preserve"> по ул. Школьная с</w:t>
            </w:r>
            <w:proofErr w:type="gramStart"/>
            <w:r w:rsidR="00E5416E" w:rsidRPr="00AB44F9">
              <w:rPr>
                <w:rFonts w:ascii="Times New Roman" w:hAnsi="Times New Roman" w:cs="Times New Roman"/>
                <w:color w:val="000000"/>
              </w:rPr>
              <w:t>.В</w:t>
            </w:r>
            <w:proofErr w:type="gramEnd"/>
            <w:r w:rsidR="00E5416E" w:rsidRPr="00AB44F9">
              <w:rPr>
                <w:rFonts w:ascii="Times New Roman" w:hAnsi="Times New Roman" w:cs="Times New Roman"/>
                <w:color w:val="000000"/>
              </w:rPr>
              <w:t>идлица</w:t>
            </w:r>
          </w:p>
        </w:tc>
      </w:tr>
      <w:tr w:rsidR="00514392" w:rsidRPr="000F42FD" w:rsidTr="00AB44F9">
        <w:tc>
          <w:tcPr>
            <w:tcW w:w="681" w:type="dxa"/>
          </w:tcPr>
          <w:p w:rsidR="00514392" w:rsidRPr="000F42FD" w:rsidRDefault="00514392" w:rsidP="00AB44F9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73" w:type="dxa"/>
          </w:tcPr>
          <w:p w:rsidR="00514392" w:rsidRPr="00AB44F9" w:rsidRDefault="00514392" w:rsidP="00AB44F9">
            <w:pPr>
              <w:spacing w:after="0" w:line="240" w:lineRule="auto"/>
              <w:ind w:left="28"/>
              <w:rPr>
                <w:rFonts w:ascii="Times New Roman" w:hAnsi="Times New Roman" w:cs="Times New Roman"/>
                <w:color w:val="000000"/>
              </w:rPr>
            </w:pPr>
            <w:r w:rsidRPr="00AB44F9">
              <w:rPr>
                <w:rFonts w:ascii="Times New Roman" w:hAnsi="Times New Roman" w:cs="Times New Roman"/>
                <w:color w:val="000000"/>
              </w:rPr>
              <w:t>п. Ильинский, стадион</w:t>
            </w:r>
          </w:p>
        </w:tc>
        <w:tc>
          <w:tcPr>
            <w:tcW w:w="4111" w:type="dxa"/>
          </w:tcPr>
          <w:p w:rsidR="00514392" w:rsidRPr="00AB44F9" w:rsidRDefault="00514392" w:rsidP="00AB44F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B44F9">
              <w:rPr>
                <w:rFonts w:ascii="Times New Roman" w:hAnsi="Times New Roman" w:cs="Times New Roman"/>
                <w:color w:val="000000"/>
              </w:rPr>
              <w:t>Устройство беговой дорожки</w:t>
            </w:r>
            <w:r w:rsidR="00AB44F9">
              <w:rPr>
                <w:rFonts w:ascii="Times New Roman" w:hAnsi="Times New Roman" w:cs="Times New Roman"/>
                <w:color w:val="000000"/>
              </w:rPr>
              <w:t xml:space="preserve">, площадки </w:t>
            </w:r>
            <w:proofErr w:type="spellStart"/>
            <w:r w:rsidR="00AB44F9">
              <w:rPr>
                <w:rFonts w:ascii="Times New Roman" w:hAnsi="Times New Roman" w:cs="Times New Roman"/>
                <w:color w:val="000000"/>
              </w:rPr>
              <w:t>Кюккя</w:t>
            </w:r>
            <w:proofErr w:type="spellEnd"/>
          </w:p>
        </w:tc>
      </w:tr>
      <w:tr w:rsidR="00514392" w:rsidRPr="000F42FD" w:rsidTr="00AB44F9">
        <w:tc>
          <w:tcPr>
            <w:tcW w:w="681" w:type="dxa"/>
          </w:tcPr>
          <w:p w:rsidR="00514392" w:rsidRPr="000F42FD" w:rsidRDefault="00514392" w:rsidP="00AB44F9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73" w:type="dxa"/>
          </w:tcPr>
          <w:p w:rsidR="00514392" w:rsidRPr="000F42FD" w:rsidRDefault="00AB44F9" w:rsidP="00AB44F9">
            <w:pPr>
              <w:spacing w:after="0" w:line="240" w:lineRule="auto"/>
              <w:ind w:left="2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п. Ильинский, территория около здания дома культуры</w:t>
            </w:r>
          </w:p>
        </w:tc>
        <w:tc>
          <w:tcPr>
            <w:tcW w:w="4111" w:type="dxa"/>
          </w:tcPr>
          <w:p w:rsidR="00514392" w:rsidRPr="000F42FD" w:rsidRDefault="00AB44F9" w:rsidP="00AB44F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Установка детского игрового оборудования</w:t>
            </w:r>
          </w:p>
        </w:tc>
      </w:tr>
    </w:tbl>
    <w:p w:rsidR="00532FF8" w:rsidRPr="000F42FD" w:rsidRDefault="00532FF8" w:rsidP="000F42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2FF8" w:rsidRPr="000F42FD" w:rsidRDefault="00532FF8" w:rsidP="008760C0">
      <w:pPr>
        <w:spacing w:after="0" w:line="240" w:lineRule="auto"/>
        <w:ind w:left="-709" w:firstLine="708"/>
        <w:rPr>
          <w:rFonts w:ascii="Times New Roman" w:hAnsi="Times New Roman" w:cs="Times New Roman"/>
          <w:sz w:val="24"/>
          <w:szCs w:val="24"/>
        </w:rPr>
      </w:pPr>
      <w:r w:rsidRPr="000F42FD">
        <w:rPr>
          <w:rFonts w:ascii="Times New Roman" w:hAnsi="Times New Roman" w:cs="Times New Roman"/>
          <w:sz w:val="24"/>
          <w:szCs w:val="24"/>
        </w:rPr>
        <w:t>В настоящее время продолжается этап подготовки дизайн</w:t>
      </w:r>
      <w:r w:rsidR="00AB44F9">
        <w:rPr>
          <w:rFonts w:ascii="Times New Roman" w:hAnsi="Times New Roman" w:cs="Times New Roman"/>
          <w:sz w:val="24"/>
          <w:szCs w:val="24"/>
        </w:rPr>
        <w:t xml:space="preserve"> </w:t>
      </w:r>
      <w:r w:rsidRPr="000F42FD">
        <w:rPr>
          <w:rFonts w:ascii="Times New Roman" w:hAnsi="Times New Roman" w:cs="Times New Roman"/>
          <w:sz w:val="24"/>
          <w:szCs w:val="24"/>
        </w:rPr>
        <w:t>-</w:t>
      </w:r>
      <w:r w:rsidR="00C20B46" w:rsidRPr="000F42FD">
        <w:rPr>
          <w:rFonts w:ascii="Times New Roman" w:hAnsi="Times New Roman" w:cs="Times New Roman"/>
          <w:sz w:val="24"/>
          <w:szCs w:val="24"/>
        </w:rPr>
        <w:t xml:space="preserve"> </w:t>
      </w:r>
      <w:r w:rsidRPr="000F42FD">
        <w:rPr>
          <w:rFonts w:ascii="Times New Roman" w:hAnsi="Times New Roman" w:cs="Times New Roman"/>
          <w:sz w:val="24"/>
          <w:szCs w:val="24"/>
        </w:rPr>
        <w:t xml:space="preserve">проектов по предложенным территориям, которые будут утверждены до 01 октября 2020 года. </w:t>
      </w:r>
    </w:p>
    <w:p w:rsidR="00CA39ED" w:rsidRPr="000F42FD" w:rsidRDefault="00CA39ED" w:rsidP="008760C0">
      <w:pPr>
        <w:spacing w:after="0" w:line="240" w:lineRule="auto"/>
        <w:ind w:left="-709" w:firstLine="708"/>
        <w:rPr>
          <w:rFonts w:ascii="Times New Roman" w:hAnsi="Times New Roman" w:cs="Times New Roman"/>
          <w:sz w:val="24"/>
          <w:szCs w:val="24"/>
        </w:rPr>
      </w:pPr>
      <w:r w:rsidRPr="000F42FD">
        <w:rPr>
          <w:rFonts w:ascii="Times New Roman" w:hAnsi="Times New Roman" w:cs="Times New Roman"/>
          <w:sz w:val="24"/>
          <w:szCs w:val="24"/>
        </w:rPr>
        <w:t>Администрациями поселений внесены изменения в нормативные акты реализации программы в части сроков реализации, в связи с чем, актуализация муниципальных программ должна завершиться до 01 ноября 2020 года, а заключение контрактов на выполнение работ в 2021 году – до 31 декабря 2020 года.</w:t>
      </w:r>
    </w:p>
    <w:sectPr w:rsidR="00CA39ED" w:rsidRPr="000F42FD" w:rsidSect="000F42F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E60724"/>
    <w:rsid w:val="0004257C"/>
    <w:rsid w:val="000B4B0D"/>
    <w:rsid w:val="000F42FD"/>
    <w:rsid w:val="0013003C"/>
    <w:rsid w:val="0015558D"/>
    <w:rsid w:val="002B1C12"/>
    <w:rsid w:val="002D7DF6"/>
    <w:rsid w:val="00317018"/>
    <w:rsid w:val="0035051E"/>
    <w:rsid w:val="00387AC3"/>
    <w:rsid w:val="004044AB"/>
    <w:rsid w:val="0047457D"/>
    <w:rsid w:val="00475B4C"/>
    <w:rsid w:val="00490257"/>
    <w:rsid w:val="004F73F0"/>
    <w:rsid w:val="00514392"/>
    <w:rsid w:val="00516EC6"/>
    <w:rsid w:val="00532FF8"/>
    <w:rsid w:val="00552EC7"/>
    <w:rsid w:val="00596901"/>
    <w:rsid w:val="005E51AD"/>
    <w:rsid w:val="00600C32"/>
    <w:rsid w:val="006724ED"/>
    <w:rsid w:val="007103C5"/>
    <w:rsid w:val="00737467"/>
    <w:rsid w:val="00743169"/>
    <w:rsid w:val="007B45DD"/>
    <w:rsid w:val="007D633D"/>
    <w:rsid w:val="007F4071"/>
    <w:rsid w:val="00801001"/>
    <w:rsid w:val="00805B93"/>
    <w:rsid w:val="008618EF"/>
    <w:rsid w:val="0087198C"/>
    <w:rsid w:val="00873369"/>
    <w:rsid w:val="008760C0"/>
    <w:rsid w:val="009130EE"/>
    <w:rsid w:val="00914652"/>
    <w:rsid w:val="00921F97"/>
    <w:rsid w:val="0095624D"/>
    <w:rsid w:val="009C07B6"/>
    <w:rsid w:val="009C3CEE"/>
    <w:rsid w:val="009C46DE"/>
    <w:rsid w:val="009F0E55"/>
    <w:rsid w:val="00AB3A88"/>
    <w:rsid w:val="00AB44F9"/>
    <w:rsid w:val="00AB7232"/>
    <w:rsid w:val="00AF68FF"/>
    <w:rsid w:val="00B16EBE"/>
    <w:rsid w:val="00C20B46"/>
    <w:rsid w:val="00C46B8D"/>
    <w:rsid w:val="00CA39ED"/>
    <w:rsid w:val="00CC1549"/>
    <w:rsid w:val="00D16A7F"/>
    <w:rsid w:val="00D36FFE"/>
    <w:rsid w:val="00D6025B"/>
    <w:rsid w:val="00D763CC"/>
    <w:rsid w:val="00D90CD6"/>
    <w:rsid w:val="00D91432"/>
    <w:rsid w:val="00E43A03"/>
    <w:rsid w:val="00E5416E"/>
    <w:rsid w:val="00E60724"/>
    <w:rsid w:val="00F14A50"/>
    <w:rsid w:val="00F44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Тема Знак,Маркеры Абзац списка Знак"/>
    <w:link w:val="a4"/>
    <w:uiPriority w:val="34"/>
    <w:locked/>
    <w:rsid w:val="00E60724"/>
    <w:rPr>
      <w:lang w:eastAsia="en-US"/>
    </w:rPr>
  </w:style>
  <w:style w:type="paragraph" w:styleId="a4">
    <w:name w:val="List Paragraph"/>
    <w:aliases w:val="Тема,Маркеры Абзац списка"/>
    <w:basedOn w:val="a"/>
    <w:link w:val="a3"/>
    <w:uiPriority w:val="99"/>
    <w:qFormat/>
    <w:rsid w:val="00E60724"/>
    <w:pPr>
      <w:ind w:left="720"/>
      <w:contextualSpacing/>
    </w:pPr>
    <w:rPr>
      <w:lang w:eastAsia="en-US"/>
    </w:rPr>
  </w:style>
  <w:style w:type="character" w:customStyle="1" w:styleId="2">
    <w:name w:val="Основной текст (2)"/>
    <w:rsid w:val="00E60724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/>
    </w:rPr>
  </w:style>
  <w:style w:type="character" w:customStyle="1" w:styleId="210pt">
    <w:name w:val="Основной текст (2) + 10 pt"/>
    <w:rsid w:val="00E60724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/>
    </w:rPr>
  </w:style>
  <w:style w:type="table" w:styleId="a5">
    <w:name w:val="Table Grid"/>
    <w:basedOn w:val="a1"/>
    <w:uiPriority w:val="59"/>
    <w:rsid w:val="00D16A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9C07B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72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4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7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361FC-F844-46D8-A94A-9E9B0C96D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2020-09-28T06:24:00Z</cp:lastPrinted>
  <dcterms:created xsi:type="dcterms:W3CDTF">2020-03-30T09:18:00Z</dcterms:created>
  <dcterms:modified xsi:type="dcterms:W3CDTF">2020-11-05T12:59:00Z</dcterms:modified>
</cp:coreProperties>
</file>