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5CCA" w:rsidRDefault="006B5CCA" w:rsidP="006B5CCA">
      <w:pPr>
        <w:jc w:val="center"/>
        <w:rPr>
          <w:rFonts w:ascii="Tahoma" w:hAnsi="Tahoma" w:cs="Tahoma"/>
          <w:b/>
        </w:rPr>
      </w:pPr>
      <w:r w:rsidRPr="006B5CCA">
        <w:rPr>
          <w:rFonts w:ascii="Tahoma" w:hAnsi="Tahoma" w:cs="Tahoma"/>
          <w:b/>
          <w:noProof/>
        </w:rPr>
        <w:drawing>
          <wp:inline distT="0" distB="0" distL="0" distR="0">
            <wp:extent cx="647700" cy="838200"/>
            <wp:effectExtent l="19050" t="0" r="0" b="0"/>
            <wp:docPr id="3" name="Рисунок 1" descr="BEAR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BEAR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838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4071FC" w:rsidRPr="00916A66" w:rsidRDefault="004071FC" w:rsidP="00916A66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16A66">
        <w:rPr>
          <w:rFonts w:ascii="Times New Roman" w:hAnsi="Times New Roman" w:cs="Times New Roman"/>
          <w:b/>
          <w:sz w:val="28"/>
          <w:szCs w:val="28"/>
        </w:rPr>
        <w:t>Республика Карелия</w:t>
      </w:r>
    </w:p>
    <w:p w:rsidR="004071FC" w:rsidRPr="00916A66" w:rsidRDefault="004071FC" w:rsidP="00916A66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16A66">
        <w:rPr>
          <w:rFonts w:ascii="Times New Roman" w:hAnsi="Times New Roman" w:cs="Times New Roman"/>
          <w:b/>
          <w:sz w:val="28"/>
          <w:szCs w:val="28"/>
        </w:rPr>
        <w:t>Совет Олонецкого городского поселения –</w:t>
      </w:r>
    </w:p>
    <w:p w:rsidR="004071FC" w:rsidRPr="00916A66" w:rsidRDefault="004071FC" w:rsidP="00916A66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16A66">
        <w:rPr>
          <w:rFonts w:ascii="Times New Roman" w:hAnsi="Times New Roman" w:cs="Times New Roman"/>
          <w:b/>
          <w:sz w:val="28"/>
          <w:szCs w:val="28"/>
        </w:rPr>
        <w:t>представительный орган муниципального образования</w:t>
      </w:r>
    </w:p>
    <w:p w:rsidR="004071FC" w:rsidRPr="00916A66" w:rsidRDefault="004071FC" w:rsidP="004071F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071FC" w:rsidRPr="00916A66" w:rsidRDefault="004071FC" w:rsidP="0087547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16A66">
        <w:rPr>
          <w:rFonts w:ascii="Times New Roman" w:hAnsi="Times New Roman" w:cs="Times New Roman"/>
          <w:b/>
          <w:sz w:val="28"/>
          <w:szCs w:val="28"/>
        </w:rPr>
        <w:t>РЕШЕНИ</w:t>
      </w:r>
      <w:r w:rsidR="00875471">
        <w:rPr>
          <w:rFonts w:ascii="Times New Roman" w:hAnsi="Times New Roman" w:cs="Times New Roman"/>
          <w:b/>
          <w:sz w:val="28"/>
          <w:szCs w:val="28"/>
        </w:rPr>
        <w:t>Е</w:t>
      </w:r>
    </w:p>
    <w:p w:rsidR="004071FC" w:rsidRPr="00916A66" w:rsidRDefault="00C55F39" w:rsidP="004071F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="00DC520E">
        <w:rPr>
          <w:rFonts w:ascii="Times New Roman" w:hAnsi="Times New Roman" w:cs="Times New Roman"/>
          <w:sz w:val="28"/>
          <w:szCs w:val="28"/>
        </w:rPr>
        <w:t>25</w:t>
      </w:r>
      <w:r>
        <w:rPr>
          <w:rFonts w:ascii="Times New Roman" w:hAnsi="Times New Roman" w:cs="Times New Roman"/>
          <w:sz w:val="28"/>
          <w:szCs w:val="28"/>
        </w:rPr>
        <w:t>.0</w:t>
      </w:r>
      <w:r w:rsidR="00DC520E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>.2021</w:t>
      </w:r>
      <w:r w:rsidR="00A0584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071FC" w:rsidRPr="00916A66">
        <w:rPr>
          <w:rFonts w:ascii="Times New Roman" w:hAnsi="Times New Roman" w:cs="Times New Roman"/>
          <w:sz w:val="28"/>
          <w:szCs w:val="28"/>
        </w:rPr>
        <w:t>№</w:t>
      </w:r>
      <w:r w:rsidR="00E8630D" w:rsidRPr="00916A6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05840">
        <w:rPr>
          <w:rFonts w:ascii="Times New Roman" w:hAnsi="Times New Roman" w:cs="Times New Roman"/>
          <w:sz w:val="28"/>
          <w:szCs w:val="28"/>
        </w:rPr>
        <w:t>263</w:t>
      </w:r>
    </w:p>
    <w:p w:rsidR="004F03B0" w:rsidRDefault="004F03B0" w:rsidP="00916A66">
      <w:pPr>
        <w:pStyle w:val="a5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4F03B0">
        <w:rPr>
          <w:rFonts w:ascii="Times New Roman" w:hAnsi="Times New Roman" w:cs="Times New Roman"/>
          <w:color w:val="000000"/>
          <w:sz w:val="26"/>
          <w:szCs w:val="26"/>
        </w:rPr>
        <w:t>О внесении изменений в Решение</w:t>
      </w:r>
    </w:p>
    <w:p w:rsidR="004F03B0" w:rsidRDefault="004F03B0" w:rsidP="00916A66">
      <w:pPr>
        <w:pStyle w:val="a5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4F03B0">
        <w:rPr>
          <w:rFonts w:ascii="Times New Roman" w:hAnsi="Times New Roman" w:cs="Times New Roman"/>
          <w:color w:val="000000"/>
          <w:sz w:val="26"/>
          <w:szCs w:val="26"/>
        </w:rPr>
        <w:t xml:space="preserve"> Совета Олонецкого городского </w:t>
      </w:r>
    </w:p>
    <w:p w:rsidR="004F03B0" w:rsidRDefault="004F03B0" w:rsidP="00916A66">
      <w:pPr>
        <w:pStyle w:val="a5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4F03B0">
        <w:rPr>
          <w:rFonts w:ascii="Times New Roman" w:hAnsi="Times New Roman" w:cs="Times New Roman"/>
          <w:color w:val="000000"/>
          <w:sz w:val="26"/>
          <w:szCs w:val="26"/>
        </w:rPr>
        <w:t xml:space="preserve">поселения 14.08.2018 года № 75 </w:t>
      </w:r>
    </w:p>
    <w:p w:rsidR="004F03B0" w:rsidRDefault="004F03B0" w:rsidP="00916A66">
      <w:pPr>
        <w:pStyle w:val="a5"/>
        <w:jc w:val="both"/>
        <w:rPr>
          <w:rFonts w:ascii="Times New Roman" w:hAnsi="Times New Roman" w:cs="Times New Roman"/>
          <w:sz w:val="26"/>
          <w:szCs w:val="26"/>
        </w:rPr>
      </w:pPr>
      <w:r w:rsidRPr="004F03B0">
        <w:rPr>
          <w:rFonts w:ascii="Times New Roman" w:hAnsi="Times New Roman" w:cs="Times New Roman"/>
          <w:color w:val="000000"/>
          <w:sz w:val="26"/>
          <w:szCs w:val="26"/>
        </w:rPr>
        <w:t>«Об установлении земельного налога»</w:t>
      </w:r>
      <w:r w:rsidR="004071FC" w:rsidRPr="007657B3">
        <w:rPr>
          <w:rFonts w:ascii="Times New Roman" w:hAnsi="Times New Roman" w:cs="Times New Roman"/>
          <w:sz w:val="26"/>
          <w:szCs w:val="26"/>
        </w:rPr>
        <w:t xml:space="preserve">  </w:t>
      </w:r>
    </w:p>
    <w:p w:rsidR="004F03B0" w:rsidRDefault="004F03B0" w:rsidP="00916A66">
      <w:pPr>
        <w:pStyle w:val="a5"/>
        <w:jc w:val="both"/>
        <w:rPr>
          <w:rFonts w:ascii="Times New Roman" w:hAnsi="Times New Roman" w:cs="Times New Roman"/>
          <w:sz w:val="26"/>
          <w:szCs w:val="26"/>
        </w:rPr>
      </w:pPr>
    </w:p>
    <w:p w:rsidR="004B2AD7" w:rsidRPr="00DC520E" w:rsidRDefault="004071FC" w:rsidP="00916A66">
      <w:pPr>
        <w:pStyle w:val="a5"/>
        <w:jc w:val="both"/>
        <w:rPr>
          <w:rFonts w:ascii="Times New Roman" w:hAnsi="Times New Roman" w:cs="Times New Roman"/>
          <w:sz w:val="26"/>
          <w:szCs w:val="26"/>
        </w:rPr>
      </w:pPr>
      <w:r w:rsidRPr="007657B3">
        <w:rPr>
          <w:rFonts w:ascii="Times New Roman" w:hAnsi="Times New Roman" w:cs="Times New Roman"/>
          <w:sz w:val="26"/>
          <w:szCs w:val="26"/>
        </w:rPr>
        <w:t xml:space="preserve">    </w:t>
      </w:r>
      <w:r w:rsidR="00C55F39" w:rsidRPr="007657B3">
        <w:rPr>
          <w:rFonts w:ascii="Times New Roman" w:hAnsi="Times New Roman" w:cs="Times New Roman"/>
          <w:sz w:val="26"/>
          <w:szCs w:val="26"/>
        </w:rPr>
        <w:tab/>
      </w:r>
      <w:r w:rsidR="00DC520E" w:rsidRPr="00DC520E">
        <w:rPr>
          <w:rFonts w:ascii="Times New Roman" w:hAnsi="Times New Roman" w:cs="Times New Roman"/>
          <w:color w:val="000000"/>
          <w:sz w:val="26"/>
          <w:szCs w:val="26"/>
        </w:rPr>
        <w:t xml:space="preserve">В соответствии с Налоговым кодексом Российской Федерации, Федеральным законом от 06.10.2003г. № 131-ФЗ «Об общих принципах организации местного самоуправления в Российской Федерации», Уставом Олонецкого городского поселения и на основании экспертного заключения Министерства национальной и региональной политики Республики Карелия от 08.04.2021 № 1695/11-17/МНПи Совет Олонецкого городского поселения – представительный орган муниципального образования </w:t>
      </w:r>
    </w:p>
    <w:p w:rsidR="00DC520E" w:rsidRDefault="00DC520E" w:rsidP="00916A66">
      <w:pPr>
        <w:pStyle w:val="a5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4071FC" w:rsidRPr="009F2250" w:rsidRDefault="009F2250" w:rsidP="00916A66">
      <w:pPr>
        <w:pStyle w:val="a5"/>
        <w:jc w:val="both"/>
        <w:rPr>
          <w:rFonts w:ascii="Times New Roman" w:hAnsi="Times New Roman" w:cs="Times New Roman"/>
          <w:b/>
          <w:sz w:val="26"/>
          <w:szCs w:val="26"/>
        </w:rPr>
      </w:pPr>
      <w:r w:rsidRPr="009F2250">
        <w:rPr>
          <w:rFonts w:ascii="Times New Roman" w:hAnsi="Times New Roman" w:cs="Times New Roman"/>
          <w:b/>
          <w:sz w:val="26"/>
          <w:szCs w:val="26"/>
        </w:rPr>
        <w:t>РЕШИЛ</w:t>
      </w:r>
      <w:r w:rsidR="004071FC" w:rsidRPr="009F2250">
        <w:rPr>
          <w:rFonts w:ascii="Times New Roman" w:hAnsi="Times New Roman" w:cs="Times New Roman"/>
          <w:b/>
          <w:sz w:val="26"/>
          <w:szCs w:val="26"/>
        </w:rPr>
        <w:t>:</w:t>
      </w:r>
    </w:p>
    <w:p w:rsidR="00916A66" w:rsidRPr="007657B3" w:rsidRDefault="00916A66" w:rsidP="00916A66">
      <w:pPr>
        <w:pStyle w:val="a5"/>
        <w:jc w:val="both"/>
        <w:rPr>
          <w:rFonts w:ascii="Times New Roman" w:hAnsi="Times New Roman" w:cs="Times New Roman"/>
          <w:sz w:val="26"/>
          <w:szCs w:val="26"/>
        </w:rPr>
      </w:pPr>
    </w:p>
    <w:p w:rsidR="00DC520E" w:rsidRDefault="00DC520E" w:rsidP="00DC520E">
      <w:pPr>
        <w:pStyle w:val="a7"/>
        <w:spacing w:before="0" w:beforeAutospacing="0" w:after="0" w:afterAutospacing="0" w:line="276" w:lineRule="auto"/>
        <w:ind w:firstLine="708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1. Внести следующие изменения в Решение Совета Олонецкого городского поселения 14.08.2018 года № 75 «Об установлении земельного налога» (далее – Решение):</w:t>
      </w:r>
    </w:p>
    <w:p w:rsidR="00DC520E" w:rsidRDefault="00DC520E" w:rsidP="00DC520E">
      <w:pPr>
        <w:pStyle w:val="a7"/>
        <w:spacing w:before="0" w:beforeAutospacing="0" w:after="0" w:afterAutospacing="0" w:line="276" w:lineRule="auto"/>
        <w:ind w:firstLine="708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1.1. Пункт 2 Решения изложить в следующей редакции:</w:t>
      </w:r>
    </w:p>
    <w:p w:rsidR="00DC520E" w:rsidRDefault="00DC520E" w:rsidP="00DC520E">
      <w:pPr>
        <w:pStyle w:val="a7"/>
        <w:spacing w:before="0" w:beforeAutospacing="0" w:after="0" w:afterAutospacing="0" w:line="276" w:lineRule="auto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«2. Установить налоговые ставки земельного налога в следующих размерах:</w:t>
      </w:r>
    </w:p>
    <w:p w:rsidR="00DC520E" w:rsidRDefault="00DC520E" w:rsidP="00DC520E">
      <w:pPr>
        <w:pStyle w:val="a7"/>
        <w:spacing w:before="0" w:beforeAutospacing="0" w:after="0" w:afterAutospacing="0" w:line="276" w:lineRule="auto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- 0,3 процента в отношении земельных участков:</w:t>
      </w:r>
    </w:p>
    <w:p w:rsidR="00DC520E" w:rsidRDefault="00DC520E" w:rsidP="00DC520E">
      <w:pPr>
        <w:pStyle w:val="a7"/>
        <w:spacing w:before="0" w:beforeAutospacing="0" w:after="0" w:afterAutospacing="0" w:line="276" w:lineRule="auto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отнесенных к землям сельскохозяйственного назначения или к землям в составе зон сельскохозяйственного использования в населенных пунктах и используемых для сельскохозяйственного производства; </w:t>
      </w:r>
      <w:proofErr w:type="gramStart"/>
      <w:r>
        <w:rPr>
          <w:color w:val="000000"/>
          <w:sz w:val="27"/>
          <w:szCs w:val="27"/>
        </w:rPr>
        <w:t>занятых жилищным фондом и объектами инженерной инфраструктуры жилищно-коммунального комплекса (за исключением доли в праве на земельный участок, приходящейся на объект, не относящийся к жилищному фонду и к объектам инженерной инфраструктуры жилищно-коммунального комплекса) или приобретенных (предоставленных) для жилищного строительства (за исключением земельных участков, приобретенных (предоставленных) для индивидуального жилищного строительства, используемых в предпринимательской деятельности);</w:t>
      </w:r>
      <w:proofErr w:type="gramEnd"/>
    </w:p>
    <w:p w:rsidR="00DC520E" w:rsidRDefault="00DC520E" w:rsidP="00A05840">
      <w:pPr>
        <w:pStyle w:val="a7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lastRenderedPageBreak/>
        <w:t xml:space="preserve">не используемых в предпринимательской деятельности, приобретенных (предоставленных) для ведения личного подсобного хозяйства, садоводства или огородничества, а также земельных участков общего назначения предусмотренных Федеральным законом от 29 июля 2017 года N 217-ФЗ "О ведении гражданами садоводства и огородничества для собственных нужд и о внесении изменений в отдельные законодательные акты Российской Федерации"; ограниченных в обороте в соответствии с законодательством Российской Федерации, предоставленных для обеспечения обороны, безопасности и таможенных нужд; </w:t>
      </w:r>
    </w:p>
    <w:p w:rsidR="00DC520E" w:rsidRDefault="00DC520E" w:rsidP="00DC520E">
      <w:pPr>
        <w:pStyle w:val="a7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- 1,5 процента в отношении прочих земельных участков</w:t>
      </w:r>
      <w:proofErr w:type="gramStart"/>
      <w:r>
        <w:rPr>
          <w:color w:val="000000"/>
          <w:sz w:val="27"/>
          <w:szCs w:val="27"/>
        </w:rPr>
        <w:t>.»</w:t>
      </w:r>
      <w:proofErr w:type="gramEnd"/>
    </w:p>
    <w:p w:rsidR="00DC520E" w:rsidRDefault="00DC520E" w:rsidP="00DC520E">
      <w:pPr>
        <w:pStyle w:val="a7"/>
        <w:spacing w:before="0" w:beforeAutospacing="0" w:after="0" w:afterAutospacing="0"/>
        <w:rPr>
          <w:color w:val="000000"/>
          <w:sz w:val="27"/>
          <w:szCs w:val="27"/>
        </w:rPr>
      </w:pPr>
    </w:p>
    <w:p w:rsidR="00DC520E" w:rsidRDefault="00DC520E" w:rsidP="00DC520E">
      <w:pPr>
        <w:pStyle w:val="a7"/>
        <w:spacing w:before="0" w:beforeAutospacing="0" w:after="0" w:afterAutospacing="0"/>
        <w:ind w:firstLine="708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1.2.  Пункт 4 Решения исключить.</w:t>
      </w:r>
    </w:p>
    <w:p w:rsidR="00DC520E" w:rsidRDefault="00DC520E" w:rsidP="00DC520E">
      <w:pPr>
        <w:pStyle w:val="a7"/>
        <w:spacing w:before="0" w:beforeAutospacing="0" w:after="0" w:afterAutospacing="0"/>
        <w:ind w:firstLine="708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2.  Настоящее решение подлежит опубликованию в районной газете «Олония» и вступает в силу в соответствии с нормами Налогового кодекса Российской Федерации.</w:t>
      </w:r>
    </w:p>
    <w:p w:rsidR="00DC520E" w:rsidRDefault="00DC520E" w:rsidP="00DC520E">
      <w:pPr>
        <w:pStyle w:val="a7"/>
        <w:spacing w:before="0" w:beforeAutospacing="0" w:after="0" w:afterAutospacing="0" w:line="276" w:lineRule="auto"/>
        <w:rPr>
          <w:color w:val="000000"/>
          <w:sz w:val="27"/>
          <w:szCs w:val="27"/>
        </w:rPr>
      </w:pPr>
    </w:p>
    <w:p w:rsidR="004071FC" w:rsidRPr="007657B3" w:rsidRDefault="004071FC" w:rsidP="00DC520E">
      <w:pPr>
        <w:pStyle w:val="a5"/>
        <w:jc w:val="both"/>
        <w:rPr>
          <w:rFonts w:ascii="Times New Roman" w:hAnsi="Times New Roman" w:cs="Times New Roman"/>
          <w:sz w:val="26"/>
          <w:szCs w:val="26"/>
        </w:rPr>
      </w:pPr>
    </w:p>
    <w:p w:rsidR="00916A66" w:rsidRPr="007657B3" w:rsidRDefault="004B2AD7" w:rsidP="00916A66">
      <w:pPr>
        <w:pStyle w:val="a5"/>
        <w:jc w:val="both"/>
        <w:rPr>
          <w:rFonts w:ascii="Times New Roman" w:hAnsi="Times New Roman" w:cs="Times New Roman"/>
          <w:sz w:val="26"/>
          <w:szCs w:val="26"/>
        </w:rPr>
      </w:pPr>
      <w:r w:rsidRPr="007657B3">
        <w:rPr>
          <w:rFonts w:ascii="Times New Roman" w:hAnsi="Times New Roman" w:cs="Times New Roman"/>
          <w:sz w:val="26"/>
          <w:szCs w:val="26"/>
        </w:rPr>
        <w:t>Глава</w:t>
      </w:r>
    </w:p>
    <w:p w:rsidR="007657B3" w:rsidRPr="007657B3" w:rsidRDefault="004071FC" w:rsidP="00916A66">
      <w:pPr>
        <w:pStyle w:val="a5"/>
        <w:jc w:val="both"/>
        <w:rPr>
          <w:rFonts w:ascii="Times New Roman" w:hAnsi="Times New Roman" w:cs="Times New Roman"/>
          <w:sz w:val="26"/>
          <w:szCs w:val="26"/>
        </w:rPr>
      </w:pPr>
      <w:r w:rsidRPr="007657B3">
        <w:rPr>
          <w:rFonts w:ascii="Times New Roman" w:hAnsi="Times New Roman" w:cs="Times New Roman"/>
          <w:sz w:val="26"/>
          <w:szCs w:val="26"/>
        </w:rPr>
        <w:t>Олонецкого городского поселения</w:t>
      </w:r>
      <w:r w:rsidR="007657B3" w:rsidRPr="007657B3">
        <w:rPr>
          <w:rFonts w:ascii="Times New Roman" w:hAnsi="Times New Roman" w:cs="Times New Roman"/>
          <w:sz w:val="26"/>
          <w:szCs w:val="26"/>
        </w:rPr>
        <w:t>-</w:t>
      </w:r>
    </w:p>
    <w:p w:rsidR="007657B3" w:rsidRPr="007657B3" w:rsidRDefault="007657B3" w:rsidP="00916A66">
      <w:pPr>
        <w:pStyle w:val="a5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</w:t>
      </w:r>
      <w:r w:rsidRPr="007657B3">
        <w:rPr>
          <w:rFonts w:ascii="Times New Roman" w:hAnsi="Times New Roman" w:cs="Times New Roman"/>
          <w:sz w:val="26"/>
          <w:szCs w:val="26"/>
        </w:rPr>
        <w:t xml:space="preserve">редседеталь Совета Олонецкого </w:t>
      </w:r>
    </w:p>
    <w:p w:rsidR="00E8630D" w:rsidRPr="007657B3" w:rsidRDefault="007657B3" w:rsidP="00916A66">
      <w:pPr>
        <w:pStyle w:val="a5"/>
        <w:jc w:val="both"/>
        <w:rPr>
          <w:rFonts w:ascii="Times New Roman" w:hAnsi="Times New Roman" w:cs="Times New Roman"/>
          <w:sz w:val="26"/>
          <w:szCs w:val="26"/>
        </w:rPr>
      </w:pPr>
      <w:r w:rsidRPr="007657B3">
        <w:rPr>
          <w:rFonts w:ascii="Times New Roman" w:hAnsi="Times New Roman" w:cs="Times New Roman"/>
          <w:sz w:val="26"/>
          <w:szCs w:val="26"/>
        </w:rPr>
        <w:t xml:space="preserve">городского поселения </w:t>
      </w:r>
      <w:r w:rsidR="004071FC" w:rsidRPr="007657B3">
        <w:rPr>
          <w:rFonts w:ascii="Times New Roman" w:hAnsi="Times New Roman" w:cs="Times New Roman"/>
          <w:sz w:val="26"/>
          <w:szCs w:val="26"/>
        </w:rPr>
        <w:t xml:space="preserve">   </w:t>
      </w:r>
      <w:r w:rsidR="00916A66" w:rsidRPr="007657B3">
        <w:rPr>
          <w:rFonts w:ascii="Times New Roman" w:hAnsi="Times New Roman" w:cs="Times New Roman"/>
          <w:sz w:val="26"/>
          <w:szCs w:val="26"/>
        </w:rPr>
        <w:t xml:space="preserve">                                        </w:t>
      </w:r>
      <w:bookmarkStart w:id="0" w:name="_GoBack"/>
      <w:bookmarkEnd w:id="0"/>
      <w:r w:rsidRPr="007657B3">
        <w:rPr>
          <w:rFonts w:ascii="Times New Roman" w:hAnsi="Times New Roman" w:cs="Times New Roman"/>
          <w:sz w:val="26"/>
          <w:szCs w:val="26"/>
        </w:rPr>
        <w:t xml:space="preserve">                      </w:t>
      </w:r>
      <w:r>
        <w:rPr>
          <w:rFonts w:ascii="Times New Roman" w:hAnsi="Times New Roman" w:cs="Times New Roman"/>
          <w:sz w:val="26"/>
          <w:szCs w:val="26"/>
        </w:rPr>
        <w:t xml:space="preserve">              </w:t>
      </w:r>
      <w:r w:rsidR="004B2AD7" w:rsidRPr="007657B3">
        <w:rPr>
          <w:rFonts w:ascii="Times New Roman" w:hAnsi="Times New Roman" w:cs="Times New Roman"/>
          <w:sz w:val="26"/>
          <w:szCs w:val="26"/>
        </w:rPr>
        <w:t xml:space="preserve">Тихонова В.В. </w:t>
      </w:r>
    </w:p>
    <w:sectPr w:rsidR="00E8630D" w:rsidRPr="007657B3" w:rsidSect="00696A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D90787F"/>
    <w:multiLevelType w:val="hybridMultilevel"/>
    <w:tmpl w:val="AB988E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4071FC"/>
    <w:rsid w:val="000C3357"/>
    <w:rsid w:val="00126E3D"/>
    <w:rsid w:val="00171E5E"/>
    <w:rsid w:val="00186C1B"/>
    <w:rsid w:val="001E5039"/>
    <w:rsid w:val="001F5E94"/>
    <w:rsid w:val="002315DA"/>
    <w:rsid w:val="00293A4D"/>
    <w:rsid w:val="002A2D9F"/>
    <w:rsid w:val="003275C3"/>
    <w:rsid w:val="003A68F1"/>
    <w:rsid w:val="004071FC"/>
    <w:rsid w:val="00423EC9"/>
    <w:rsid w:val="0048459C"/>
    <w:rsid w:val="004B0E67"/>
    <w:rsid w:val="004B2AD7"/>
    <w:rsid w:val="004F03B0"/>
    <w:rsid w:val="00600F6F"/>
    <w:rsid w:val="0061338E"/>
    <w:rsid w:val="00672CAD"/>
    <w:rsid w:val="00696A72"/>
    <w:rsid w:val="006B5CCA"/>
    <w:rsid w:val="00714383"/>
    <w:rsid w:val="007657B3"/>
    <w:rsid w:val="007D67F5"/>
    <w:rsid w:val="00875471"/>
    <w:rsid w:val="00916A66"/>
    <w:rsid w:val="009F2250"/>
    <w:rsid w:val="00A05840"/>
    <w:rsid w:val="00A058D7"/>
    <w:rsid w:val="00AC0FBD"/>
    <w:rsid w:val="00BD1387"/>
    <w:rsid w:val="00BE5C54"/>
    <w:rsid w:val="00BF282D"/>
    <w:rsid w:val="00C55F39"/>
    <w:rsid w:val="00CC2B4F"/>
    <w:rsid w:val="00D35100"/>
    <w:rsid w:val="00D366ED"/>
    <w:rsid w:val="00D649D1"/>
    <w:rsid w:val="00D7033C"/>
    <w:rsid w:val="00D71EBB"/>
    <w:rsid w:val="00DC520E"/>
    <w:rsid w:val="00E63594"/>
    <w:rsid w:val="00E67CBF"/>
    <w:rsid w:val="00E8630D"/>
    <w:rsid w:val="00FD7E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6A7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B5C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B5CCA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916A66"/>
    <w:pPr>
      <w:spacing w:after="0" w:line="240" w:lineRule="auto"/>
    </w:pPr>
  </w:style>
  <w:style w:type="paragraph" w:styleId="a6">
    <w:name w:val="List Paragraph"/>
    <w:basedOn w:val="a"/>
    <w:uiPriority w:val="34"/>
    <w:qFormat/>
    <w:rsid w:val="004B2AD7"/>
    <w:pPr>
      <w:ind w:left="720"/>
      <w:contextualSpacing/>
    </w:pPr>
  </w:style>
  <w:style w:type="paragraph" w:styleId="a7">
    <w:name w:val="Normal (Web)"/>
    <w:basedOn w:val="a"/>
    <w:uiPriority w:val="99"/>
    <w:semiHidden/>
    <w:unhideWhenUsed/>
    <w:rsid w:val="00DC52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157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8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6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2</Pages>
  <Words>413</Words>
  <Characters>2356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Галина Васильевна</cp:lastModifiedBy>
  <cp:revision>39</cp:revision>
  <cp:lastPrinted>2021-05-17T06:02:00Z</cp:lastPrinted>
  <dcterms:created xsi:type="dcterms:W3CDTF">2015-03-20T17:31:00Z</dcterms:created>
  <dcterms:modified xsi:type="dcterms:W3CDTF">2021-05-28T13:03:00Z</dcterms:modified>
</cp:coreProperties>
</file>