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F6" w:rsidRDefault="00B634F6" w:rsidP="00B634F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62000" cy="1028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</w:t>
      </w:r>
    </w:p>
    <w:p w:rsidR="00B634F6" w:rsidRDefault="00B634F6" w:rsidP="00B634F6"/>
    <w:p w:rsidR="00B634F6" w:rsidRDefault="00B634F6" w:rsidP="00B634F6"/>
    <w:p w:rsidR="00B634F6" w:rsidRDefault="00B634F6" w:rsidP="00B634F6"/>
    <w:p w:rsidR="00B634F6" w:rsidRDefault="00B634F6" w:rsidP="00B634F6">
      <w:pPr>
        <w:tabs>
          <w:tab w:val="left" w:pos="1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B634F6" w:rsidRDefault="00B634F6" w:rsidP="00B634F6">
      <w:pPr>
        <w:tabs>
          <w:tab w:val="left" w:pos="1125"/>
        </w:tabs>
        <w:jc w:val="center"/>
        <w:rPr>
          <w:sz w:val="28"/>
          <w:szCs w:val="28"/>
        </w:rPr>
      </w:pPr>
    </w:p>
    <w:p w:rsidR="00B634F6" w:rsidRDefault="00B634F6" w:rsidP="00B634F6">
      <w:pPr>
        <w:tabs>
          <w:tab w:val="left" w:pos="1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Олонецкого национального муниципального района</w:t>
      </w:r>
    </w:p>
    <w:p w:rsidR="00B634F6" w:rsidRDefault="00B634F6" w:rsidP="00B634F6">
      <w:pPr>
        <w:tabs>
          <w:tab w:val="left" w:pos="1125"/>
        </w:tabs>
        <w:jc w:val="center"/>
        <w:rPr>
          <w:sz w:val="22"/>
          <w:szCs w:val="22"/>
        </w:rPr>
      </w:pPr>
    </w:p>
    <w:p w:rsidR="00B634F6" w:rsidRDefault="00B634F6" w:rsidP="00B634F6">
      <w:pPr>
        <w:tabs>
          <w:tab w:val="left" w:pos="1125"/>
        </w:tabs>
        <w:jc w:val="center"/>
      </w:pPr>
    </w:p>
    <w:p w:rsidR="00B634F6" w:rsidRDefault="00B634F6" w:rsidP="00B634F6">
      <w:pPr>
        <w:tabs>
          <w:tab w:val="left" w:pos="112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634F6" w:rsidRDefault="00B634F6" w:rsidP="00B634F6">
      <w:pPr>
        <w:tabs>
          <w:tab w:val="left" w:pos="1125"/>
        </w:tabs>
        <w:rPr>
          <w:b/>
          <w:sz w:val="28"/>
          <w:szCs w:val="28"/>
        </w:rPr>
      </w:pPr>
    </w:p>
    <w:p w:rsidR="00B634F6" w:rsidRPr="002E497C" w:rsidRDefault="00B634F6" w:rsidP="00B634F6">
      <w:pPr>
        <w:tabs>
          <w:tab w:val="left" w:pos="1125"/>
        </w:tabs>
        <w:rPr>
          <w:b/>
          <w:sz w:val="28"/>
          <w:szCs w:val="28"/>
        </w:rPr>
      </w:pPr>
    </w:p>
    <w:p w:rsidR="00B634F6" w:rsidRDefault="00B634F6" w:rsidP="00B634F6">
      <w:pPr>
        <w:jc w:val="both"/>
      </w:pPr>
    </w:p>
    <w:p w:rsidR="00B634F6" w:rsidRPr="00F204F2" w:rsidRDefault="00B634F6" w:rsidP="00B634F6">
      <w:pPr>
        <w:ind w:right="-5"/>
        <w:jc w:val="both"/>
      </w:pPr>
      <w:r w:rsidRPr="00F204F2">
        <w:t>от  ,,,,,,,,,,,,,20</w:t>
      </w:r>
      <w:r>
        <w:t>21</w:t>
      </w:r>
      <w:r w:rsidRPr="00F204F2">
        <w:t xml:space="preserve"> года                       №</w:t>
      </w:r>
      <w:proofErr w:type="gramStart"/>
      <w:r w:rsidRPr="00F204F2">
        <w:t xml:space="preserve">     ,</w:t>
      </w:r>
      <w:proofErr w:type="gramEnd"/>
      <w:r w:rsidRPr="00F204F2">
        <w:t xml:space="preserve">,,,,,,,,,,,,,,,  </w:t>
      </w:r>
    </w:p>
    <w:p w:rsidR="00B634F6" w:rsidRDefault="00B634F6" w:rsidP="00B634F6"/>
    <w:p w:rsidR="00B634F6" w:rsidRDefault="00B634F6" w:rsidP="00B634F6">
      <w:pPr>
        <w:spacing w:line="276" w:lineRule="auto"/>
        <w:jc w:val="both"/>
      </w:pPr>
    </w:p>
    <w:p w:rsidR="00B634F6" w:rsidRPr="00C72132" w:rsidRDefault="00B634F6" w:rsidP="00B634F6">
      <w:pPr>
        <w:tabs>
          <w:tab w:val="left" w:pos="5245"/>
        </w:tabs>
        <w:spacing w:line="276" w:lineRule="auto"/>
        <w:ind w:right="4252"/>
        <w:jc w:val="both"/>
        <w:rPr>
          <w:b/>
        </w:rPr>
      </w:pPr>
      <w:r w:rsidRPr="00C77BE6">
        <w:t>Об утверждении административного регламента по предоставлению муниципальной услуги «</w:t>
      </w:r>
      <w:r>
        <w:t>Прием документов от граждан, проживающих на сельских территориях для включения в состав участников мероприятий по улучшению жилищных условий в рамках</w:t>
      </w:r>
      <w:r w:rsidRPr="00C77BE6">
        <w:t xml:space="preserve"> федеральной целевой программы «</w:t>
      </w:r>
      <w:r w:rsidRPr="000535E9">
        <w:rPr>
          <w:color w:val="000000"/>
        </w:rPr>
        <w:t xml:space="preserve">Комплексное развитие сельских территорий </w:t>
      </w:r>
      <w:r>
        <w:t xml:space="preserve"> </w:t>
      </w:r>
      <w:r w:rsidRPr="000535E9">
        <w:rPr>
          <w:color w:val="000000"/>
        </w:rPr>
        <w:t>Олонецкого национального муниципального района на 2020-2025</w:t>
      </w:r>
      <w:r>
        <w:rPr>
          <w:color w:val="000000"/>
        </w:rPr>
        <w:t xml:space="preserve"> </w:t>
      </w:r>
      <w:r w:rsidRPr="000535E9">
        <w:rPr>
          <w:color w:val="000000"/>
        </w:rPr>
        <w:t>г</w:t>
      </w:r>
      <w:r>
        <w:rPr>
          <w:color w:val="000000"/>
        </w:rPr>
        <w:t>оды</w:t>
      </w:r>
      <w:r w:rsidRPr="00C72132">
        <w:rPr>
          <w:b/>
        </w:rPr>
        <w:t>»</w:t>
      </w:r>
    </w:p>
    <w:p w:rsidR="00B634F6" w:rsidRPr="00C77BE6" w:rsidRDefault="00B634F6" w:rsidP="00B634F6">
      <w:pPr>
        <w:spacing w:line="276" w:lineRule="auto"/>
        <w:jc w:val="both"/>
      </w:pPr>
    </w:p>
    <w:p w:rsidR="00B634F6" w:rsidRDefault="00B634F6" w:rsidP="00447F7E">
      <w:pPr>
        <w:suppressAutoHyphens/>
        <w:spacing w:line="276" w:lineRule="auto"/>
        <w:ind w:firstLine="700"/>
        <w:jc w:val="both"/>
      </w:pPr>
      <w:proofErr w:type="gramStart"/>
      <w:r w:rsidRPr="00C77BE6">
        <w:t>В соответствии с Федеральным законом от 27 июля 2010 года № 210-ФЗ «Об организации предоставления государственных и муниципальных услуг» и в целях исполнения</w:t>
      </w:r>
      <w:r w:rsidR="002B56E0" w:rsidRPr="002B56E0">
        <w:rPr>
          <w:rFonts w:eastAsiaTheme="minorHAnsi"/>
          <w:lang w:eastAsia="en-US"/>
        </w:rPr>
        <w:t xml:space="preserve"> </w:t>
      </w:r>
      <w:r w:rsidR="00447F7E">
        <w:rPr>
          <w:rFonts w:eastAsiaTheme="minorHAnsi"/>
          <w:lang w:eastAsia="en-US"/>
        </w:rPr>
        <w:t>п</w:t>
      </w:r>
      <w:r w:rsidR="002B56E0">
        <w:rPr>
          <w:rFonts w:eastAsiaTheme="minorHAnsi"/>
          <w:lang w:eastAsia="en-US"/>
        </w:rPr>
        <w:t xml:space="preserve">остановления Правительства </w:t>
      </w:r>
      <w:r w:rsidR="00A35A39">
        <w:rPr>
          <w:rFonts w:eastAsiaTheme="minorHAnsi"/>
          <w:lang w:eastAsia="en-US"/>
        </w:rPr>
        <w:t xml:space="preserve">Российской Федерации </w:t>
      </w:r>
      <w:r w:rsidR="002B56E0">
        <w:rPr>
          <w:rFonts w:eastAsiaTheme="minorHAnsi"/>
          <w:lang w:eastAsia="en-US"/>
        </w:rPr>
        <w:t>от 20 июля 2021 г</w:t>
      </w:r>
      <w:r w:rsidR="00447F7E">
        <w:rPr>
          <w:rFonts w:eastAsiaTheme="minorHAnsi"/>
          <w:lang w:eastAsia="en-US"/>
        </w:rPr>
        <w:t xml:space="preserve">ода </w:t>
      </w:r>
      <w:r w:rsidR="002B56E0">
        <w:rPr>
          <w:rFonts w:eastAsiaTheme="minorHAnsi"/>
          <w:lang w:eastAsia="en-US"/>
        </w:rPr>
        <w:t>N 1228</w:t>
      </w:r>
      <w:r w:rsidRPr="00C77BE6">
        <w:t xml:space="preserve"> </w:t>
      </w:r>
      <w:r w:rsidR="002B56E0">
        <w:t>«Об утверждении правил разработки и утверждения административных регламентов предоставления государственных услуг»</w:t>
      </w:r>
      <w:r w:rsidRPr="00C77BE6">
        <w:t>,</w:t>
      </w:r>
      <w:r w:rsidRPr="00200C8A">
        <w:t xml:space="preserve"> </w:t>
      </w:r>
      <w:r w:rsidR="00447F7E">
        <w:t>п</w:t>
      </w:r>
      <w:r>
        <w:t xml:space="preserve">остановления </w:t>
      </w:r>
      <w:r w:rsidR="00A35A39">
        <w:t>Правительства</w:t>
      </w:r>
      <w:r w:rsidR="002B56E0">
        <w:t xml:space="preserve"> </w:t>
      </w:r>
      <w:r w:rsidR="00A35A39">
        <w:t xml:space="preserve">Российской Федерации </w:t>
      </w:r>
      <w:r>
        <w:t>от 31 мая 2019 г</w:t>
      </w:r>
      <w:r w:rsidR="00447F7E">
        <w:t>ода</w:t>
      </w:r>
      <w:r>
        <w:t xml:space="preserve"> N 696 «Об утверждении государственной программы Российской</w:t>
      </w:r>
      <w:proofErr w:type="gramEnd"/>
      <w:r>
        <w:t xml:space="preserve"> Федерации «Комплексное р</w:t>
      </w:r>
      <w:r w:rsidR="00447F7E">
        <w:t>азвитие сельских территорий»,  п</w:t>
      </w:r>
      <w:r>
        <w:t xml:space="preserve">остановления </w:t>
      </w:r>
      <w:r w:rsidR="00A35A39">
        <w:t xml:space="preserve">Правительства Республики Карелия </w:t>
      </w:r>
      <w:r>
        <w:t>от 9 декабря 2019 г</w:t>
      </w:r>
      <w:r w:rsidR="00447F7E">
        <w:t>ода</w:t>
      </w:r>
      <w:r>
        <w:t xml:space="preserve"> N 460-П «О реализации в Республике Карелия мероприятий по улучшению жилищных условий граждан, проживающих на сельских территориях, в рамках государственной программы «Комплексное развитие сельских территорий»,</w:t>
      </w:r>
    </w:p>
    <w:p w:rsidR="00B634F6" w:rsidRDefault="00B634F6" w:rsidP="00447F7E">
      <w:pPr>
        <w:suppressAutoHyphens/>
        <w:spacing w:line="276" w:lineRule="auto"/>
        <w:ind w:firstLine="700"/>
        <w:jc w:val="both"/>
      </w:pPr>
    </w:p>
    <w:p w:rsidR="00B634F6" w:rsidRPr="00C77BE6" w:rsidRDefault="00B634F6" w:rsidP="00447F7E">
      <w:pPr>
        <w:suppressAutoHyphens/>
        <w:spacing w:line="276" w:lineRule="auto"/>
        <w:ind w:firstLine="700"/>
        <w:jc w:val="both"/>
        <w:rPr>
          <w:b/>
        </w:rPr>
      </w:pPr>
      <w:r w:rsidRPr="00C77BE6">
        <w:t>Администрация Олонецкого национального муниципального района постановляет:</w:t>
      </w:r>
    </w:p>
    <w:p w:rsidR="00B634F6" w:rsidRPr="00C77BE6" w:rsidRDefault="00B634F6" w:rsidP="00447F7E">
      <w:pPr>
        <w:widowControl w:val="0"/>
        <w:suppressAutoHyphens/>
        <w:autoSpaceDE w:val="0"/>
        <w:autoSpaceDN w:val="0"/>
        <w:adjustRightInd w:val="0"/>
        <w:spacing w:line="276" w:lineRule="auto"/>
        <w:ind w:firstLine="700"/>
        <w:jc w:val="both"/>
      </w:pPr>
    </w:p>
    <w:p w:rsidR="00B634F6" w:rsidRPr="00C77BE6" w:rsidRDefault="00B634F6" w:rsidP="00447F7E">
      <w:pPr>
        <w:pStyle w:val="msonormalcxspmiddle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0" w:firstLine="700"/>
        <w:contextualSpacing/>
        <w:jc w:val="both"/>
      </w:pPr>
      <w:r w:rsidRPr="00C77BE6">
        <w:t>Утвердить Административный регламент по предоставлению муниципальной услуги  «</w:t>
      </w:r>
      <w:r>
        <w:t>Прием документов от граждан, проживающих на сельских территориях для включения в состав участников мероприятий по улучшению жилищных условий в рамках</w:t>
      </w:r>
      <w:r w:rsidRPr="00C77BE6">
        <w:t xml:space="preserve"> федеральной целевой программы «</w:t>
      </w:r>
      <w:r w:rsidRPr="000535E9">
        <w:rPr>
          <w:color w:val="000000"/>
        </w:rPr>
        <w:t xml:space="preserve">Комплексное развитие сельских территорий </w:t>
      </w:r>
      <w:r>
        <w:t xml:space="preserve"> </w:t>
      </w:r>
      <w:r w:rsidRPr="000535E9">
        <w:rPr>
          <w:color w:val="000000"/>
        </w:rPr>
        <w:t>Олонецкого национального муниципального района на 2020-2025</w:t>
      </w:r>
      <w:r>
        <w:rPr>
          <w:color w:val="000000"/>
        </w:rPr>
        <w:t xml:space="preserve"> </w:t>
      </w:r>
      <w:r w:rsidRPr="000535E9">
        <w:rPr>
          <w:color w:val="000000"/>
        </w:rPr>
        <w:t>г</w:t>
      </w:r>
      <w:r>
        <w:rPr>
          <w:color w:val="000000"/>
        </w:rPr>
        <w:t>оды</w:t>
      </w:r>
      <w:r w:rsidRPr="00C77BE6">
        <w:t>» (Приложение).</w:t>
      </w:r>
    </w:p>
    <w:p w:rsidR="00B634F6" w:rsidRPr="00C77BE6" w:rsidRDefault="00B634F6" w:rsidP="00447F7E">
      <w:pPr>
        <w:widowControl w:val="0"/>
        <w:autoSpaceDE w:val="0"/>
        <w:autoSpaceDN w:val="0"/>
        <w:adjustRightInd w:val="0"/>
        <w:spacing w:line="276" w:lineRule="auto"/>
        <w:ind w:firstLine="700"/>
        <w:jc w:val="both"/>
      </w:pPr>
      <w:r w:rsidRPr="00C77BE6">
        <w:lastRenderedPageBreak/>
        <w:t xml:space="preserve"> 2. Управлению делами Администрации Олонецкого национального  муниципального   района  (</w:t>
      </w:r>
      <w:r>
        <w:t>Н.Прохорова</w:t>
      </w:r>
      <w:r w:rsidRPr="00C77BE6">
        <w:t xml:space="preserve">) опубликовать данное постановление в источнике официального опубликования муниципальных правовых актов. </w:t>
      </w:r>
    </w:p>
    <w:p w:rsidR="00B634F6" w:rsidRDefault="00B634F6" w:rsidP="00447F7E">
      <w:pPr>
        <w:spacing w:line="276" w:lineRule="auto"/>
        <w:ind w:firstLine="700"/>
        <w:jc w:val="both"/>
      </w:pPr>
      <w:r w:rsidRPr="00C77BE6">
        <w:t xml:space="preserve">3. </w:t>
      </w:r>
      <w:proofErr w:type="gramStart"/>
      <w:r w:rsidR="00447F7E">
        <w:t>Контроль за</w:t>
      </w:r>
      <w:proofErr w:type="gramEnd"/>
      <w:r w:rsidR="00447F7E">
        <w:t xml:space="preserve">  исполнением </w:t>
      </w:r>
      <w:r w:rsidRPr="00D014E6">
        <w:t>постановления  возложить  на  отдел жилищной политики  (К. Пионтек).</w:t>
      </w:r>
      <w:r w:rsidRPr="00C77BE6">
        <w:t xml:space="preserve"> </w:t>
      </w:r>
    </w:p>
    <w:p w:rsidR="00B634F6" w:rsidRPr="00C77BE6" w:rsidRDefault="00B634F6" w:rsidP="00447F7E">
      <w:pPr>
        <w:spacing w:line="276" w:lineRule="auto"/>
        <w:ind w:firstLine="700"/>
        <w:jc w:val="both"/>
      </w:pPr>
      <w:r>
        <w:t xml:space="preserve">4. </w:t>
      </w:r>
      <w:proofErr w:type="gramStart"/>
      <w:r>
        <w:t>Считать утратившим силу административный регламент</w:t>
      </w:r>
      <w:r w:rsidRPr="00C77BE6">
        <w:t xml:space="preserve"> по предоставлению муниципальной услуги «</w:t>
      </w:r>
      <w:r>
        <w:t>Прием документов от граждан, проживающих в сельской местности, в том числе молодых семей и молодых специалистов, для включения в состав участников мероприятий по улучшению жилищных условий в рамках</w:t>
      </w:r>
      <w:r w:rsidRPr="00C77BE6">
        <w:t xml:space="preserve"> федеральной целевой программы «Устойчивое развитие сельских территорий на 2014-2017 годы и на период до 2020 года»</w:t>
      </w:r>
      <w:r>
        <w:t>, утвержденный постановлением администрации Олонецкого национального муниципального района</w:t>
      </w:r>
      <w:proofErr w:type="gramEnd"/>
      <w:r>
        <w:t xml:space="preserve"> от 28 сентября 2016 года №972.</w:t>
      </w:r>
    </w:p>
    <w:p w:rsidR="00B634F6" w:rsidRPr="00C77BE6" w:rsidRDefault="00B634F6" w:rsidP="00447F7E">
      <w:pPr>
        <w:ind w:firstLine="700"/>
        <w:jc w:val="both"/>
      </w:pPr>
    </w:p>
    <w:p w:rsidR="00B634F6" w:rsidRPr="00C77BE6" w:rsidRDefault="00B634F6" w:rsidP="00447F7E">
      <w:pPr>
        <w:ind w:firstLine="700"/>
        <w:jc w:val="both"/>
      </w:pPr>
    </w:p>
    <w:p w:rsidR="00B634F6" w:rsidRDefault="00B634F6" w:rsidP="00447F7E">
      <w:pPr>
        <w:ind w:firstLine="700"/>
        <w:jc w:val="both"/>
        <w:rPr>
          <w:highlight w:val="yellow"/>
        </w:rPr>
      </w:pPr>
    </w:p>
    <w:p w:rsidR="00B634F6" w:rsidRDefault="00B634F6" w:rsidP="00447F7E">
      <w:pPr>
        <w:ind w:firstLine="700"/>
        <w:jc w:val="both"/>
        <w:rPr>
          <w:sz w:val="16"/>
          <w:szCs w:val="16"/>
          <w:highlight w:val="yellow"/>
        </w:rPr>
      </w:pPr>
    </w:p>
    <w:p w:rsidR="00B634F6" w:rsidRDefault="00B634F6" w:rsidP="00447F7E">
      <w:pPr>
        <w:ind w:firstLine="700"/>
        <w:jc w:val="both"/>
        <w:rPr>
          <w:sz w:val="16"/>
          <w:szCs w:val="16"/>
        </w:rPr>
      </w:pPr>
    </w:p>
    <w:p w:rsidR="00B634F6" w:rsidRDefault="00B634F6" w:rsidP="00447F7E">
      <w:pPr>
        <w:ind w:firstLine="700"/>
      </w:pPr>
      <w:r>
        <w:t xml:space="preserve">Глава администрации                </w:t>
      </w:r>
      <w:r w:rsidR="00447F7E">
        <w:t xml:space="preserve">                         </w:t>
      </w:r>
      <w:r>
        <w:t xml:space="preserve">                                          В.Н. Мурый</w:t>
      </w:r>
    </w:p>
    <w:p w:rsidR="00B634F6" w:rsidRDefault="00B634F6" w:rsidP="00447F7E">
      <w:pPr>
        <w:ind w:left="5760" w:firstLine="700"/>
        <w:jc w:val="right"/>
        <w:rPr>
          <w:b/>
          <w:bCs/>
          <w:color w:val="26282F"/>
        </w:rPr>
      </w:pPr>
    </w:p>
    <w:p w:rsidR="00B634F6" w:rsidRDefault="00B634F6" w:rsidP="00447F7E">
      <w:pPr>
        <w:ind w:left="1010" w:firstLine="700"/>
        <w:jc w:val="both"/>
      </w:pPr>
    </w:p>
    <w:p w:rsidR="00B634F6" w:rsidRPr="00C77BE6" w:rsidRDefault="00B634F6" w:rsidP="00447F7E">
      <w:pPr>
        <w:widowControl w:val="0"/>
        <w:autoSpaceDE w:val="0"/>
        <w:autoSpaceDN w:val="0"/>
        <w:adjustRightInd w:val="0"/>
        <w:ind w:firstLine="700"/>
        <w:jc w:val="both"/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447F7E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B634F6" w:rsidRDefault="00B634F6" w:rsidP="00B634F6">
      <w:pPr>
        <w:ind w:firstLine="700"/>
        <w:jc w:val="both"/>
        <w:rPr>
          <w:color w:val="FF0000"/>
        </w:rPr>
      </w:pPr>
    </w:p>
    <w:p w:rsidR="00202A17" w:rsidRPr="00B634F6" w:rsidRDefault="00B634F6" w:rsidP="001E77E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202A17" w:rsidRPr="00B634F6" w:rsidSect="00FC3263">
      <w:pgSz w:w="11906" w:h="16838"/>
      <w:pgMar w:top="1134" w:right="851" w:bottom="1134" w:left="1701" w:header="709" w:footer="709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60F"/>
    <w:multiLevelType w:val="multilevel"/>
    <w:tmpl w:val="4C106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B2F0A4F"/>
    <w:multiLevelType w:val="multilevel"/>
    <w:tmpl w:val="4BAC73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3FB24230"/>
    <w:multiLevelType w:val="hybridMultilevel"/>
    <w:tmpl w:val="B7D87126"/>
    <w:lvl w:ilvl="0" w:tplc="476A4468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08D061B"/>
    <w:multiLevelType w:val="multilevel"/>
    <w:tmpl w:val="1002659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665D462F"/>
    <w:multiLevelType w:val="hybridMultilevel"/>
    <w:tmpl w:val="3C001A5A"/>
    <w:lvl w:ilvl="0" w:tplc="D98A3106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4F6"/>
    <w:rsid w:val="00074750"/>
    <w:rsid w:val="001E77E3"/>
    <w:rsid w:val="00202A17"/>
    <w:rsid w:val="002B56E0"/>
    <w:rsid w:val="00447F7E"/>
    <w:rsid w:val="0048517F"/>
    <w:rsid w:val="00A15931"/>
    <w:rsid w:val="00A35A39"/>
    <w:rsid w:val="00B634F6"/>
    <w:rsid w:val="00C654DB"/>
    <w:rsid w:val="00EB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F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4F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634F6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B634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634F6"/>
    <w:pPr>
      <w:widowControl w:val="0"/>
      <w:autoSpaceDE w:val="0"/>
      <w:autoSpaceDN w:val="0"/>
      <w:adjustRightInd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2021-10-05T07:33:00Z</dcterms:created>
  <dcterms:modified xsi:type="dcterms:W3CDTF">2021-10-08T11:14:00Z</dcterms:modified>
</cp:coreProperties>
</file>