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AD" w:rsidRDefault="009122AD" w:rsidP="009122AD">
      <w:pPr>
        <w:ind w:left="4956" w:firstLine="708"/>
        <w:jc w:val="right"/>
      </w:pPr>
      <w:r>
        <w:t xml:space="preserve">Приложение </w:t>
      </w:r>
      <w:proofErr w:type="gramStart"/>
      <w:r>
        <w:t>к</w:t>
      </w:r>
      <w:proofErr w:type="gramEnd"/>
    </w:p>
    <w:p w:rsidR="009122AD" w:rsidRPr="00076C0F" w:rsidRDefault="009122AD" w:rsidP="009122AD">
      <w:pPr>
        <w:ind w:left="4956" w:firstLine="708"/>
        <w:jc w:val="right"/>
      </w:pPr>
      <w:r>
        <w:rPr>
          <w:i/>
        </w:rPr>
        <w:t xml:space="preserve">правовому акту контрольного (надзорного) органа муниципального образования </w:t>
      </w:r>
    </w:p>
    <w:p w:rsidR="009122AD" w:rsidRDefault="009122AD" w:rsidP="009122AD">
      <w:pPr>
        <w:ind w:left="4956"/>
        <w:jc w:val="right"/>
      </w:pPr>
      <w:r>
        <w:t xml:space="preserve">             № ________от ___________2021 г.</w:t>
      </w:r>
    </w:p>
    <w:p w:rsidR="009122AD" w:rsidRDefault="009122AD" w:rsidP="009122AD">
      <w:pPr>
        <w:ind w:left="4956"/>
        <w:jc w:val="center"/>
      </w:pPr>
    </w:p>
    <w:p w:rsidR="009122AD" w:rsidRDefault="009122AD" w:rsidP="009122A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:rsidR="009122AD" w:rsidRPr="003F374D" w:rsidRDefault="009122AD" w:rsidP="009122AD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9122AD" w:rsidRDefault="009122AD" w:rsidP="009122AD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9122AD" w:rsidRDefault="009122AD" w:rsidP="009122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1F02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Pr="003F374D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>
        <w:rPr>
          <w:rFonts w:eastAsia="Calibri"/>
          <w:sz w:val="28"/>
          <w:szCs w:val="28"/>
          <w:lang w:eastAsia="en-US"/>
        </w:rPr>
        <w:t xml:space="preserve"> муниципального земельного контроля (далее - Программа),</w:t>
      </w:r>
      <w:r w:rsidRPr="009D1F02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Pr="00C958E3">
        <w:rPr>
          <w:rFonts w:eastAsia="Calibri"/>
          <w:sz w:val="28"/>
          <w:szCs w:val="28"/>
          <w:lang w:eastAsia="en-US"/>
        </w:rPr>
        <w:t>причинения вреда (ущерба) охраняемым законом ценностям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9D1F02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>
        <w:rPr>
          <w:rFonts w:eastAsia="Calibri"/>
          <w:sz w:val="28"/>
          <w:szCs w:val="28"/>
          <w:lang w:eastAsia="en-US"/>
        </w:rPr>
        <w:t>амках осуществления муниципального земельного контроля (далее – муниципальный контроль).</w:t>
      </w:r>
    </w:p>
    <w:p w:rsidR="009122AD" w:rsidRPr="00AC5933" w:rsidRDefault="009122AD" w:rsidP="009122A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122AD" w:rsidRDefault="009122AD" w:rsidP="009122AD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Анализ текущего состояния осуществления муниципального контроля, описание текущего развития профилактической деятельности администрации Олонецкого национального муниципального района, характеристика проблем, на решение которых направлена Программа</w:t>
      </w:r>
    </w:p>
    <w:p w:rsidR="009122AD" w:rsidRDefault="009122AD" w:rsidP="009122A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122AD" w:rsidRDefault="009122AD" w:rsidP="009122A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Объектами при осуществлении муниципального земельного контроля являются: </w:t>
      </w:r>
      <w:r w:rsidRPr="004049D8">
        <w:rPr>
          <w:color w:val="000000"/>
          <w:sz w:val="28"/>
          <w:szCs w:val="28"/>
        </w:rPr>
        <w:t xml:space="preserve">земли, земельные участки или части земельных участков в границах </w:t>
      </w:r>
      <w:r w:rsidRPr="007303F8">
        <w:rPr>
          <w:color w:val="000000"/>
          <w:sz w:val="28"/>
          <w:szCs w:val="28"/>
        </w:rPr>
        <w:t>Олонецкого</w:t>
      </w:r>
      <w:r>
        <w:rPr>
          <w:rFonts w:eastAsia="Calibri"/>
          <w:sz w:val="28"/>
          <w:szCs w:val="28"/>
          <w:lang w:eastAsia="en-US"/>
        </w:rPr>
        <w:t xml:space="preserve"> национального муниципального района.</w:t>
      </w:r>
    </w:p>
    <w:p w:rsidR="009122AD" w:rsidRPr="00F03660" w:rsidRDefault="009122AD" w:rsidP="009122AD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Контролируемыми лицами</w:t>
      </w:r>
      <w:r w:rsidRPr="005B5E69">
        <w:rPr>
          <w:rFonts w:eastAsia="Calibri"/>
          <w:sz w:val="28"/>
          <w:szCs w:val="28"/>
          <w:lang w:eastAsia="en-US"/>
        </w:rPr>
        <w:t xml:space="preserve"> при осуществлении </w:t>
      </w:r>
      <w:r>
        <w:rPr>
          <w:rFonts w:eastAsia="Calibri"/>
          <w:sz w:val="28"/>
          <w:szCs w:val="28"/>
          <w:lang w:eastAsia="en-US"/>
        </w:rPr>
        <w:t>муниципального контроля</w:t>
      </w:r>
      <w:r w:rsidRPr="003B2F5E">
        <w:rPr>
          <w:rFonts w:eastAsia="Calibri"/>
          <w:sz w:val="28"/>
          <w:szCs w:val="28"/>
          <w:lang w:eastAsia="en-US"/>
        </w:rPr>
        <w:t xml:space="preserve"> </w:t>
      </w:r>
      <w:r w:rsidRPr="005B5E69">
        <w:rPr>
          <w:rFonts w:eastAsia="Calibri"/>
          <w:sz w:val="28"/>
          <w:szCs w:val="28"/>
          <w:lang w:eastAsia="en-US"/>
        </w:rPr>
        <w:t>являются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049D8">
        <w:rPr>
          <w:color w:val="000000"/>
          <w:sz w:val="28"/>
          <w:szCs w:val="28"/>
        </w:rPr>
        <w:t>юридически</w:t>
      </w:r>
      <w:r>
        <w:rPr>
          <w:color w:val="000000"/>
          <w:sz w:val="28"/>
          <w:szCs w:val="28"/>
        </w:rPr>
        <w:t>е</w:t>
      </w:r>
      <w:r w:rsidRPr="004049D8">
        <w:rPr>
          <w:color w:val="000000"/>
          <w:sz w:val="28"/>
          <w:szCs w:val="28"/>
        </w:rPr>
        <w:t xml:space="preserve"> лица, индивидуальны</w:t>
      </w:r>
      <w:r>
        <w:rPr>
          <w:color w:val="000000"/>
          <w:sz w:val="28"/>
          <w:szCs w:val="28"/>
        </w:rPr>
        <w:t>е</w:t>
      </w:r>
      <w:r w:rsidRPr="004049D8">
        <w:rPr>
          <w:color w:val="000000"/>
          <w:sz w:val="28"/>
          <w:szCs w:val="28"/>
        </w:rPr>
        <w:t xml:space="preserve"> предпринимател</w:t>
      </w:r>
      <w:r>
        <w:rPr>
          <w:color w:val="000000"/>
          <w:sz w:val="28"/>
          <w:szCs w:val="28"/>
        </w:rPr>
        <w:t>и</w:t>
      </w:r>
      <w:r w:rsidRPr="004049D8">
        <w:rPr>
          <w:color w:val="000000"/>
          <w:sz w:val="28"/>
          <w:szCs w:val="28"/>
        </w:rPr>
        <w:t>, граждан</w:t>
      </w:r>
      <w:r>
        <w:rPr>
          <w:color w:val="000000"/>
          <w:sz w:val="28"/>
          <w:szCs w:val="28"/>
        </w:rPr>
        <w:t>е</w:t>
      </w:r>
      <w:r>
        <w:rPr>
          <w:rFonts w:eastAsia="Calibri"/>
          <w:sz w:val="28"/>
          <w:szCs w:val="28"/>
          <w:lang w:eastAsia="en-US"/>
        </w:rPr>
        <w:t>.</w:t>
      </w:r>
    </w:p>
    <w:p w:rsidR="009122AD" w:rsidRDefault="009122AD" w:rsidP="009122AD">
      <w:pPr>
        <w:ind w:firstLine="560"/>
        <w:jc w:val="both"/>
      </w:pPr>
      <w:r>
        <w:rPr>
          <w:sz w:val="28"/>
          <w:szCs w:val="28"/>
        </w:rPr>
        <w:t xml:space="preserve">При осуществлении муниципального земельного контроля администрацией </w:t>
      </w:r>
      <w:r w:rsidR="00094A0D">
        <w:rPr>
          <w:sz w:val="28"/>
          <w:szCs w:val="28"/>
        </w:rPr>
        <w:t>Олонецкого национального муниципального района</w:t>
      </w:r>
      <w:r>
        <w:rPr>
          <w:sz w:val="28"/>
          <w:szCs w:val="28"/>
        </w:rPr>
        <w:t xml:space="preserve">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соблюдением:</w:t>
      </w:r>
    </w:p>
    <w:p w:rsidR="009122AD" w:rsidRDefault="009122AD" w:rsidP="009122A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</w:t>
      </w:r>
    </w:p>
    <w:p w:rsidR="009122AD" w:rsidRDefault="009122AD" w:rsidP="009122A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9122AD" w:rsidRDefault="009122AD" w:rsidP="009122A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9122AD" w:rsidRDefault="009122AD" w:rsidP="009122A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обязательных требований, связанных с обязанностью по приведению земельных участков в состояние, пригодное для использования по целевому назначению;</w:t>
      </w:r>
    </w:p>
    <w:p w:rsidR="009122AD" w:rsidRDefault="009122AD" w:rsidP="009122A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исполнения предписаний об устранении нарушений обязательных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094A0D" w:rsidRDefault="00094A0D" w:rsidP="00094A0D">
      <w:pPr>
        <w:ind w:firstLine="560"/>
        <w:jc w:val="both"/>
      </w:pPr>
      <w:r>
        <w:rPr>
          <w:rFonts w:eastAsia="Calibri"/>
          <w:sz w:val="28"/>
          <w:szCs w:val="28"/>
        </w:rPr>
        <w:t xml:space="preserve">Общее количество подконтрольных субъектов, в отношении которых проводились мероприятия по муниципальному земельному контролю, </w:t>
      </w:r>
      <w:r>
        <w:rPr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2020 году составило 54 единиц</w:t>
      </w:r>
      <w:r w:rsidR="007D73C9">
        <w:rPr>
          <w:rFonts w:eastAsia="Calibri"/>
          <w:sz w:val="28"/>
          <w:szCs w:val="28"/>
        </w:rPr>
        <w:t>ы</w:t>
      </w:r>
      <w:r>
        <w:rPr>
          <w:rFonts w:eastAsia="Calibri"/>
          <w:sz w:val="28"/>
          <w:szCs w:val="28"/>
        </w:rPr>
        <w:t>;</w:t>
      </w:r>
    </w:p>
    <w:p w:rsidR="00094A0D" w:rsidRDefault="00094A0D" w:rsidP="00094A0D">
      <w:pPr>
        <w:pStyle w:val="a6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Штатная численность должностных лиц </w:t>
      </w:r>
      <w:r w:rsidR="00300C4A" w:rsidRPr="00300C4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уполномоченных осуществлять муниципальный земельный контроль, в 2020 года составляло </w:t>
      </w:r>
      <w:r w:rsidR="00300C4A">
        <w:rPr>
          <w:rFonts w:ascii="Times New Roman" w:hAnsi="Times New Roman" w:cs="Times New Roman"/>
          <w:bCs/>
          <w:sz w:val="28"/>
          <w:szCs w:val="28"/>
        </w:rPr>
        <w:t>3</w:t>
      </w:r>
      <w:r w:rsidR="007D73C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300C4A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94A0D" w:rsidRDefault="00094A0D" w:rsidP="00094A0D">
      <w:pPr>
        <w:pStyle w:val="a6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Основными отчетными показателями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я Олонецкого национального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рамках осуществления муниципального земельного контроля за 2020 год являются:</w:t>
      </w:r>
    </w:p>
    <w:p w:rsidR="00094A0D" w:rsidRPr="00094A0D" w:rsidRDefault="00094A0D" w:rsidP="00094A0D">
      <w:pPr>
        <w:pStyle w:val="a6"/>
        <w:spacing w:after="0" w:line="240" w:lineRule="auto"/>
        <w:ind w:left="0" w:firstLine="567"/>
        <w:jc w:val="both"/>
      </w:pPr>
      <w:r w:rsidRPr="00094A0D">
        <w:rPr>
          <w:rFonts w:ascii="Times New Roman" w:hAnsi="Times New Roman" w:cs="Times New Roman"/>
          <w:bCs/>
          <w:sz w:val="28"/>
          <w:szCs w:val="28"/>
        </w:rPr>
        <w:t>количество проведенных проверок</w:t>
      </w:r>
      <w:r w:rsidRPr="00094A0D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 Российской Федерации</w:t>
      </w:r>
      <w:r w:rsidRPr="00094A0D">
        <w:rPr>
          <w:rFonts w:ascii="Times New Roman" w:hAnsi="Times New Roman" w:cs="Times New Roman"/>
          <w:bCs/>
          <w:sz w:val="28"/>
          <w:szCs w:val="28"/>
        </w:rPr>
        <w:t xml:space="preserve"> за 2020 год – 49;</w:t>
      </w:r>
    </w:p>
    <w:p w:rsidR="00094A0D" w:rsidRPr="00094A0D" w:rsidRDefault="00094A0D" w:rsidP="00094A0D">
      <w:pPr>
        <w:pStyle w:val="a6"/>
        <w:spacing w:after="0" w:line="240" w:lineRule="auto"/>
        <w:ind w:left="0" w:firstLine="567"/>
        <w:jc w:val="both"/>
      </w:pPr>
      <w:r w:rsidRPr="00094A0D">
        <w:rPr>
          <w:rFonts w:ascii="Times New Roman" w:hAnsi="Times New Roman" w:cs="Times New Roman"/>
          <w:sz w:val="28"/>
          <w:szCs w:val="28"/>
        </w:rPr>
        <w:t xml:space="preserve">количество выявленных нарушений за 2020 год - 26; </w:t>
      </w:r>
    </w:p>
    <w:p w:rsidR="00094A0D" w:rsidRDefault="00094A0D" w:rsidP="00094A0D">
      <w:pPr>
        <w:pStyle w:val="a6"/>
        <w:spacing w:after="0" w:line="240" w:lineRule="auto"/>
        <w:ind w:left="0" w:firstLine="567"/>
        <w:jc w:val="both"/>
      </w:pPr>
      <w:r w:rsidRPr="00094A0D">
        <w:rPr>
          <w:rFonts w:ascii="Times New Roman" w:hAnsi="Times New Roman" w:cs="Times New Roman"/>
          <w:sz w:val="28"/>
          <w:szCs w:val="28"/>
        </w:rPr>
        <w:t>количество выданн</w:t>
      </w:r>
      <w:r w:rsidR="00BF744B">
        <w:rPr>
          <w:rFonts w:ascii="Times New Roman" w:hAnsi="Times New Roman" w:cs="Times New Roman"/>
          <w:sz w:val="28"/>
          <w:szCs w:val="28"/>
        </w:rPr>
        <w:t>ых предписаний за 2020 год – 26.</w:t>
      </w:r>
    </w:p>
    <w:p w:rsidR="00BF744B" w:rsidRDefault="00BF744B" w:rsidP="00BF744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развития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профилактической деятельности на территории Олонецкого национального муниципального района </w:t>
      </w:r>
      <w:r w:rsidRPr="00BF744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BF744B">
        <w:rPr>
          <w:rFonts w:ascii="Times New Roman" w:hAnsi="Times New Roman" w:cs="Times New Roman"/>
          <w:sz w:val="28"/>
          <w:szCs w:val="28"/>
        </w:rPr>
        <w:t xml:space="preserve"> 202</w:t>
      </w:r>
      <w:r w:rsidRPr="00BF744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F744B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BF744B" w:rsidRDefault="00BF744B" w:rsidP="00BF744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поддерживались</w:t>
      </w:r>
      <w:r>
        <w:rPr>
          <w:rFonts w:ascii="Times New Roman" w:hAnsi="Times New Roman" w:cs="Times New Roman"/>
          <w:sz w:val="28"/>
          <w:szCs w:val="28"/>
        </w:rPr>
        <w:t xml:space="preserve"> в актуальном состоянии и размеща</w:t>
      </w:r>
      <w:r>
        <w:rPr>
          <w:rFonts w:ascii="Times New Roman" w:eastAsia="Calibri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 в информационно-телекоммуникационной сети «Интернет» (далее - официальный сайт Администрации</w:t>
      </w:r>
      <w:r w:rsidR="00300C4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) перечн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содержащих обязательные требования, требования, установленные муниципальными правовыми актами, соблюдение которых оценивается при проведении мероприятий по контролю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>, а также текст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нормативных правовых актов;</w:t>
      </w:r>
      <w:proofErr w:type="gramEnd"/>
    </w:p>
    <w:p w:rsidR="00BF744B" w:rsidRDefault="00BF744B" w:rsidP="00BF744B">
      <w:pPr>
        <w:pStyle w:val="ConsPlusNormal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поддерживались</w:t>
      </w:r>
      <w:r>
        <w:rPr>
          <w:rFonts w:ascii="Times New Roman" w:hAnsi="Times New Roman" w:cs="Times New Roman"/>
          <w:sz w:val="28"/>
          <w:szCs w:val="28"/>
        </w:rPr>
        <w:t xml:space="preserve"> в актуальном состоянии и размеща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Администрация района перечни обязательных требований, требований, установленных муниципальными правовыми актами, соблюдение которых оценивается при проведении мероприятий 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земельн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я;</w:t>
      </w:r>
    </w:p>
    <w:p w:rsidR="00BF744B" w:rsidRDefault="00BF744B" w:rsidP="00BF744B">
      <w:pPr>
        <w:pStyle w:val="ConsPlusNormal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поддерживались</w:t>
      </w:r>
      <w:r>
        <w:rPr>
          <w:rFonts w:ascii="Times New Roman" w:hAnsi="Times New Roman" w:cs="Times New Roman"/>
          <w:sz w:val="28"/>
          <w:szCs w:val="28"/>
        </w:rPr>
        <w:t xml:space="preserve"> в актуальном состоянии размещенные на официальном сайте Администрация района перечни наиболее часто встречающихся в деятельности подконтрольных субъектов нарушений обязательных требований, требований, установленных муниципальными правовыми актами и рекомендации в отношении мер принимаемых подконтрольными субъектами в целях недопущения нарушений данных требований;</w:t>
      </w:r>
    </w:p>
    <w:p w:rsidR="00BF744B" w:rsidRDefault="00BF744B" w:rsidP="00BF744B">
      <w:pPr>
        <w:pStyle w:val="ConsPlusNormal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размещалась на </w:t>
      </w:r>
      <w:r w:rsidR="00394521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района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осуществления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земельного контроля;</w:t>
      </w:r>
    </w:p>
    <w:p w:rsidR="00BF744B" w:rsidRDefault="00BF744B" w:rsidP="00BF744B">
      <w:pPr>
        <w:pStyle w:val="ConsPlusNormal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осуществлялось консультирование по вопросам соблюдения обязательных требований, требований, установленных муниципальными правовыми актами;</w:t>
      </w:r>
    </w:p>
    <w:p w:rsidR="00BF744B" w:rsidRDefault="00BF744B" w:rsidP="00BF744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осуществления муниципального земельного контроля в 2020 году</w:t>
      </w:r>
      <w:r>
        <w:rPr>
          <w:rFonts w:ascii="Times New Roman" w:hAnsi="Times New Roman" w:cs="Times New Roman"/>
          <w:sz w:val="28"/>
          <w:szCs w:val="28"/>
        </w:rPr>
        <w:t xml:space="preserve">, наиболее значимыми проблемами являются: </w:t>
      </w:r>
    </w:p>
    <w:p w:rsidR="00BF744B" w:rsidRDefault="00F571A8" w:rsidP="00BF744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- </w:t>
      </w:r>
      <w:r w:rsidR="00BF744B">
        <w:rPr>
          <w:rFonts w:ascii="Times New Roman" w:hAnsi="Times New Roman" w:cs="Times New Roman"/>
          <w:sz w:val="28"/>
          <w:szCs w:val="28"/>
          <w:lang w:eastAsia="ru-RU" w:bidi="ru-RU"/>
        </w:rPr>
        <w:t>получение материальной выгоды и конкурентных преимуществ за счет уклонения от уплаты земельного налога, арендных платежей за пользование земельными участками, а также затрат на приобретение земельного участка в собственность на основании договора купли-продажи;</w:t>
      </w:r>
    </w:p>
    <w:p w:rsidR="00BF744B" w:rsidRDefault="00F571A8" w:rsidP="00BF744B">
      <w:pPr>
        <w:pStyle w:val="2"/>
        <w:shd w:val="clear" w:color="auto" w:fill="auto"/>
        <w:spacing w:before="0" w:line="240" w:lineRule="auto"/>
        <w:ind w:right="-1" w:firstLine="709"/>
      </w:pPr>
      <w:r>
        <w:rPr>
          <w:lang w:eastAsia="ru-RU" w:bidi="ru-RU"/>
        </w:rPr>
        <w:t xml:space="preserve">- </w:t>
      </w:r>
      <w:r w:rsidR="00BF744B">
        <w:rPr>
          <w:lang w:eastAsia="ru-RU" w:bidi="ru-RU"/>
        </w:rPr>
        <w:t>незнание подконтрольных лиц о наличии нарушений в связи с не проведением кадастровых работ, отсутствием сведений о местоположении границ земельного участка и его фактической площади;</w:t>
      </w:r>
    </w:p>
    <w:p w:rsidR="00BF744B" w:rsidRDefault="00F571A8" w:rsidP="00BF744B">
      <w:pPr>
        <w:pStyle w:val="2"/>
        <w:shd w:val="clear" w:color="auto" w:fill="auto"/>
        <w:spacing w:before="0" w:line="240" w:lineRule="auto"/>
        <w:ind w:right="-1" w:firstLine="709"/>
      </w:pPr>
      <w:r>
        <w:rPr>
          <w:lang w:eastAsia="ru-RU" w:bidi="ru-RU"/>
        </w:rPr>
        <w:t xml:space="preserve">- </w:t>
      </w:r>
      <w:r w:rsidR="00BF744B">
        <w:rPr>
          <w:lang w:eastAsia="ru-RU" w:bidi="ru-RU"/>
        </w:rPr>
        <w:t>отсутствие в законодательных актах Российской Федерации срока, в течение которого необходимо осуществить государственную 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права.</w:t>
      </w:r>
    </w:p>
    <w:p w:rsidR="00BF744B" w:rsidRDefault="00F571A8" w:rsidP="00BF744B">
      <w:pPr>
        <w:pStyle w:val="a6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BF744B">
        <w:rPr>
          <w:rFonts w:ascii="Times New Roman" w:hAnsi="Times New Roman" w:cs="Times New Roman"/>
          <w:sz w:val="28"/>
          <w:szCs w:val="28"/>
          <w:lang w:eastAsia="ru-RU" w:bidi="ru-RU"/>
        </w:rPr>
        <w:t>отсутствия денежных средств на строительство на земельных участках, предназначенных для жилищного или иного строительства</w:t>
      </w:r>
      <w:r w:rsidR="00394521">
        <w:rPr>
          <w:rFonts w:ascii="Times New Roman" w:hAnsi="Times New Roman" w:cs="Times New Roman"/>
          <w:sz w:val="28"/>
          <w:szCs w:val="28"/>
          <w:lang w:eastAsia="ru-RU" w:bidi="ru-RU"/>
        </w:rPr>
        <w:t>, а также ввиду отсутствия подъезда к земельным участкам.</w:t>
      </w:r>
    </w:p>
    <w:p w:rsidR="009122AD" w:rsidRDefault="009122AD" w:rsidP="009122AD"/>
    <w:p w:rsidR="00394521" w:rsidRPr="005B5E69" w:rsidRDefault="00394521" w:rsidP="00394521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F0076">
        <w:rPr>
          <w:rFonts w:eastAsia="Calibri"/>
          <w:b/>
          <w:sz w:val="28"/>
          <w:szCs w:val="28"/>
          <w:lang w:val="en-US" w:eastAsia="en-US"/>
        </w:rPr>
        <w:t>II</w:t>
      </w:r>
      <w:r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b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:rsidR="00394521" w:rsidRPr="0011444C" w:rsidRDefault="00394521" w:rsidP="00394521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394521" w:rsidRDefault="00394521" w:rsidP="003945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0261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Целями реализации Программы являю</w:t>
      </w:r>
      <w:r w:rsidRPr="00D60261">
        <w:rPr>
          <w:rFonts w:eastAsia="Calibri"/>
          <w:sz w:val="28"/>
          <w:szCs w:val="28"/>
          <w:lang w:eastAsia="en-US"/>
        </w:rPr>
        <w:t>тся: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предупреждение нарушений обязательных требований в сфере </w:t>
      </w:r>
      <w:r>
        <w:rPr>
          <w:rFonts w:eastAsia="Calibri"/>
          <w:sz w:val="28"/>
          <w:szCs w:val="28"/>
          <w:lang w:eastAsia="en-US"/>
        </w:rPr>
        <w:t>земельного законодательства</w:t>
      </w:r>
      <w:r w:rsidRPr="00620EF4">
        <w:rPr>
          <w:rFonts w:eastAsia="Calibri"/>
          <w:sz w:val="28"/>
          <w:szCs w:val="28"/>
        </w:rPr>
        <w:t>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>
        <w:rPr>
          <w:rFonts w:eastAsia="Calibri"/>
          <w:sz w:val="28"/>
          <w:szCs w:val="28"/>
        </w:rPr>
        <w:t xml:space="preserve">охраняемым законом ценностям </w:t>
      </w:r>
      <w:r w:rsidRPr="00620EF4">
        <w:rPr>
          <w:rFonts w:eastAsia="Calibri"/>
          <w:sz w:val="28"/>
          <w:szCs w:val="28"/>
        </w:rPr>
        <w:t>вследствие нарушений обязательных требований;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394521" w:rsidRPr="004F7FB5" w:rsidRDefault="00394521" w:rsidP="003945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 xml:space="preserve">2. Задачами </w:t>
      </w:r>
      <w:r>
        <w:rPr>
          <w:rFonts w:eastAsia="Calibri"/>
          <w:sz w:val="28"/>
          <w:szCs w:val="28"/>
          <w:lang w:eastAsia="en-US"/>
        </w:rPr>
        <w:t xml:space="preserve">реализации </w:t>
      </w:r>
      <w:r w:rsidRPr="004F7FB5">
        <w:rPr>
          <w:rFonts w:eastAsia="Calibri"/>
          <w:sz w:val="28"/>
          <w:szCs w:val="28"/>
          <w:lang w:eastAsia="en-US"/>
        </w:rPr>
        <w:t>Программы являются: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оценка возможной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 охраняемым законом ценностям</w:t>
      </w:r>
      <w:r w:rsidRPr="00620EF4">
        <w:rPr>
          <w:rFonts w:eastAsia="Calibri"/>
          <w:sz w:val="28"/>
          <w:szCs w:val="28"/>
        </w:rPr>
        <w:t>, выработка и реализация профилактических мер, способствующих ее снижению;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выявление факторов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причин и условий, способствующих нарушению обязательных требований, определение способов устранения или снижения угрозы;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оценка состояния подконтрольной среды и установление зависимости видов, форм и интенсивности профилактических мероприятий от присвоенных </w:t>
      </w:r>
      <w:r>
        <w:rPr>
          <w:rFonts w:eastAsia="Calibri"/>
          <w:sz w:val="28"/>
          <w:szCs w:val="28"/>
        </w:rPr>
        <w:t>контролируемым лицам</w:t>
      </w:r>
      <w:r w:rsidRPr="00620EF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категорий</w:t>
      </w:r>
      <w:r w:rsidRPr="00620EF4">
        <w:rPr>
          <w:rFonts w:eastAsia="Calibri"/>
          <w:sz w:val="28"/>
          <w:szCs w:val="28"/>
        </w:rPr>
        <w:t xml:space="preserve"> риска;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lastRenderedPageBreak/>
        <w:t xml:space="preserve">- регулярная ревизия обязательных требований и принятие мер к обеспечению реального влияния на </w:t>
      </w:r>
      <w:r>
        <w:rPr>
          <w:rFonts w:eastAsia="Calibri"/>
          <w:sz w:val="28"/>
          <w:szCs w:val="28"/>
        </w:rPr>
        <w:t xml:space="preserve">подконтрольную сферу </w:t>
      </w:r>
      <w:r w:rsidRPr="00620EF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>
        <w:rPr>
          <w:rFonts w:eastAsia="Calibri"/>
          <w:sz w:val="28"/>
          <w:szCs w:val="28"/>
        </w:rPr>
        <w:t>муниципального контроля</w:t>
      </w:r>
      <w:r w:rsidRPr="00620EF4">
        <w:rPr>
          <w:rFonts w:eastAsia="Calibri"/>
          <w:sz w:val="28"/>
          <w:szCs w:val="28"/>
        </w:rPr>
        <w:t>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:rsidR="00394521" w:rsidRPr="00620EF4" w:rsidRDefault="00394521" w:rsidP="0039452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.</w:t>
      </w:r>
    </w:p>
    <w:p w:rsidR="00394521" w:rsidRDefault="00394521" w:rsidP="009122AD"/>
    <w:p w:rsidR="00591036" w:rsidRPr="0081409C" w:rsidRDefault="00591036" w:rsidP="00591036">
      <w:pPr>
        <w:jc w:val="center"/>
        <w:rPr>
          <w:b/>
          <w:bCs/>
          <w:sz w:val="28"/>
          <w:szCs w:val="28"/>
        </w:rPr>
      </w:pPr>
      <w:r w:rsidRPr="002C1A27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2C1A27">
        <w:rPr>
          <w:b/>
          <w:bCs/>
          <w:sz w:val="28"/>
          <w:szCs w:val="28"/>
        </w:rPr>
        <w:t>I</w:t>
      </w:r>
      <w:r w:rsidRPr="0081409C">
        <w:rPr>
          <w:b/>
          <w:bCs/>
          <w:sz w:val="28"/>
          <w:szCs w:val="28"/>
        </w:rPr>
        <w:t>. Перечень профилактических мероприятий, сроки</w:t>
      </w:r>
    </w:p>
    <w:p w:rsidR="00591036" w:rsidRDefault="00591036" w:rsidP="00591036">
      <w:pPr>
        <w:ind w:firstLine="567"/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(периодичность) их проведения</w:t>
      </w:r>
    </w:p>
    <w:p w:rsidR="00591036" w:rsidRDefault="00591036" w:rsidP="00591036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835"/>
        <w:gridCol w:w="2835"/>
        <w:gridCol w:w="2126"/>
      </w:tblGrid>
      <w:tr w:rsidR="00673398" w:rsidRPr="00B5315D" w:rsidTr="00CB70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077" w:rsidRDefault="00CB7077" w:rsidP="00EE5D7C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B7077" w:rsidRDefault="00CB7077" w:rsidP="00EE5D7C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91036" w:rsidRPr="00CB7077" w:rsidRDefault="00591036" w:rsidP="00EE5D7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CB707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№</w:t>
            </w:r>
          </w:p>
          <w:p w:rsidR="00591036" w:rsidRPr="00B5315D" w:rsidRDefault="00591036" w:rsidP="00EE5D7C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077" w:rsidRDefault="00CB7077" w:rsidP="00EE5D7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CB7077" w:rsidRDefault="00CB7077" w:rsidP="00EE5D7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591036" w:rsidRPr="00B5315D" w:rsidRDefault="00591036" w:rsidP="00EE5D7C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077" w:rsidRDefault="00CB7077" w:rsidP="00591036">
            <w:pPr>
              <w:ind w:firstLine="36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CB7077" w:rsidRDefault="00CB7077" w:rsidP="00591036">
            <w:pPr>
              <w:ind w:firstLine="36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591036" w:rsidRPr="00B5315D" w:rsidRDefault="00591036" w:rsidP="00591036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36" w:rsidRPr="00B5315D" w:rsidRDefault="00591036" w:rsidP="00EE5D7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5315D">
              <w:rPr>
                <w:b/>
                <w:sz w:val="22"/>
                <w:szCs w:val="22"/>
              </w:rPr>
              <w:t>Подразделение и</w:t>
            </w:r>
            <w:r>
              <w:rPr>
                <w:b/>
                <w:sz w:val="22"/>
                <w:szCs w:val="22"/>
              </w:rPr>
              <w:t xml:space="preserve"> (или)</w:t>
            </w:r>
            <w:r w:rsidRPr="00B5315D">
              <w:rPr>
                <w:b/>
                <w:sz w:val="22"/>
                <w:szCs w:val="22"/>
              </w:rPr>
              <w:t xml:space="preserve"> должностные лица </w:t>
            </w:r>
            <w:r w:rsidRPr="0027598C">
              <w:rPr>
                <w:b/>
                <w:i/>
                <w:sz w:val="22"/>
                <w:szCs w:val="22"/>
              </w:rPr>
              <w:t>местной администрации</w:t>
            </w:r>
            <w:r w:rsidRPr="00B5315D">
              <w:rPr>
                <w:b/>
                <w:sz w:val="22"/>
                <w:szCs w:val="22"/>
              </w:rPr>
              <w:t>, ответственные за реализацию мероприятия</w:t>
            </w:r>
          </w:p>
          <w:p w:rsidR="00591036" w:rsidRPr="00B5315D" w:rsidRDefault="00591036" w:rsidP="00EE5D7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36" w:rsidRPr="00B5315D" w:rsidRDefault="00591036" w:rsidP="00EE5D7C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Сроки (периодичность)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b/>
                <w:bCs/>
                <w:sz w:val="22"/>
                <w:szCs w:val="22"/>
              </w:rPr>
              <w:t>их проведения</w:t>
            </w:r>
          </w:p>
        </w:tc>
      </w:tr>
      <w:tr w:rsidR="00673398" w:rsidRPr="00B5315D" w:rsidTr="00CB7077">
        <w:trPr>
          <w:trHeight w:val="27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398" w:rsidRPr="00B5315D" w:rsidRDefault="00673398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1.</w:t>
            </w:r>
          </w:p>
          <w:p w:rsidR="00673398" w:rsidRPr="00B5315D" w:rsidRDefault="00673398" w:rsidP="00EE5D7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398" w:rsidRPr="00B5315D" w:rsidRDefault="00673398" w:rsidP="00EE5D7C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398" w:rsidRPr="00B5315D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Публикация </w:t>
            </w:r>
            <w:proofErr w:type="gramStart"/>
            <w:r w:rsidRPr="00B5315D">
              <w:rPr>
                <w:rFonts w:eastAsia="Calibri"/>
                <w:sz w:val="22"/>
                <w:szCs w:val="22"/>
              </w:rPr>
              <w:t xml:space="preserve">на сайте руководств по соблюдению обязательных требований </w:t>
            </w:r>
            <w:r>
              <w:rPr>
                <w:rFonts w:eastAsia="Calibri"/>
                <w:sz w:val="22"/>
                <w:szCs w:val="22"/>
              </w:rPr>
              <w:t>в сфере земельного законодательства при направлении их в адрес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местной администрации уполномоченным федеральным органом исполнительной власти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398" w:rsidRDefault="00673398" w:rsidP="00673398">
            <w:pPr>
              <w:rPr>
                <w:rFonts w:eastAsia="Calibri"/>
                <w:sz w:val="22"/>
                <w:szCs w:val="22"/>
              </w:rPr>
            </w:pPr>
          </w:p>
          <w:p w:rsidR="00673398" w:rsidRDefault="00673398" w:rsidP="0059103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591036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Pr="00B5315D" w:rsidRDefault="00673398" w:rsidP="0059103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по распоряжению имуществом, архитектуры и градостроительства</w:t>
            </w:r>
          </w:p>
          <w:p w:rsidR="00673398" w:rsidRPr="00B5315D" w:rsidRDefault="00673398" w:rsidP="00EE5D7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398" w:rsidRPr="00300C4A" w:rsidRDefault="00300C4A" w:rsidP="00300C4A">
            <w:pPr>
              <w:jc w:val="center"/>
              <w:rPr>
                <w:rFonts w:eastAsia="Calibri"/>
                <w:sz w:val="22"/>
                <w:szCs w:val="22"/>
              </w:rPr>
            </w:pPr>
            <w:r w:rsidRPr="00300C4A">
              <w:rPr>
                <w:color w:val="000000"/>
                <w:sz w:val="22"/>
                <w:szCs w:val="22"/>
              </w:rPr>
              <w:t>Постоянно, если иное не предусмотрено настоящим перечнем</w:t>
            </w:r>
          </w:p>
        </w:tc>
      </w:tr>
      <w:tr w:rsidR="00673398" w:rsidRPr="00B5315D" w:rsidTr="00CB70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Объявление предостережения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67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4A" w:rsidRDefault="00300C4A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Pr="00B5315D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="Calibri"/>
                <w:sz w:val="22"/>
                <w:szCs w:val="22"/>
              </w:rPr>
              <w:t>Отдел по распоряжению имуществом, архитектуры и градостроительства</w:t>
            </w:r>
          </w:p>
          <w:p w:rsidR="00591036" w:rsidRPr="00B5315D" w:rsidRDefault="00591036" w:rsidP="00EE5D7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36" w:rsidRPr="00B5315D" w:rsidRDefault="00591036" w:rsidP="0067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591036" w:rsidRPr="00B5315D" w:rsidRDefault="00591036" w:rsidP="00EE5D7C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73398" w:rsidRPr="00B5315D" w:rsidTr="00CB7077">
        <w:trPr>
          <w:trHeight w:val="39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036" w:rsidRPr="00B5315D" w:rsidRDefault="00591036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</w:t>
            </w:r>
            <w:r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036" w:rsidRPr="00B5315D" w:rsidRDefault="00591036" w:rsidP="00EE5D7C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036" w:rsidRDefault="00591036" w:rsidP="0067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Проведение должно</w:t>
            </w:r>
            <w:r w:rsidR="00673398">
              <w:rPr>
                <w:rFonts w:eastAsia="Calibri"/>
                <w:sz w:val="22"/>
                <w:szCs w:val="22"/>
              </w:rPr>
              <w:t xml:space="preserve">стными лицами </w:t>
            </w:r>
            <w:r w:rsidR="00673398" w:rsidRPr="00673398">
              <w:rPr>
                <w:rFonts w:eastAsia="Calibri"/>
                <w:sz w:val="22"/>
                <w:szCs w:val="22"/>
              </w:rPr>
              <w:t>администрации Олонецкого национального муниципального района</w:t>
            </w:r>
            <w:r w:rsidR="00673398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sz w:val="22"/>
                <w:szCs w:val="22"/>
              </w:rPr>
              <w:t xml:space="preserve">консультаций </w:t>
            </w:r>
            <w:r w:rsidR="00673398">
              <w:rPr>
                <w:rFonts w:eastAsia="Calibri"/>
                <w:sz w:val="22"/>
                <w:szCs w:val="22"/>
              </w:rPr>
              <w:t>в области земельных отношений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:rsidR="00591036" w:rsidRPr="006C432E" w:rsidRDefault="00591036" w:rsidP="006733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>
              <w:rPr>
                <w:sz w:val="22"/>
                <w:szCs w:val="22"/>
              </w:rPr>
              <w:t xml:space="preserve">личного обращения, телефонной связи, электронной почты, 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E95CF0">
                <w:rPr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73398" w:rsidRPr="00B5315D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по распоряжению имуществом, архитектуры и градостроительства</w:t>
            </w:r>
          </w:p>
          <w:p w:rsidR="00591036" w:rsidRPr="00B5315D" w:rsidRDefault="00591036" w:rsidP="00EE5D7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36" w:rsidRDefault="00591036" w:rsidP="0067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591036" w:rsidRPr="00B5315D" w:rsidRDefault="00591036" w:rsidP="0067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  <w:tr w:rsidR="00673398" w:rsidRPr="00B5315D" w:rsidTr="00CB70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EE5D7C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Профилактический визит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36" w:rsidRPr="00B5315D" w:rsidRDefault="00591036" w:rsidP="00CB70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B5315D">
              <w:rPr>
                <w:rFonts w:eastAsia="Calibri"/>
                <w:sz w:val="22"/>
                <w:szCs w:val="22"/>
              </w:rPr>
              <w:t xml:space="preserve">Проведение должностными лицами органа </w:t>
            </w:r>
            <w:r>
              <w:rPr>
                <w:rFonts w:eastAsia="Calibri"/>
                <w:sz w:val="22"/>
                <w:szCs w:val="22"/>
              </w:rPr>
              <w:t>муниципального контроля</w:t>
            </w:r>
            <w:r w:rsidRPr="00B5315D">
              <w:rPr>
                <w:rFonts w:eastAsia="Calibri"/>
                <w:sz w:val="22"/>
                <w:szCs w:val="22"/>
              </w:rPr>
              <w:t xml:space="preserve"> информирования контролируемых лиц об обязательных требованиях, предъявляемых к его деятельности либо к принадлежащим ему объектам </w:t>
            </w:r>
            <w:r>
              <w:rPr>
                <w:rFonts w:eastAsia="Calibri"/>
                <w:sz w:val="22"/>
                <w:szCs w:val="22"/>
              </w:rPr>
              <w:t>муниципального контроля</w:t>
            </w:r>
            <w:r w:rsidRPr="00B5315D">
              <w:rPr>
                <w:rFonts w:eastAsia="Calibri"/>
                <w:sz w:val="22"/>
                <w:szCs w:val="22"/>
              </w:rPr>
              <w:t xml:space="preserve">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</w:t>
            </w:r>
            <w:r>
              <w:rPr>
                <w:rFonts w:eastAsia="Calibri"/>
                <w:sz w:val="22"/>
                <w:szCs w:val="22"/>
              </w:rPr>
              <w:t>муниципального контроля</w:t>
            </w:r>
            <w:r w:rsidRPr="00B5315D">
              <w:rPr>
                <w:rFonts w:eastAsia="Calibri"/>
                <w:sz w:val="22"/>
                <w:szCs w:val="22"/>
              </w:rPr>
              <w:t>, исходя из его отнесения к соответствующей категории риска.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98" w:rsidRPr="00B5315D" w:rsidRDefault="00673398" w:rsidP="0067339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Отдел по распоряжению имуществом, архитектуры и градостроительства </w:t>
            </w:r>
          </w:p>
          <w:p w:rsidR="00591036" w:rsidRPr="00B5315D" w:rsidRDefault="00591036" w:rsidP="00EE5D7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36" w:rsidRDefault="00591036" w:rsidP="00CB70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Профилактические визиты подлежат проведению в</w:t>
            </w:r>
            <w:r w:rsidRPr="00B5315D">
              <w:rPr>
                <w:rFonts w:eastAsia="Calibri"/>
                <w:sz w:val="22"/>
                <w:szCs w:val="22"/>
              </w:rPr>
              <w:t xml:space="preserve"> течени</w:t>
            </w:r>
            <w:r>
              <w:rPr>
                <w:rFonts w:eastAsia="Calibri"/>
                <w:sz w:val="22"/>
                <w:szCs w:val="22"/>
              </w:rPr>
              <w:t>е года (при наличии оснований).</w:t>
            </w:r>
          </w:p>
          <w:p w:rsidR="00591036" w:rsidRPr="00B5315D" w:rsidRDefault="00591036" w:rsidP="00CB707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</w:tr>
    </w:tbl>
    <w:p w:rsidR="00591036" w:rsidRPr="00E7270A" w:rsidRDefault="00591036" w:rsidP="00591036">
      <w:pPr>
        <w:ind w:firstLine="567"/>
        <w:jc w:val="both"/>
        <w:rPr>
          <w:sz w:val="28"/>
          <w:szCs w:val="28"/>
        </w:rPr>
      </w:pPr>
    </w:p>
    <w:p w:rsidR="00591036" w:rsidRDefault="00591036" w:rsidP="009122AD"/>
    <w:p w:rsidR="00CB7077" w:rsidRDefault="00CB7077" w:rsidP="00591036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CB7077" w:rsidRDefault="00CB7077" w:rsidP="00591036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CB7077" w:rsidRDefault="00CB7077" w:rsidP="00591036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CB7077" w:rsidRDefault="00CB7077" w:rsidP="00591036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591036" w:rsidRPr="00591036" w:rsidRDefault="00591036" w:rsidP="00591036">
      <w:pPr>
        <w:ind w:firstLine="709"/>
        <w:jc w:val="center"/>
        <w:outlineLvl w:val="1"/>
        <w:rPr>
          <w:b/>
          <w:bCs/>
          <w:sz w:val="28"/>
          <w:szCs w:val="28"/>
        </w:rPr>
      </w:pPr>
      <w:r w:rsidRPr="00591036">
        <w:rPr>
          <w:b/>
          <w:bCs/>
          <w:sz w:val="28"/>
          <w:szCs w:val="28"/>
        </w:rPr>
        <w:lastRenderedPageBreak/>
        <w:t>Раздел IV. Показатели результативности и эффективности программы профилактики</w:t>
      </w:r>
    </w:p>
    <w:p w:rsidR="00591036" w:rsidRDefault="00591036" w:rsidP="00591036">
      <w:pPr>
        <w:ind w:firstLine="709"/>
        <w:jc w:val="both"/>
        <w:rPr>
          <w:sz w:val="28"/>
          <w:szCs w:val="28"/>
        </w:rPr>
      </w:pP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6379"/>
        <w:gridCol w:w="2835"/>
      </w:tblGrid>
      <w:tr w:rsidR="00591036" w:rsidTr="00CB70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>Величина</w:t>
            </w:r>
          </w:p>
        </w:tc>
      </w:tr>
      <w:tr w:rsidR="00591036" w:rsidTr="00CB70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300C4A">
            <w:pPr>
              <w:widowControl w:val="0"/>
              <w:jc w:val="both"/>
            </w:pPr>
            <w:r>
              <w:t xml:space="preserve">Полнота информации, размещенной на официальном сайте Администрации </w:t>
            </w:r>
            <w:r w:rsidR="00300C4A">
              <w:t>района</w:t>
            </w:r>
            <w: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A8" w:rsidRDefault="00F571A8" w:rsidP="00EE5D7C">
            <w:pPr>
              <w:widowControl w:val="0"/>
              <w:jc w:val="center"/>
            </w:pPr>
          </w:p>
          <w:p w:rsidR="00F571A8" w:rsidRDefault="00F571A8" w:rsidP="00EE5D7C">
            <w:pPr>
              <w:widowControl w:val="0"/>
              <w:jc w:val="center"/>
            </w:pPr>
          </w:p>
          <w:p w:rsidR="00591036" w:rsidRDefault="00591036" w:rsidP="00F571A8">
            <w:pPr>
              <w:widowControl w:val="0"/>
              <w:jc w:val="center"/>
            </w:pPr>
            <w:r>
              <w:t>100 %</w:t>
            </w:r>
          </w:p>
        </w:tc>
      </w:tr>
      <w:tr w:rsidR="00591036" w:rsidTr="00CB70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both"/>
            </w:pPr>
            <w: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 xml:space="preserve">100 % от числа </w:t>
            </w:r>
            <w:proofErr w:type="gramStart"/>
            <w:r>
              <w:t>обратившихся</w:t>
            </w:r>
            <w:proofErr w:type="gramEnd"/>
          </w:p>
        </w:tc>
      </w:tr>
      <w:tr w:rsidR="00591036" w:rsidTr="00CB70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EE5D7C">
            <w:pPr>
              <w:widowControl w:val="0"/>
              <w:jc w:val="both"/>
            </w:pPr>
            <w: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36" w:rsidRDefault="00591036" w:rsidP="001D1ABE">
            <w:pPr>
              <w:widowControl w:val="0"/>
              <w:jc w:val="center"/>
            </w:pPr>
            <w:r>
              <w:t xml:space="preserve">не менее </w:t>
            </w:r>
            <w:r w:rsidR="001D1ABE">
              <w:t>10</w:t>
            </w:r>
            <w:r>
              <w:t xml:space="preserve"> мероприятий, проведенных контрольным органом</w:t>
            </w:r>
          </w:p>
        </w:tc>
      </w:tr>
    </w:tbl>
    <w:p w:rsidR="00591036" w:rsidRDefault="00591036" w:rsidP="009122AD"/>
    <w:sectPr w:rsidR="0059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65" w:rsidRDefault="005B7B65" w:rsidP="009122AD">
      <w:r>
        <w:separator/>
      </w:r>
    </w:p>
  </w:endnote>
  <w:endnote w:type="continuationSeparator" w:id="0">
    <w:p w:rsidR="005B7B65" w:rsidRDefault="005B7B65" w:rsidP="0091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65" w:rsidRDefault="005B7B65" w:rsidP="009122AD">
      <w:r>
        <w:separator/>
      </w:r>
    </w:p>
  </w:footnote>
  <w:footnote w:type="continuationSeparator" w:id="0">
    <w:p w:rsidR="005B7B65" w:rsidRDefault="005B7B65" w:rsidP="00912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AD"/>
    <w:rsid w:val="00065240"/>
    <w:rsid w:val="00094A0D"/>
    <w:rsid w:val="001D1ABE"/>
    <w:rsid w:val="00300C4A"/>
    <w:rsid w:val="00394521"/>
    <w:rsid w:val="00517757"/>
    <w:rsid w:val="00591036"/>
    <w:rsid w:val="005B7B65"/>
    <w:rsid w:val="00673398"/>
    <w:rsid w:val="006E7C05"/>
    <w:rsid w:val="007D73C9"/>
    <w:rsid w:val="009122AD"/>
    <w:rsid w:val="00BF744B"/>
    <w:rsid w:val="00CB7077"/>
    <w:rsid w:val="00F5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122A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12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122AD"/>
    <w:rPr>
      <w:vertAlign w:val="superscript"/>
    </w:rPr>
  </w:style>
  <w:style w:type="paragraph" w:customStyle="1" w:styleId="ConsPlusNormal">
    <w:name w:val="ConsPlusNormal"/>
    <w:qFormat/>
    <w:rsid w:val="009122AD"/>
    <w:pPr>
      <w:widowControl w:val="0"/>
      <w:suppressAutoHyphens/>
    </w:pPr>
    <w:rPr>
      <w:rFonts w:eastAsia="Times New Roman" w:cs="Calibri"/>
      <w:lang w:eastAsia="zh-CN"/>
    </w:rPr>
  </w:style>
  <w:style w:type="paragraph" w:styleId="a6">
    <w:name w:val="List Paragraph"/>
    <w:basedOn w:val="a"/>
    <w:qFormat/>
    <w:rsid w:val="00094A0D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">
    <w:name w:val="Основной текст (2)"/>
    <w:basedOn w:val="a"/>
    <w:qFormat/>
    <w:rsid w:val="00BF744B"/>
    <w:pPr>
      <w:widowControl w:val="0"/>
      <w:shd w:val="clear" w:color="auto" w:fill="FFFFFF"/>
      <w:suppressAutoHyphens/>
      <w:spacing w:before="420" w:line="480" w:lineRule="exac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5910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122A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12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122AD"/>
    <w:rPr>
      <w:vertAlign w:val="superscript"/>
    </w:rPr>
  </w:style>
  <w:style w:type="paragraph" w:customStyle="1" w:styleId="ConsPlusNormal">
    <w:name w:val="ConsPlusNormal"/>
    <w:qFormat/>
    <w:rsid w:val="009122AD"/>
    <w:pPr>
      <w:widowControl w:val="0"/>
      <w:suppressAutoHyphens/>
    </w:pPr>
    <w:rPr>
      <w:rFonts w:eastAsia="Times New Roman" w:cs="Calibri"/>
      <w:lang w:eastAsia="zh-CN"/>
    </w:rPr>
  </w:style>
  <w:style w:type="paragraph" w:styleId="a6">
    <w:name w:val="List Paragraph"/>
    <w:basedOn w:val="a"/>
    <w:qFormat/>
    <w:rsid w:val="00094A0D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">
    <w:name w:val="Основной текст (2)"/>
    <w:basedOn w:val="a"/>
    <w:qFormat/>
    <w:rsid w:val="00BF744B"/>
    <w:pPr>
      <w:widowControl w:val="0"/>
      <w:shd w:val="clear" w:color="auto" w:fill="FFFFFF"/>
      <w:suppressAutoHyphens/>
      <w:spacing w:before="420" w:line="480" w:lineRule="exac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5910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BF1CC-C0E2-448B-A0A7-0E0989A5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2021-09-29T06:05:00Z</dcterms:created>
  <dcterms:modified xsi:type="dcterms:W3CDTF">2021-10-12T11:04:00Z</dcterms:modified>
</cp:coreProperties>
</file>