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8DE" w:rsidRPr="00B3256C" w:rsidRDefault="00B3256C" w:rsidP="00B325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3256C">
        <w:rPr>
          <w:rFonts w:ascii="Times New Roman" w:hAnsi="Times New Roman" w:cs="Times New Roman"/>
          <w:sz w:val="32"/>
          <w:szCs w:val="32"/>
        </w:rPr>
        <w:t>Ассортиментная ведомость</w:t>
      </w:r>
    </w:p>
    <w:tbl>
      <w:tblPr>
        <w:tblStyle w:val="a3"/>
        <w:tblW w:w="15876" w:type="dxa"/>
        <w:tblInd w:w="-601" w:type="dxa"/>
        <w:tblLayout w:type="fixed"/>
        <w:tblLook w:val="04A0"/>
      </w:tblPr>
      <w:tblGrid>
        <w:gridCol w:w="562"/>
        <w:gridCol w:w="2855"/>
        <w:gridCol w:w="2515"/>
        <w:gridCol w:w="1700"/>
        <w:gridCol w:w="6"/>
        <w:gridCol w:w="17"/>
        <w:gridCol w:w="1826"/>
        <w:gridCol w:w="14"/>
        <w:gridCol w:w="2111"/>
        <w:gridCol w:w="12"/>
        <w:gridCol w:w="1845"/>
        <w:gridCol w:w="2413"/>
      </w:tblGrid>
      <w:tr w:rsidR="009875ED" w:rsidRPr="00DB232D" w:rsidTr="001279B9">
        <w:trPr>
          <w:trHeight w:val="368"/>
        </w:trPr>
        <w:tc>
          <w:tcPr>
            <w:tcW w:w="562" w:type="dxa"/>
            <w:tcBorders>
              <w:bottom w:val="single" w:sz="4" w:space="0" w:color="auto"/>
            </w:tcBorders>
          </w:tcPr>
          <w:p w:rsidR="009875ED" w:rsidRPr="008A526B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  <w:tc>
          <w:tcPr>
            <w:tcW w:w="7070" w:type="dxa"/>
            <w:gridSpan w:val="3"/>
            <w:tcBorders>
              <w:bottom w:val="single" w:sz="4" w:space="0" w:color="auto"/>
            </w:tcBorders>
          </w:tcPr>
          <w:p w:rsidR="009875ED" w:rsidRPr="00DB232D" w:rsidRDefault="002A6BC0" w:rsidP="002A6BC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Начальное растение</w:t>
            </w:r>
          </w:p>
        </w:tc>
        <w:tc>
          <w:tcPr>
            <w:tcW w:w="5831" w:type="dxa"/>
            <w:gridSpan w:val="7"/>
            <w:tcBorders>
              <w:bottom w:val="single" w:sz="4" w:space="0" w:color="auto"/>
            </w:tcBorders>
          </w:tcPr>
          <w:p w:rsidR="009875ED" w:rsidRPr="00DB232D" w:rsidRDefault="002A6BC0" w:rsidP="009875E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Растение-замена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9875ED" w:rsidRPr="00DB232D" w:rsidRDefault="009875ED" w:rsidP="009875E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BC0" w:rsidRPr="00DB232D" w:rsidTr="001279B9">
        <w:trPr>
          <w:trHeight w:val="259"/>
        </w:trPr>
        <w:tc>
          <w:tcPr>
            <w:tcW w:w="562" w:type="dxa"/>
            <w:tcBorders>
              <w:top w:val="single" w:sz="4" w:space="0" w:color="auto"/>
            </w:tcBorders>
          </w:tcPr>
          <w:p w:rsidR="009875ED" w:rsidRPr="008A526B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№</w:t>
            </w:r>
          </w:p>
        </w:tc>
        <w:tc>
          <w:tcPr>
            <w:tcW w:w="2855" w:type="dxa"/>
            <w:tcBorders>
              <w:top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2515" w:type="dxa"/>
            <w:tcBorders>
              <w:top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Латинское название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Количество, шт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875ED" w:rsidRPr="00DB232D" w:rsidRDefault="009875ED" w:rsidP="004E56A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4E56A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Латинское название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5ED" w:rsidRPr="009875ED" w:rsidRDefault="009875ED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</w:tcBorders>
          </w:tcPr>
          <w:p w:rsidR="009875ED" w:rsidRPr="00DB232D" w:rsidRDefault="009875ED" w:rsidP="009875E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Цена, руб</w:t>
            </w: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Сирень обыкновенная</w:t>
            </w:r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Sy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r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i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nga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vulg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a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r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i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s</w:t>
            </w:r>
            <w:proofErr w:type="spellEnd"/>
          </w:p>
        </w:tc>
        <w:tc>
          <w:tcPr>
            <w:tcW w:w="1700" w:type="dxa"/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23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Сосна горная</w:t>
            </w:r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Pinus mugo</w:t>
            </w:r>
          </w:p>
        </w:tc>
        <w:tc>
          <w:tcPr>
            <w:tcW w:w="1700" w:type="dxa"/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22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3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Кизильник блестящий</w:t>
            </w:r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Cotoneaster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lucidus</w:t>
            </w:r>
            <w:proofErr w:type="spellEnd"/>
          </w:p>
        </w:tc>
        <w:tc>
          <w:tcPr>
            <w:tcW w:w="1700" w:type="dxa"/>
          </w:tcPr>
          <w:p w:rsidR="009875ED" w:rsidRPr="00DB232D" w:rsidRDefault="009875ED" w:rsidP="004B4414">
            <w:pPr>
              <w:ind w:left="-200" w:firstLine="20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45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4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Ива плакучая</w:t>
            </w:r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Salix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babylonica</w:t>
            </w:r>
            <w:proofErr w:type="spellEnd"/>
          </w:p>
        </w:tc>
        <w:tc>
          <w:tcPr>
            <w:tcW w:w="1700" w:type="dxa"/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5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Боярышник кроваво-красный</w:t>
            </w:r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Crataegus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sanguinea</w:t>
            </w:r>
            <w:proofErr w:type="spellEnd"/>
          </w:p>
        </w:tc>
        <w:tc>
          <w:tcPr>
            <w:tcW w:w="1700" w:type="dxa"/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2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6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Акация желтая</w:t>
            </w:r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Caragana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arborescens</w:t>
            </w:r>
            <w:proofErr w:type="spellEnd"/>
          </w:p>
        </w:tc>
        <w:tc>
          <w:tcPr>
            <w:tcW w:w="1700" w:type="dxa"/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7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Сосна обыкновенная</w:t>
            </w:r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 xml:space="preserve">Pinus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sylvestris</w:t>
            </w:r>
            <w:proofErr w:type="spellEnd"/>
          </w:p>
        </w:tc>
        <w:tc>
          <w:tcPr>
            <w:tcW w:w="1700" w:type="dxa"/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5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8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Ель обыкновенная</w:t>
            </w:r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P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i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cea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 xml:space="preserve"> 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a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bies</w:t>
            </w:r>
            <w:proofErr w:type="spellEnd"/>
          </w:p>
        </w:tc>
        <w:tc>
          <w:tcPr>
            <w:tcW w:w="1700" w:type="dxa"/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13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9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 xml:space="preserve">Барбарис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тунберга</w:t>
            </w:r>
            <w:proofErr w:type="spellEnd"/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Berberis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thunberg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ii</w:t>
            </w:r>
          </w:p>
        </w:tc>
        <w:tc>
          <w:tcPr>
            <w:tcW w:w="1700" w:type="dxa"/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10</w:t>
            </w:r>
          </w:p>
        </w:tc>
        <w:tc>
          <w:tcPr>
            <w:tcW w:w="285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 xml:space="preserve">Можжевельник китайский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Blue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Alps</w:t>
            </w:r>
            <w:proofErr w:type="spellEnd"/>
          </w:p>
        </w:tc>
        <w:tc>
          <w:tcPr>
            <w:tcW w:w="2515" w:type="dxa"/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BFBFB"/>
              </w:rPr>
              <w:t>Juniperus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 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chinensis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 </w:t>
            </w:r>
            <w:proofErr w:type="spellStart"/>
            <w:r w:rsidRPr="00DB232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BFBFB"/>
              </w:rPr>
              <w:t>Blue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 </w:t>
            </w:r>
            <w:proofErr w:type="spellStart"/>
            <w:r w:rsidRPr="00DB232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BFBFB"/>
              </w:rPr>
              <w:t>Alps</w:t>
            </w:r>
            <w:proofErr w:type="spellEnd"/>
          </w:p>
        </w:tc>
        <w:tc>
          <w:tcPr>
            <w:tcW w:w="1700" w:type="dxa"/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  <w:tcBorders>
              <w:bottom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11</w:t>
            </w:r>
          </w:p>
        </w:tc>
        <w:tc>
          <w:tcPr>
            <w:tcW w:w="2855" w:type="dxa"/>
            <w:tcBorders>
              <w:bottom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DB232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BFBFB"/>
              </w:rPr>
              <w:t>Пузыреплодник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 </w:t>
            </w:r>
          </w:p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калинолистный</w:t>
            </w:r>
            <w:proofErr w:type="spellEnd"/>
          </w:p>
        </w:tc>
        <w:tc>
          <w:tcPr>
            <w:tcW w:w="2515" w:type="dxa"/>
            <w:tcBorders>
              <w:bottom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Physocarpus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opulifolius</w:t>
            </w:r>
            <w:proofErr w:type="spellEnd"/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875ED" w:rsidRPr="00DB232D" w:rsidRDefault="009875ED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10</w:t>
            </w:r>
          </w:p>
        </w:tc>
        <w:tc>
          <w:tcPr>
            <w:tcW w:w="18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</w:tcBorders>
          </w:tcPr>
          <w:p w:rsidR="009875ED" w:rsidRPr="00DB232D" w:rsidRDefault="009875ED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168"/>
        </w:trPr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DB232D" w:rsidRDefault="002A6BC0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  <w:tc>
          <w:tcPr>
            <w:tcW w:w="7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DB232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DB232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  <w:p w:rsidR="002A6BC0" w:rsidRPr="002A6BC0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lastRenderedPageBreak/>
              <w:t>Продолжение</w:t>
            </w:r>
          </w:p>
        </w:tc>
      </w:tr>
      <w:tr w:rsidR="002A6BC0" w:rsidRPr="00DB232D" w:rsidTr="001279B9">
        <w:trPr>
          <w:trHeight w:val="45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2A6BC0" w:rsidRDefault="002A6BC0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  <w:tc>
          <w:tcPr>
            <w:tcW w:w="7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A6BC0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Начальное растение</w:t>
            </w:r>
          </w:p>
        </w:tc>
        <w:tc>
          <w:tcPr>
            <w:tcW w:w="58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Растение-замена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16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№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2A6BC0" w:rsidRPr="00DB232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2A6BC0" w:rsidRPr="00DB232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Латинское название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2A6BC0" w:rsidRPr="00DB232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Количество, шт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Латинское название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9875E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6BC0" w:rsidRPr="00DB232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Цена, руб</w:t>
            </w:r>
          </w:p>
        </w:tc>
      </w:tr>
      <w:tr w:rsidR="002A6BC0" w:rsidRPr="00DB232D" w:rsidTr="001279B9">
        <w:trPr>
          <w:trHeight w:val="309"/>
        </w:trPr>
        <w:tc>
          <w:tcPr>
            <w:tcW w:w="562" w:type="dxa"/>
            <w:tcBorders>
              <w:top w:val="single" w:sz="4" w:space="0" w:color="auto"/>
            </w:tcBorders>
          </w:tcPr>
          <w:p w:rsidR="002A6BC0" w:rsidRPr="00DB232D" w:rsidRDefault="002A6BC0" w:rsidP="00A4294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12</w:t>
            </w:r>
          </w:p>
        </w:tc>
        <w:tc>
          <w:tcPr>
            <w:tcW w:w="2855" w:type="dxa"/>
            <w:tcBorders>
              <w:top w:val="single" w:sz="4" w:space="0" w:color="auto"/>
            </w:tcBorders>
          </w:tcPr>
          <w:p w:rsidR="002A6BC0" w:rsidRPr="00DB232D" w:rsidRDefault="002A6BC0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Можжевельник казацкий</w:t>
            </w:r>
          </w:p>
        </w:tc>
        <w:tc>
          <w:tcPr>
            <w:tcW w:w="2515" w:type="dxa"/>
            <w:tcBorders>
              <w:top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BFBFB"/>
              </w:rPr>
            </w:pPr>
            <w:proofErr w:type="spellStart"/>
            <w:r w:rsidRPr="00DB232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BFBFB"/>
              </w:rPr>
              <w:t>Jun</w:t>
            </w:r>
            <w:r w:rsidRPr="00DB232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BFBFB"/>
                <w:lang w:val="en-US"/>
              </w:rPr>
              <w:t>i</w:t>
            </w:r>
            <w:r w:rsidRPr="00DB232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BFBFB"/>
              </w:rPr>
              <w:t>perus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 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sab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i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na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A6BC0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9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13</w:t>
            </w:r>
          </w:p>
        </w:tc>
        <w:tc>
          <w:tcPr>
            <w:tcW w:w="285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Ель колючая</w:t>
            </w:r>
          </w:p>
        </w:tc>
        <w:tc>
          <w:tcPr>
            <w:tcW w:w="251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P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i</w:t>
            </w: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cea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p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en-US"/>
              </w:rPr>
              <w:t>u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ngens</w:t>
            </w:r>
            <w:proofErr w:type="spellEnd"/>
          </w:p>
        </w:tc>
        <w:tc>
          <w:tcPr>
            <w:tcW w:w="1700" w:type="dxa"/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14</w:t>
            </w:r>
          </w:p>
        </w:tc>
        <w:tc>
          <w:tcPr>
            <w:tcW w:w="285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Клен остролистный</w:t>
            </w:r>
          </w:p>
        </w:tc>
        <w:tc>
          <w:tcPr>
            <w:tcW w:w="251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Acer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platanoides</w:t>
            </w:r>
            <w:proofErr w:type="spellEnd"/>
          </w:p>
        </w:tc>
        <w:tc>
          <w:tcPr>
            <w:tcW w:w="1700" w:type="dxa"/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15</w:t>
            </w:r>
          </w:p>
        </w:tc>
        <w:tc>
          <w:tcPr>
            <w:tcW w:w="285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Можжевельник скальный</w:t>
            </w:r>
          </w:p>
        </w:tc>
        <w:tc>
          <w:tcPr>
            <w:tcW w:w="251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Juniperus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scopulorum</w:t>
            </w:r>
            <w:proofErr w:type="spellEnd"/>
          </w:p>
        </w:tc>
        <w:tc>
          <w:tcPr>
            <w:tcW w:w="1700" w:type="dxa"/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11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16</w:t>
            </w:r>
          </w:p>
        </w:tc>
        <w:tc>
          <w:tcPr>
            <w:tcW w:w="285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Калина Бульденеж</w:t>
            </w:r>
          </w:p>
        </w:tc>
        <w:tc>
          <w:tcPr>
            <w:tcW w:w="251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Viburnum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opulus</w:t>
            </w:r>
            <w:proofErr w:type="spellEnd"/>
          </w:p>
        </w:tc>
        <w:tc>
          <w:tcPr>
            <w:tcW w:w="1700" w:type="dxa"/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17</w:t>
            </w:r>
          </w:p>
        </w:tc>
        <w:tc>
          <w:tcPr>
            <w:tcW w:w="285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 xml:space="preserve">Спирея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Вангутта</w:t>
            </w:r>
            <w:proofErr w:type="spellEnd"/>
          </w:p>
        </w:tc>
        <w:tc>
          <w:tcPr>
            <w:tcW w:w="251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Spiraea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vanhouttei</w:t>
            </w:r>
            <w:proofErr w:type="spellEnd"/>
          </w:p>
        </w:tc>
        <w:tc>
          <w:tcPr>
            <w:tcW w:w="1700" w:type="dxa"/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173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18</w:t>
            </w:r>
          </w:p>
        </w:tc>
        <w:tc>
          <w:tcPr>
            <w:tcW w:w="285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Спирея серая</w:t>
            </w:r>
          </w:p>
        </w:tc>
        <w:tc>
          <w:tcPr>
            <w:tcW w:w="2515" w:type="dxa"/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Spiraea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cinerea</w:t>
            </w:r>
            <w:proofErr w:type="spellEnd"/>
          </w:p>
        </w:tc>
        <w:tc>
          <w:tcPr>
            <w:tcW w:w="1700" w:type="dxa"/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51</w:t>
            </w:r>
          </w:p>
        </w:tc>
        <w:tc>
          <w:tcPr>
            <w:tcW w:w="1849" w:type="dxa"/>
            <w:gridSpan w:val="3"/>
            <w:tcBorders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  <w:tcBorders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19</w:t>
            </w:r>
          </w:p>
        </w:tc>
        <w:tc>
          <w:tcPr>
            <w:tcW w:w="2855" w:type="dxa"/>
            <w:tcBorders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 xml:space="preserve">Туя шаровидная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Даника</w:t>
            </w:r>
            <w:proofErr w:type="spellEnd"/>
          </w:p>
        </w:tc>
        <w:tc>
          <w:tcPr>
            <w:tcW w:w="2515" w:type="dxa"/>
            <w:tcBorders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Thuja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occidentalis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Danica</w:t>
            </w:r>
            <w:proofErr w:type="spellEnd"/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6</w:t>
            </w:r>
          </w:p>
        </w:tc>
        <w:tc>
          <w:tcPr>
            <w:tcW w:w="18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Туя западная Брабант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Thuja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occidentalis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Brabant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10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</w:tcBorders>
          </w:tcPr>
          <w:p w:rsidR="002A6BC0" w:rsidRPr="00DB232D" w:rsidRDefault="002A6BC0" w:rsidP="00E207ED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21</w:t>
            </w:r>
          </w:p>
        </w:tc>
        <w:tc>
          <w:tcPr>
            <w:tcW w:w="2855" w:type="dxa"/>
            <w:tcBorders>
              <w:top w:val="single" w:sz="4" w:space="0" w:color="auto"/>
            </w:tcBorders>
          </w:tcPr>
          <w:p w:rsidR="002A6BC0" w:rsidRPr="00DB232D" w:rsidRDefault="002A6BC0" w:rsidP="00E207E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 xml:space="preserve">Можжевельник казацкий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Blue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голубой</w:t>
            </w:r>
            <w:proofErr w:type="spellEnd"/>
          </w:p>
        </w:tc>
        <w:tc>
          <w:tcPr>
            <w:tcW w:w="2515" w:type="dxa"/>
            <w:tcBorders>
              <w:top w:val="single" w:sz="4" w:space="0" w:color="auto"/>
            </w:tcBorders>
          </w:tcPr>
          <w:p w:rsidR="002A6BC0" w:rsidRPr="00DB232D" w:rsidRDefault="002A6BC0" w:rsidP="00E207ED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Juniperus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sabina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DB232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Blue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</w:tcBorders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A6BC0" w:rsidRPr="00DB232D" w:rsidRDefault="002A6BC0" w:rsidP="00E207ED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E207ED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BC0" w:rsidRPr="00DB232D" w:rsidRDefault="002A6BC0" w:rsidP="00E207ED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</w:tcBorders>
          </w:tcPr>
          <w:p w:rsidR="002A6BC0" w:rsidRPr="00DB232D" w:rsidRDefault="002A6BC0" w:rsidP="00E207ED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</w:tr>
      <w:tr w:rsidR="002A6BC0" w:rsidRPr="00DB232D" w:rsidTr="001279B9">
        <w:trPr>
          <w:trHeight w:val="737"/>
        </w:trPr>
        <w:tc>
          <w:tcPr>
            <w:tcW w:w="562" w:type="dxa"/>
            <w:tcBorders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22</w:t>
            </w:r>
          </w:p>
        </w:tc>
        <w:tc>
          <w:tcPr>
            <w:tcW w:w="2855" w:type="dxa"/>
            <w:tcBorders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Рябина обыкновенная</w:t>
            </w:r>
          </w:p>
        </w:tc>
        <w:tc>
          <w:tcPr>
            <w:tcW w:w="2515" w:type="dxa"/>
            <w:tcBorders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Sorbus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aucuparia</w:t>
            </w:r>
            <w:proofErr w:type="spellEnd"/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</w:tcPr>
          <w:p w:rsidR="002A6BC0" w:rsidRPr="00DB232D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6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2A6BC0" w:rsidRPr="00DB232D" w:rsidTr="001279B9">
        <w:trPr>
          <w:trHeight w:val="149"/>
        </w:trPr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Default="002A6BC0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DB232D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BC0" w:rsidRPr="002A6BC0" w:rsidRDefault="002A6BC0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Продолжение</w:t>
            </w:r>
          </w:p>
        </w:tc>
      </w:tr>
      <w:tr w:rsidR="001279B9" w:rsidRPr="00DB232D" w:rsidTr="001279B9">
        <w:trPr>
          <w:trHeight w:val="15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  <w:tc>
          <w:tcPr>
            <w:tcW w:w="70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Начальное растение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Растение-замена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135"/>
        </w:trPr>
        <w:tc>
          <w:tcPr>
            <w:tcW w:w="562" w:type="dxa"/>
            <w:tcBorders>
              <w:top w:val="single" w:sz="4" w:space="0" w:color="auto"/>
            </w:tcBorders>
          </w:tcPr>
          <w:p w:rsidR="001279B9" w:rsidRPr="00DB232D" w:rsidRDefault="001279B9" w:rsidP="00B330C2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№</w:t>
            </w:r>
          </w:p>
        </w:tc>
        <w:tc>
          <w:tcPr>
            <w:tcW w:w="2855" w:type="dxa"/>
            <w:tcBorders>
              <w:top w:val="single" w:sz="4" w:space="0" w:color="auto"/>
            </w:tcBorders>
          </w:tcPr>
          <w:p w:rsidR="001279B9" w:rsidRPr="00DB232D" w:rsidRDefault="001279B9" w:rsidP="00B330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2515" w:type="dxa"/>
            <w:tcBorders>
              <w:top w:val="single" w:sz="4" w:space="0" w:color="auto"/>
            </w:tcBorders>
          </w:tcPr>
          <w:p w:rsidR="001279B9" w:rsidRPr="00DB232D" w:rsidRDefault="001279B9" w:rsidP="00B330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Латинское название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</w:tcBorders>
          </w:tcPr>
          <w:p w:rsidR="001279B9" w:rsidRPr="00DB232D" w:rsidRDefault="001279B9" w:rsidP="00B330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Количество, шт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9B9" w:rsidRPr="00DB232D" w:rsidRDefault="001279B9" w:rsidP="00B330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B330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Латинское название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B9" w:rsidRPr="009875ED" w:rsidRDefault="001279B9" w:rsidP="00B330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</w:tcBorders>
          </w:tcPr>
          <w:p w:rsidR="001279B9" w:rsidRPr="00DB232D" w:rsidRDefault="001279B9" w:rsidP="00B330C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Цена, руб</w:t>
            </w:r>
          </w:p>
        </w:tc>
      </w:tr>
      <w:tr w:rsidR="001279B9" w:rsidRPr="00DB232D" w:rsidTr="001279B9">
        <w:trPr>
          <w:trHeight w:val="703"/>
        </w:trPr>
        <w:tc>
          <w:tcPr>
            <w:tcW w:w="562" w:type="dxa"/>
            <w:tcBorders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23</w:t>
            </w:r>
          </w:p>
        </w:tc>
        <w:tc>
          <w:tcPr>
            <w:tcW w:w="2855" w:type="dxa"/>
            <w:tcBorders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Дерен белый</w:t>
            </w:r>
          </w:p>
        </w:tc>
        <w:tc>
          <w:tcPr>
            <w:tcW w:w="2515" w:type="dxa"/>
            <w:tcBorders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Cornus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alba</w:t>
            </w:r>
            <w:proofErr w:type="spellEnd"/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</w:tcPr>
          <w:p w:rsidR="001279B9" w:rsidRPr="00DB232D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24</w:t>
            </w:r>
          </w:p>
        </w:tc>
        <w:tc>
          <w:tcPr>
            <w:tcW w:w="285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Можжевельник чешуйчатый</w:t>
            </w:r>
          </w:p>
        </w:tc>
        <w:tc>
          <w:tcPr>
            <w:tcW w:w="251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Juniperus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squamata</w:t>
            </w:r>
            <w:proofErr w:type="spellEnd"/>
          </w:p>
        </w:tc>
        <w:tc>
          <w:tcPr>
            <w:tcW w:w="1706" w:type="dxa"/>
            <w:gridSpan w:val="2"/>
          </w:tcPr>
          <w:p w:rsidR="001279B9" w:rsidRPr="00DB232D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25</w:t>
            </w:r>
          </w:p>
        </w:tc>
        <w:tc>
          <w:tcPr>
            <w:tcW w:w="285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Очиток видный</w:t>
            </w:r>
          </w:p>
        </w:tc>
        <w:tc>
          <w:tcPr>
            <w:tcW w:w="251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Hylotelephium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spectabile</w:t>
            </w:r>
            <w:proofErr w:type="spellEnd"/>
          </w:p>
        </w:tc>
        <w:tc>
          <w:tcPr>
            <w:tcW w:w="1706" w:type="dxa"/>
            <w:gridSpan w:val="2"/>
          </w:tcPr>
          <w:p w:rsidR="001279B9" w:rsidRPr="00DB232D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26</w:t>
            </w:r>
          </w:p>
        </w:tc>
        <w:tc>
          <w:tcPr>
            <w:tcW w:w="285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Можжевельник горизонтальный</w:t>
            </w:r>
          </w:p>
        </w:tc>
        <w:tc>
          <w:tcPr>
            <w:tcW w:w="251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Juniperus horizontalis</w:t>
            </w:r>
          </w:p>
        </w:tc>
        <w:tc>
          <w:tcPr>
            <w:tcW w:w="1706" w:type="dxa"/>
            <w:gridSpan w:val="2"/>
          </w:tcPr>
          <w:p w:rsidR="001279B9" w:rsidRPr="00DB232D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10</w:t>
            </w:r>
          </w:p>
        </w:tc>
        <w:tc>
          <w:tcPr>
            <w:tcW w:w="1857" w:type="dxa"/>
            <w:gridSpan w:val="3"/>
            <w:tcBorders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27</w:t>
            </w:r>
          </w:p>
        </w:tc>
        <w:tc>
          <w:tcPr>
            <w:tcW w:w="285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 xml:space="preserve">Туя западная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Даника</w:t>
            </w:r>
            <w:proofErr w:type="spellEnd"/>
          </w:p>
        </w:tc>
        <w:tc>
          <w:tcPr>
            <w:tcW w:w="251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Thuja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occidentalis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Danica</w:t>
            </w:r>
            <w:proofErr w:type="spellEnd"/>
          </w:p>
        </w:tc>
        <w:tc>
          <w:tcPr>
            <w:tcW w:w="1706" w:type="dxa"/>
            <w:gridSpan w:val="2"/>
          </w:tcPr>
          <w:p w:rsidR="001279B9" w:rsidRPr="00DB232D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</w:t>
            </w:r>
          </w:p>
        </w:tc>
        <w:tc>
          <w:tcPr>
            <w:tcW w:w="1857" w:type="dxa"/>
            <w:gridSpan w:val="3"/>
            <w:tcBorders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28</w:t>
            </w:r>
          </w:p>
        </w:tc>
        <w:tc>
          <w:tcPr>
            <w:tcW w:w="285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Спирея японская</w:t>
            </w:r>
          </w:p>
        </w:tc>
        <w:tc>
          <w:tcPr>
            <w:tcW w:w="251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Spiraea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japonica</w:t>
            </w:r>
            <w:proofErr w:type="spellEnd"/>
          </w:p>
        </w:tc>
        <w:tc>
          <w:tcPr>
            <w:tcW w:w="1706" w:type="dxa"/>
            <w:gridSpan w:val="2"/>
          </w:tcPr>
          <w:p w:rsidR="001279B9" w:rsidRPr="00DB232D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150</w:t>
            </w:r>
          </w:p>
        </w:tc>
        <w:tc>
          <w:tcPr>
            <w:tcW w:w="1857" w:type="dxa"/>
            <w:gridSpan w:val="3"/>
            <w:tcBorders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29</w:t>
            </w:r>
          </w:p>
        </w:tc>
        <w:tc>
          <w:tcPr>
            <w:tcW w:w="285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Ива белая</w:t>
            </w:r>
          </w:p>
        </w:tc>
        <w:tc>
          <w:tcPr>
            <w:tcW w:w="2515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Salix</w:t>
            </w:r>
            <w:proofErr w:type="spellEnd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23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alba</w:t>
            </w:r>
            <w:proofErr w:type="spellEnd"/>
          </w:p>
        </w:tc>
        <w:tc>
          <w:tcPr>
            <w:tcW w:w="1706" w:type="dxa"/>
            <w:gridSpan w:val="2"/>
          </w:tcPr>
          <w:p w:rsidR="001279B9" w:rsidRPr="00DB232D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2</w:t>
            </w:r>
          </w:p>
        </w:tc>
        <w:tc>
          <w:tcPr>
            <w:tcW w:w="1857" w:type="dxa"/>
            <w:gridSpan w:val="3"/>
            <w:tcBorders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30</w:t>
            </w:r>
          </w:p>
        </w:tc>
        <w:tc>
          <w:tcPr>
            <w:tcW w:w="2855" w:type="dxa"/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 xml:space="preserve">Можжевельник скальный </w:t>
            </w: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Blue</w:t>
            </w:r>
            <w:proofErr w:type="spellEnd"/>
          </w:p>
        </w:tc>
        <w:tc>
          <w:tcPr>
            <w:tcW w:w="2515" w:type="dxa"/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Juniperus </w:t>
            </w: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scopulorum</w:t>
            </w:r>
            <w:proofErr w:type="spellEnd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`</w:t>
            </w:r>
            <w:proofErr w:type="spellStart"/>
            <w:r w:rsidRPr="004B4414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Blue</w:t>
            </w:r>
            <w:proofErr w:type="spellEnd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1706" w:type="dxa"/>
            <w:gridSpan w:val="2"/>
          </w:tcPr>
          <w:p w:rsidR="001279B9" w:rsidRPr="00DB232D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</w:t>
            </w:r>
          </w:p>
        </w:tc>
        <w:tc>
          <w:tcPr>
            <w:tcW w:w="1857" w:type="dxa"/>
            <w:gridSpan w:val="3"/>
            <w:tcBorders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 w:rsidRPr="00DB232D"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31</w:t>
            </w:r>
          </w:p>
        </w:tc>
        <w:tc>
          <w:tcPr>
            <w:tcW w:w="2855" w:type="dxa"/>
            <w:tcBorders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 xml:space="preserve">Бузина черная </w:t>
            </w:r>
          </w:p>
        </w:tc>
        <w:tc>
          <w:tcPr>
            <w:tcW w:w="2515" w:type="dxa"/>
            <w:tcBorders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Sambucus</w:t>
            </w:r>
            <w:proofErr w:type="spellEnd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nigra</w:t>
            </w:r>
            <w:proofErr w:type="spellEnd"/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</w:tcPr>
          <w:p w:rsidR="001279B9" w:rsidRPr="00DB232D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1</w:t>
            </w:r>
          </w:p>
        </w:tc>
        <w:tc>
          <w:tcPr>
            <w:tcW w:w="185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2B6005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32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Лох серебристый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Elaeagnus</w:t>
            </w:r>
            <w:proofErr w:type="spellEnd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commutata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3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2B6005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33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Чубушник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Philadelphus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5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4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2B6005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34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Шалфей лекарственный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Salvia</w:t>
            </w:r>
            <w:proofErr w:type="spellEnd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officinalis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12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135"/>
        </w:trPr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79B9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Продолжение</w:t>
            </w:r>
          </w:p>
        </w:tc>
      </w:tr>
      <w:tr w:rsidR="001279B9" w:rsidRPr="00DB232D" w:rsidTr="00877032">
        <w:trPr>
          <w:trHeight w:val="1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70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Начальное растение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Растение-замена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20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№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Латинское название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Количество, шт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Латинское название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9875E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A4294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B232D">
              <w:rPr>
                <w:rFonts w:ascii="Times New Roman" w:hAnsi="Times New Roman" w:cs="Times New Roman"/>
                <w:sz w:val="28"/>
                <w:szCs w:val="28"/>
              </w:rPr>
              <w:t>Цена, руб</w:t>
            </w: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2B6005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35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Вероника дубравная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Veronica</w:t>
            </w:r>
            <w:proofErr w:type="spellEnd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chamaedrys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-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2B6005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36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4B441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Пион бордовый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Paeonia</w:t>
            </w:r>
            <w:proofErr w:type="spellEnd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lactiflora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-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37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1A4E3C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A4E3C">
              <w:rPr>
                <w:rFonts w:ascii="Times New Roman" w:hAnsi="Times New Roman" w:cs="Times New Roman"/>
                <w:sz w:val="28"/>
                <w:szCs w:val="28"/>
              </w:rPr>
              <w:t>Хоста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1A4E3C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1A4E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Hosta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-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38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1A4E3C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A4E3C">
              <w:rPr>
                <w:rFonts w:ascii="Times New Roman" w:hAnsi="Times New Roman" w:cs="Times New Roman"/>
                <w:sz w:val="28"/>
                <w:szCs w:val="28"/>
              </w:rPr>
              <w:t xml:space="preserve">Пион </w:t>
            </w:r>
            <w:proofErr w:type="spellStart"/>
            <w:r w:rsidRPr="001A4E3C">
              <w:rPr>
                <w:rFonts w:ascii="Times New Roman" w:hAnsi="Times New Roman" w:cs="Times New Roman"/>
                <w:sz w:val="28"/>
                <w:szCs w:val="28"/>
              </w:rPr>
              <w:t>розовый</w:t>
            </w:r>
            <w:proofErr w:type="spellEnd"/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1A4E3C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1A4E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Paeonia</w:t>
            </w:r>
            <w:proofErr w:type="spellEnd"/>
            <w:r w:rsidRPr="001A4E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A4E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mascula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4B4414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-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39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Хохлатка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Corydalis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-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40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Армерия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Armeria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-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1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E16691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41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E1669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Чистец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E1669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Stachys</w:t>
            </w:r>
            <w:proofErr w:type="spellEnd"/>
          </w:p>
        </w:tc>
        <w:tc>
          <w:tcPr>
            <w:tcW w:w="17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E16691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-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E16691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E16691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E16691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E16691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42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Овсяница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Festuca</w:t>
            </w:r>
            <w:proofErr w:type="spellEnd"/>
          </w:p>
        </w:tc>
        <w:tc>
          <w:tcPr>
            <w:tcW w:w="17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-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64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43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B4414">
              <w:rPr>
                <w:rFonts w:ascii="Times New Roman" w:hAnsi="Times New Roman" w:cs="Times New Roman"/>
                <w:sz w:val="28"/>
                <w:szCs w:val="28"/>
              </w:rPr>
              <w:t>Адонис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B44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Adonis</w:t>
            </w:r>
            <w:proofErr w:type="spellEnd"/>
          </w:p>
        </w:tc>
        <w:tc>
          <w:tcPr>
            <w:tcW w:w="17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79B9" w:rsidRPr="004B4414" w:rsidRDefault="001279B9" w:rsidP="00577467">
            <w:pPr>
              <w:ind w:firstLine="0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-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486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  <w:t>44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B80CD3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Газонная смесь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B80CD3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79B9" w:rsidRPr="00BF6FBF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1500 кг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  <w:tr w:rsidR="001279B9" w:rsidRPr="00DB232D" w:rsidTr="001279B9">
        <w:trPr>
          <w:trHeight w:val="54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P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45</w:t>
            </w:r>
          </w:p>
        </w:tc>
        <w:tc>
          <w:tcPr>
            <w:tcW w:w="285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Мульча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79B9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16 000 л</w:t>
            </w:r>
          </w:p>
          <w:p w:rsidR="005D1031" w:rsidRPr="005D1031" w:rsidRDefault="005D1031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eastAsia="ru-RU"/>
              </w:rPr>
              <w:t>(315 мешков по 50л)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9B9" w:rsidRPr="00DB232D" w:rsidRDefault="001279B9" w:rsidP="00675B00">
            <w:pPr>
              <w:ind w:firstLine="0"/>
              <w:jc w:val="left"/>
              <w:rPr>
                <w:rFonts w:ascii="Times New Roman" w:hAnsi="Times New Roman" w:cs="Times New Roman"/>
                <w:bCs/>
                <w:noProof/>
                <w:sz w:val="28"/>
                <w:szCs w:val="28"/>
                <w:shd w:val="clear" w:color="auto" w:fill="FBFBFB"/>
                <w:lang w:val="en-US" w:eastAsia="ru-RU"/>
              </w:rPr>
            </w:pPr>
          </w:p>
        </w:tc>
      </w:tr>
    </w:tbl>
    <w:p w:rsidR="00B3256C" w:rsidRDefault="00B3256C"/>
    <w:sectPr w:rsidR="00B3256C" w:rsidSect="009875ED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DBE" w:rsidRDefault="00606DBE" w:rsidP="00AD671E">
      <w:pPr>
        <w:spacing w:line="240" w:lineRule="auto"/>
      </w:pPr>
      <w:r>
        <w:separator/>
      </w:r>
    </w:p>
  </w:endnote>
  <w:endnote w:type="continuationSeparator" w:id="1">
    <w:p w:rsidR="00606DBE" w:rsidRDefault="00606DBE" w:rsidP="00AD67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DBE" w:rsidRDefault="00606DBE" w:rsidP="00AD671E">
      <w:pPr>
        <w:spacing w:line="240" w:lineRule="auto"/>
      </w:pPr>
      <w:r>
        <w:separator/>
      </w:r>
    </w:p>
  </w:footnote>
  <w:footnote w:type="continuationSeparator" w:id="1">
    <w:p w:rsidR="00606DBE" w:rsidRDefault="00606DBE" w:rsidP="00AD671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B80" w:rsidRPr="007B1B80" w:rsidRDefault="007B1B80" w:rsidP="007B1B80">
    <w:pPr>
      <w:pStyle w:val="a5"/>
      <w:jc w:val="right"/>
      <w:rPr>
        <w:rFonts w:ascii="Times New Roman" w:hAnsi="Times New Roman" w:cs="Times New Roman"/>
        <w:sz w:val="36"/>
        <w:szCs w:val="32"/>
      </w:rPr>
    </w:pPr>
    <w:r w:rsidRPr="007B1B80">
      <w:rPr>
        <w:rFonts w:ascii="Times New Roman" w:hAnsi="Times New Roman" w:cs="Times New Roman"/>
        <w:sz w:val="36"/>
        <w:szCs w:val="32"/>
      </w:rPr>
      <w:t>Приложение Г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B3256C"/>
    <w:rsid w:val="001279B9"/>
    <w:rsid w:val="001A4E3C"/>
    <w:rsid w:val="0029475E"/>
    <w:rsid w:val="002A6BC0"/>
    <w:rsid w:val="002B6005"/>
    <w:rsid w:val="003275F2"/>
    <w:rsid w:val="004B4414"/>
    <w:rsid w:val="005B7C27"/>
    <w:rsid w:val="005D1031"/>
    <w:rsid w:val="00606DBE"/>
    <w:rsid w:val="00627131"/>
    <w:rsid w:val="00695529"/>
    <w:rsid w:val="007B1B80"/>
    <w:rsid w:val="008B48DE"/>
    <w:rsid w:val="008D5239"/>
    <w:rsid w:val="009875ED"/>
    <w:rsid w:val="009A2F55"/>
    <w:rsid w:val="00AA7C64"/>
    <w:rsid w:val="00AD671E"/>
    <w:rsid w:val="00B3256C"/>
    <w:rsid w:val="00B94629"/>
    <w:rsid w:val="00BF6FBF"/>
    <w:rsid w:val="00E82D74"/>
    <w:rsid w:val="00FF0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56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B3256C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AD671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671E"/>
  </w:style>
  <w:style w:type="paragraph" w:styleId="a7">
    <w:name w:val="footer"/>
    <w:basedOn w:val="a"/>
    <w:link w:val="a8"/>
    <w:uiPriority w:val="99"/>
    <w:semiHidden/>
    <w:unhideWhenUsed/>
    <w:rsid w:val="00AD671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D67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943CC-16F3-4981-8CEB-467B6BE8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2021-10-27T23:43:00Z</dcterms:created>
  <dcterms:modified xsi:type="dcterms:W3CDTF">2021-10-28T09:25:00Z</dcterms:modified>
</cp:coreProperties>
</file>