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D" w:rsidRPr="00E83314" w:rsidRDefault="00670EBD" w:rsidP="00670EBD">
      <w:pPr>
        <w:rPr>
          <w:u w:val="single"/>
        </w:rPr>
      </w:pPr>
      <w:r w:rsidRPr="00E83314">
        <w:rPr>
          <w:u w:val="single"/>
        </w:rPr>
        <w:t>ПРОЕКТ</w:t>
      </w:r>
    </w:p>
    <w:p w:rsidR="00670EBD" w:rsidRDefault="00670EBD" w:rsidP="00670EBD">
      <w:pPr>
        <w:jc w:val="center"/>
      </w:pPr>
      <w:r>
        <w:t xml:space="preserve">         </w:t>
      </w:r>
      <w:r>
        <w:rPr>
          <w:noProof/>
        </w:rPr>
        <w:drawing>
          <wp:inline distT="0" distB="0" distL="0" distR="0">
            <wp:extent cx="676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EBD" w:rsidRDefault="00670EBD" w:rsidP="00670EBD"/>
    <w:p w:rsidR="00670EBD" w:rsidRPr="00612958" w:rsidRDefault="00670EBD" w:rsidP="00670EBD">
      <w:pPr>
        <w:pStyle w:val="a3"/>
        <w:jc w:val="center"/>
        <w:rPr>
          <w:b/>
          <w:szCs w:val="28"/>
        </w:rPr>
      </w:pPr>
      <w:r w:rsidRPr="00612958">
        <w:rPr>
          <w:b/>
          <w:szCs w:val="28"/>
        </w:rPr>
        <w:t>Совет Олонецкого городского поселения –</w:t>
      </w:r>
    </w:p>
    <w:p w:rsidR="00670EBD" w:rsidRPr="00612958" w:rsidRDefault="00670EBD" w:rsidP="00670EBD">
      <w:pPr>
        <w:pStyle w:val="a3"/>
        <w:jc w:val="center"/>
        <w:rPr>
          <w:b/>
          <w:szCs w:val="28"/>
        </w:rPr>
      </w:pPr>
      <w:r w:rsidRPr="00612958">
        <w:rPr>
          <w:b/>
          <w:szCs w:val="28"/>
        </w:rPr>
        <w:t>представительный орган муниципального образования</w:t>
      </w:r>
    </w:p>
    <w:p w:rsidR="00670EBD" w:rsidRPr="00612958" w:rsidRDefault="00670EBD" w:rsidP="00670EBD">
      <w:pPr>
        <w:pStyle w:val="a3"/>
        <w:rPr>
          <w:szCs w:val="28"/>
        </w:rPr>
      </w:pPr>
    </w:p>
    <w:p w:rsidR="00670EBD" w:rsidRPr="00612958" w:rsidRDefault="00670EBD" w:rsidP="00670EBD">
      <w:pPr>
        <w:pStyle w:val="a3"/>
        <w:rPr>
          <w:szCs w:val="28"/>
        </w:rPr>
      </w:pPr>
    </w:p>
    <w:p w:rsidR="00670EBD" w:rsidRPr="00670EBD" w:rsidRDefault="00670EBD" w:rsidP="00670EBD">
      <w:pPr>
        <w:pStyle w:val="a3"/>
        <w:jc w:val="center"/>
        <w:rPr>
          <w:b/>
          <w:sz w:val="24"/>
          <w:szCs w:val="24"/>
        </w:rPr>
      </w:pPr>
      <w:r w:rsidRPr="00670EBD">
        <w:rPr>
          <w:b/>
          <w:sz w:val="24"/>
          <w:szCs w:val="24"/>
        </w:rPr>
        <w:t>РЕШЕНИЕ</w:t>
      </w:r>
    </w:p>
    <w:p w:rsidR="00670EBD" w:rsidRPr="00612958" w:rsidRDefault="00670EBD" w:rsidP="00670EBD">
      <w:pPr>
        <w:pStyle w:val="a3"/>
        <w:rPr>
          <w:szCs w:val="28"/>
        </w:rPr>
      </w:pPr>
    </w:p>
    <w:p w:rsidR="00670EBD" w:rsidRPr="00670EBD" w:rsidRDefault="00670EBD" w:rsidP="00670EBD">
      <w:pPr>
        <w:pStyle w:val="a3"/>
        <w:jc w:val="both"/>
        <w:rPr>
          <w:sz w:val="24"/>
          <w:szCs w:val="24"/>
        </w:rPr>
      </w:pPr>
      <w:r w:rsidRPr="00411983">
        <w:rPr>
          <w:sz w:val="24"/>
          <w:szCs w:val="24"/>
        </w:rPr>
        <w:t>от 2</w:t>
      </w:r>
      <w:r w:rsidR="000C3090" w:rsidRPr="00411983">
        <w:rPr>
          <w:sz w:val="24"/>
          <w:szCs w:val="24"/>
        </w:rPr>
        <w:t>2</w:t>
      </w:r>
      <w:r w:rsidRPr="00411983">
        <w:rPr>
          <w:sz w:val="24"/>
          <w:szCs w:val="24"/>
        </w:rPr>
        <w:t>.</w:t>
      </w:r>
      <w:r w:rsidR="00FD79C2" w:rsidRPr="00411983">
        <w:rPr>
          <w:sz w:val="24"/>
          <w:szCs w:val="24"/>
        </w:rPr>
        <w:t>02.2022</w:t>
      </w:r>
      <w:r w:rsidRPr="00670EBD">
        <w:rPr>
          <w:sz w:val="24"/>
          <w:szCs w:val="24"/>
        </w:rPr>
        <w:t xml:space="preserve">                                           №   </w:t>
      </w:r>
      <w:r w:rsidR="00411983">
        <w:rPr>
          <w:sz w:val="24"/>
          <w:szCs w:val="24"/>
        </w:rPr>
        <w:t>4</w:t>
      </w:r>
      <w:bookmarkStart w:id="0" w:name="_GoBack"/>
      <w:bookmarkEnd w:id="0"/>
    </w:p>
    <w:p w:rsidR="00670EBD" w:rsidRDefault="00670EBD" w:rsidP="00670EBD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2"/>
        <w:gridCol w:w="4739"/>
      </w:tblGrid>
      <w:tr w:rsidR="00FD79C2" w:rsidTr="00710DD2"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EBD" w:rsidRPr="00670EBD" w:rsidRDefault="00CC1827" w:rsidP="00CC1827">
            <w:pPr>
              <w:jc w:val="both"/>
            </w:pPr>
            <w:r w:rsidRPr="00670EBD">
              <w:t>О</w:t>
            </w:r>
            <w:r>
              <w:t xml:space="preserve">б утверждении ключевых показателей и их целевых значений, индикативных показателей при осуществлении муниципального земельного контроля </w:t>
            </w:r>
            <w:r w:rsidR="00670EBD" w:rsidRPr="00670EBD">
              <w:t xml:space="preserve">в границах </w:t>
            </w:r>
            <w:r>
              <w:t>Олонецкого городского поселения</w:t>
            </w: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EBD" w:rsidRDefault="00670EBD" w:rsidP="00710DD2">
            <w:pPr>
              <w:rPr>
                <w:b/>
                <w:color w:val="000000"/>
              </w:rPr>
            </w:pPr>
          </w:p>
        </w:tc>
      </w:tr>
    </w:tbl>
    <w:p w:rsidR="00670EBD" w:rsidRPr="00D16ADB" w:rsidRDefault="00670EBD" w:rsidP="00670EBD">
      <w:pPr>
        <w:rPr>
          <w:b/>
          <w:color w:val="000000"/>
        </w:rPr>
      </w:pPr>
    </w:p>
    <w:p w:rsidR="00670EBD" w:rsidRPr="00D16ADB" w:rsidRDefault="00670EBD" w:rsidP="00670EBD">
      <w:pPr>
        <w:shd w:val="clear" w:color="auto" w:fill="FFFFFF"/>
        <w:ind w:firstLine="567"/>
        <w:rPr>
          <w:b/>
          <w:color w:val="000000"/>
        </w:rPr>
      </w:pPr>
    </w:p>
    <w:p w:rsidR="00670EBD" w:rsidRPr="00670EBD" w:rsidRDefault="00670EBD" w:rsidP="00D72B44">
      <w:pPr>
        <w:shd w:val="clear" w:color="auto" w:fill="FFFFFF"/>
        <w:ind w:firstLine="709"/>
        <w:jc w:val="both"/>
      </w:pPr>
      <w:r w:rsidRPr="00670EBD">
        <w:rPr>
          <w:color w:val="000000"/>
        </w:rPr>
        <w:t xml:space="preserve">В соответствии с пунктом </w:t>
      </w:r>
      <w:r w:rsidR="00997E75">
        <w:rPr>
          <w:color w:val="000000"/>
        </w:rPr>
        <w:t>20</w:t>
      </w:r>
      <w:r w:rsidRPr="00670EBD">
        <w:rPr>
          <w:color w:val="000000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="00FD79C2">
        <w:rPr>
          <w:color w:val="000000"/>
        </w:rPr>
        <w:t xml:space="preserve">часть 5 статьи 30 </w:t>
      </w:r>
      <w:r w:rsidRPr="00670EBD">
        <w:rPr>
          <w:color w:val="000000"/>
        </w:rPr>
        <w:t>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70EBD">
        <w:t xml:space="preserve"> Олонецкого городского поселения, Совет Олонецкого городского поселения – представительный орган муниципального образования </w:t>
      </w:r>
    </w:p>
    <w:p w:rsidR="00670EBD" w:rsidRDefault="00670EBD" w:rsidP="00670EB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70EBD" w:rsidRPr="00670EBD" w:rsidRDefault="00670EBD" w:rsidP="00670EBD">
      <w:pPr>
        <w:shd w:val="clear" w:color="auto" w:fill="FFFFFF"/>
        <w:ind w:firstLine="709"/>
        <w:jc w:val="both"/>
        <w:rPr>
          <w:b/>
          <w:color w:val="000000"/>
        </w:rPr>
      </w:pPr>
      <w:r w:rsidRPr="00670EBD">
        <w:rPr>
          <w:b/>
        </w:rPr>
        <w:t>РЕШИЛ:</w:t>
      </w:r>
    </w:p>
    <w:p w:rsidR="00670EBD" w:rsidRPr="00FD79C2" w:rsidRDefault="00670EBD" w:rsidP="00670EBD">
      <w:pPr>
        <w:shd w:val="clear" w:color="auto" w:fill="FFFFFF"/>
        <w:ind w:firstLine="709"/>
        <w:jc w:val="both"/>
        <w:rPr>
          <w:color w:val="000000"/>
        </w:rPr>
      </w:pPr>
    </w:p>
    <w:p w:rsidR="00670EBD" w:rsidRPr="00D72B44" w:rsidRDefault="00FD79C2" w:rsidP="00D72B44">
      <w:pPr>
        <w:pStyle w:val="a7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 w:val="0"/>
        <w:mirrorIndents/>
        <w:jc w:val="both"/>
        <w:rPr>
          <w:color w:val="000000"/>
        </w:rPr>
      </w:pPr>
      <w:r w:rsidRPr="00D72B44">
        <w:rPr>
          <w:color w:val="000000"/>
        </w:rPr>
        <w:t xml:space="preserve">Утвердить </w:t>
      </w:r>
      <w:r w:rsidR="00D4465B">
        <w:rPr>
          <w:color w:val="000000"/>
        </w:rPr>
        <w:t xml:space="preserve">прилагаемые </w:t>
      </w:r>
      <w:r w:rsidRPr="00D72B44">
        <w:rPr>
          <w:color w:val="000000"/>
        </w:rPr>
        <w:t>ключевые показатели и их целевые значения, индикативные показатели по муниципальному земельному контролю</w:t>
      </w:r>
      <w:r w:rsidR="00BC1EEE">
        <w:rPr>
          <w:color w:val="000000"/>
        </w:rPr>
        <w:t>, осуществляемому</w:t>
      </w:r>
      <w:r w:rsidRPr="00D72B44">
        <w:rPr>
          <w:color w:val="000000"/>
        </w:rPr>
        <w:t xml:space="preserve"> в границах Олонецкого городского поселения.</w:t>
      </w:r>
    </w:p>
    <w:p w:rsidR="00FD79C2" w:rsidRPr="00D72B44" w:rsidRDefault="00FD79C2" w:rsidP="00D72B44">
      <w:pPr>
        <w:pStyle w:val="a7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D72B44">
        <w:rPr>
          <w:color w:val="000000"/>
        </w:rPr>
        <w:t>Настоящее решение вступает в силу со дня его официального опубликования, но не ранее 1 марта 2022 года.</w:t>
      </w:r>
    </w:p>
    <w:p w:rsidR="00FD79C2" w:rsidRPr="00D72B44" w:rsidRDefault="00FD79C2" w:rsidP="00D72B44">
      <w:pPr>
        <w:pStyle w:val="a7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D72B44">
        <w:rPr>
          <w:color w:val="000000"/>
        </w:rPr>
        <w:t>Настоящее решение подлежит обнародованию в установленном порядке.</w:t>
      </w:r>
    </w:p>
    <w:p w:rsidR="00FD79C2" w:rsidRPr="00FD79C2" w:rsidRDefault="00FD79C2" w:rsidP="00FD79C2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670EBD" w:rsidRPr="00E83314" w:rsidRDefault="00670EBD" w:rsidP="00670E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70EBD" w:rsidRPr="00670EBD" w:rsidRDefault="00670EBD" w:rsidP="00670EBD">
      <w:pPr>
        <w:ind w:right="-908"/>
      </w:pPr>
      <w:r w:rsidRPr="00670EBD">
        <w:t xml:space="preserve">Глава Олонецкого городского поселения                                                        </w:t>
      </w:r>
      <w:r>
        <w:t xml:space="preserve">   </w:t>
      </w:r>
      <w:r w:rsidRPr="00670EBD">
        <w:t xml:space="preserve">   В.В. Тихонова</w:t>
      </w:r>
    </w:p>
    <w:p w:rsidR="00670EBD" w:rsidRPr="00D16ADB" w:rsidRDefault="00670EBD" w:rsidP="00670EBD">
      <w:pPr>
        <w:spacing w:line="240" w:lineRule="exact"/>
        <w:ind w:left="5398"/>
        <w:jc w:val="center"/>
        <w:rPr>
          <w:b/>
          <w:color w:val="000000"/>
        </w:rPr>
      </w:pPr>
    </w:p>
    <w:p w:rsidR="002A1711" w:rsidRDefault="002A1711"/>
    <w:p w:rsidR="00D72B44" w:rsidRDefault="00D72B44"/>
    <w:p w:rsidR="00D72B44" w:rsidRDefault="00D72B44"/>
    <w:p w:rsidR="00D72B44" w:rsidRDefault="00D72B44"/>
    <w:p w:rsidR="00D72B44" w:rsidRDefault="00D72B44"/>
    <w:p w:rsidR="003C5CF4" w:rsidRDefault="003C5CF4"/>
    <w:p w:rsidR="00D72B44" w:rsidRDefault="00D4465B" w:rsidP="00D72B44">
      <w:pPr>
        <w:jc w:val="right"/>
      </w:pPr>
      <w:r>
        <w:lastRenderedPageBreak/>
        <w:t xml:space="preserve">Приложение </w:t>
      </w:r>
    </w:p>
    <w:p w:rsidR="00D72B44" w:rsidRDefault="00D72B44" w:rsidP="00D72B44">
      <w:pPr>
        <w:jc w:val="right"/>
      </w:pPr>
    </w:p>
    <w:p w:rsidR="00D72B44" w:rsidRDefault="00D72B44" w:rsidP="00D72B44">
      <w:pPr>
        <w:jc w:val="right"/>
      </w:pPr>
      <w:r>
        <w:t>УТВЕРЖДЕНО</w:t>
      </w:r>
    </w:p>
    <w:p w:rsidR="00D72B44" w:rsidRDefault="00D72B44" w:rsidP="00D72B44">
      <w:pPr>
        <w:jc w:val="right"/>
      </w:pPr>
      <w:r>
        <w:t xml:space="preserve">Решением Совета Олонецкого </w:t>
      </w:r>
    </w:p>
    <w:p w:rsidR="00D72B44" w:rsidRDefault="00D72B44" w:rsidP="00D72B44">
      <w:pPr>
        <w:jc w:val="right"/>
      </w:pPr>
      <w:r>
        <w:t xml:space="preserve">городского поселения </w:t>
      </w:r>
    </w:p>
    <w:p w:rsidR="00D72B44" w:rsidRDefault="000C3090" w:rsidP="00D72B44">
      <w:pPr>
        <w:jc w:val="right"/>
      </w:pPr>
      <w:r w:rsidRPr="0031166B">
        <w:t>от 22.</w:t>
      </w:r>
      <w:r w:rsidR="00D72B44" w:rsidRPr="0031166B">
        <w:t xml:space="preserve">02.2022 № </w:t>
      </w:r>
      <w:r w:rsidR="0031166B" w:rsidRPr="0031166B">
        <w:t>4</w:t>
      </w:r>
    </w:p>
    <w:p w:rsidR="00D72B44" w:rsidRPr="00D4465B" w:rsidRDefault="00D72B44" w:rsidP="00D72B44"/>
    <w:p w:rsidR="00D4465B" w:rsidRPr="00D4465B" w:rsidRDefault="00D4465B" w:rsidP="00D4465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4465B">
        <w:rPr>
          <w:bCs/>
        </w:rPr>
        <w:t xml:space="preserve">Ключевые показатели </w:t>
      </w:r>
    </w:p>
    <w:p w:rsidR="00D4465B" w:rsidRDefault="00D4465B" w:rsidP="00D4465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4465B">
        <w:rPr>
          <w:bCs/>
        </w:rPr>
        <w:t xml:space="preserve">муниципального земельного контроля </w:t>
      </w:r>
      <w:r w:rsidRPr="00D4465B">
        <w:rPr>
          <w:bCs/>
        </w:rPr>
        <w:br/>
        <w:t>и их целевые значения</w:t>
      </w:r>
    </w:p>
    <w:p w:rsidR="009C5DF4" w:rsidRPr="00D4465B" w:rsidRDefault="009C5DF4" w:rsidP="00D4465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72B44" w:rsidRDefault="009C5DF4" w:rsidP="00251DE0">
      <w:pPr>
        <w:pStyle w:val="a7"/>
        <w:numPr>
          <w:ilvl w:val="0"/>
          <w:numId w:val="8"/>
        </w:numPr>
        <w:ind w:left="0" w:firstLine="709"/>
      </w:pPr>
      <w:r>
        <w:t>Доля устраненных нарушений обязательных требований от числа выявленных нарушений обязательных требований (целевое значение</w:t>
      </w:r>
      <w:proofErr w:type="gramStart"/>
      <w:r>
        <w:t>, %);</w:t>
      </w:r>
      <w:proofErr w:type="gramEnd"/>
    </w:p>
    <w:p w:rsidR="009C5DF4" w:rsidRDefault="009C5DF4" w:rsidP="00251DE0">
      <w:pPr>
        <w:pStyle w:val="a7"/>
        <w:numPr>
          <w:ilvl w:val="0"/>
          <w:numId w:val="8"/>
        </w:numPr>
        <w:ind w:left="0" w:firstLine="709"/>
      </w:pPr>
      <w:r>
        <w:t>Доля обоснованных жалоб на действия (бездействия) контрольного органа и (или) его должностных лиц при проведении контрольных мероприятий от общего количества поступивших жалоб (целевое значение</w:t>
      </w:r>
      <w:proofErr w:type="gramStart"/>
      <w:r>
        <w:t>, %);</w:t>
      </w:r>
      <w:proofErr w:type="gramEnd"/>
    </w:p>
    <w:p w:rsidR="009C5DF4" w:rsidRDefault="009C5DF4" w:rsidP="00251DE0">
      <w:pPr>
        <w:pStyle w:val="a7"/>
        <w:numPr>
          <w:ilvl w:val="0"/>
          <w:numId w:val="8"/>
        </w:numPr>
        <w:ind w:left="0" w:firstLine="709"/>
      </w:pPr>
      <w:r>
        <w:t>Доля решений, принятых по результатам контрольных мероприятий, отмененных контрольным органом и (или) судом, от общего количества решений (целевое значение</w:t>
      </w:r>
      <w:proofErr w:type="gramStart"/>
      <w:r>
        <w:t>, %).</w:t>
      </w:r>
      <w:proofErr w:type="gramEnd"/>
    </w:p>
    <w:p w:rsidR="00D72B44" w:rsidRPr="00D4465B" w:rsidRDefault="00D72B44" w:rsidP="00251DE0">
      <w:pPr>
        <w:ind w:firstLine="709"/>
      </w:pPr>
    </w:p>
    <w:p w:rsidR="00D4465B" w:rsidRPr="00D4465B" w:rsidRDefault="00D4465B" w:rsidP="00D4465B">
      <w:pPr>
        <w:jc w:val="center"/>
      </w:pPr>
      <w:r w:rsidRPr="00D4465B">
        <w:t xml:space="preserve">Индикативные показатели </w:t>
      </w:r>
    </w:p>
    <w:p w:rsidR="00D4465B" w:rsidRDefault="00D4465B" w:rsidP="00D4465B">
      <w:pPr>
        <w:jc w:val="center"/>
      </w:pPr>
      <w:r w:rsidRPr="00D4465B">
        <w:t>муниципального земельного контроля</w:t>
      </w:r>
    </w:p>
    <w:p w:rsidR="000C3090" w:rsidRDefault="000C3090" w:rsidP="00D4465B">
      <w:pPr>
        <w:jc w:val="center"/>
      </w:pPr>
    </w:p>
    <w:p w:rsidR="003C5CF4" w:rsidRDefault="001A3C6A" w:rsidP="00251DE0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плановых контрольных (надзорных) мероприятий, проведенных за отчетный период.</w:t>
      </w:r>
    </w:p>
    <w:p w:rsidR="001A3C6A" w:rsidRDefault="001A3C6A" w:rsidP="00251DE0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внеплановых контрольных (надзорных) мероприятий, проведенных за отчетный период.</w:t>
      </w:r>
    </w:p>
    <w:p w:rsidR="001A3C6A" w:rsidRDefault="001A3C6A" w:rsidP="00251DE0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контрольных (надзорных) мероприятий с взаимодействием, проведенных за отчетный период:</w:t>
      </w:r>
    </w:p>
    <w:p w:rsidR="001A3C6A" w:rsidRDefault="001A3C6A" w:rsidP="00251DE0">
      <w:pPr>
        <w:pStyle w:val="a7"/>
        <w:numPr>
          <w:ilvl w:val="0"/>
          <w:numId w:val="6"/>
        </w:numPr>
        <w:ind w:left="0" w:firstLine="1134"/>
        <w:jc w:val="both"/>
      </w:pPr>
      <w:r>
        <w:t>количество инспекционных визитов;</w:t>
      </w:r>
    </w:p>
    <w:p w:rsidR="001A3C6A" w:rsidRDefault="001A3C6A" w:rsidP="00251DE0">
      <w:pPr>
        <w:pStyle w:val="a7"/>
        <w:numPr>
          <w:ilvl w:val="0"/>
          <w:numId w:val="6"/>
        </w:numPr>
        <w:ind w:left="0" w:firstLine="1134"/>
        <w:jc w:val="both"/>
      </w:pPr>
      <w:r>
        <w:t>количество рейдовых осмотров;</w:t>
      </w:r>
    </w:p>
    <w:p w:rsidR="001A3C6A" w:rsidRDefault="001A3C6A" w:rsidP="00251DE0">
      <w:pPr>
        <w:pStyle w:val="a7"/>
        <w:numPr>
          <w:ilvl w:val="0"/>
          <w:numId w:val="6"/>
        </w:numPr>
        <w:ind w:left="0" w:firstLine="1134"/>
        <w:jc w:val="both"/>
      </w:pPr>
      <w:r>
        <w:t>количество документарных проверок;</w:t>
      </w:r>
    </w:p>
    <w:p w:rsidR="001A3C6A" w:rsidRDefault="001A3C6A" w:rsidP="00251DE0">
      <w:pPr>
        <w:pStyle w:val="a7"/>
        <w:numPr>
          <w:ilvl w:val="0"/>
          <w:numId w:val="6"/>
        </w:numPr>
        <w:ind w:left="0" w:firstLine="1134"/>
        <w:jc w:val="both"/>
      </w:pPr>
      <w:r>
        <w:t>количество выездных проверок.</w:t>
      </w:r>
    </w:p>
    <w:p w:rsidR="001A3C6A" w:rsidRDefault="00BF345C" w:rsidP="00251DE0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профилактических визитов, проведенных за отчетный период.</w:t>
      </w:r>
    </w:p>
    <w:p w:rsidR="00BF345C" w:rsidRDefault="00BF345C" w:rsidP="00251DE0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предостережений о недопустимости нарушения обязательных требований, объявленных за отчетный период.</w:t>
      </w:r>
    </w:p>
    <w:p w:rsidR="00BF345C" w:rsidRDefault="00BF345C" w:rsidP="00251DE0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BF345C" w:rsidRDefault="00BF345C" w:rsidP="00251DE0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BF345C" w:rsidRDefault="00BF345C" w:rsidP="00251DE0">
      <w:pPr>
        <w:pStyle w:val="a7"/>
        <w:numPr>
          <w:ilvl w:val="0"/>
          <w:numId w:val="5"/>
        </w:numPr>
        <w:ind w:left="0" w:firstLine="709"/>
        <w:jc w:val="both"/>
      </w:pPr>
      <w:r>
        <w:t>Сумма административных штрафов, наложенных по результатам контрольных (надзорных) мероприятий, за отчетный период.</w:t>
      </w:r>
    </w:p>
    <w:p w:rsidR="00BF345C" w:rsidRDefault="00BF345C" w:rsidP="00251DE0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BF345C" w:rsidRDefault="00BF345C" w:rsidP="00251DE0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BF345C" w:rsidRDefault="00B73957" w:rsidP="00251DE0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учтенных объектов контроля на конец отчетного периода, отнесенных к категории:</w:t>
      </w:r>
    </w:p>
    <w:p w:rsidR="00B73957" w:rsidRDefault="00B73957" w:rsidP="00251DE0">
      <w:pPr>
        <w:pStyle w:val="a7"/>
        <w:numPr>
          <w:ilvl w:val="0"/>
          <w:numId w:val="7"/>
        </w:numPr>
        <w:ind w:left="0" w:firstLine="1134"/>
        <w:jc w:val="both"/>
      </w:pPr>
      <w:r>
        <w:t>среднего риска;</w:t>
      </w:r>
    </w:p>
    <w:p w:rsidR="00B73957" w:rsidRDefault="00B73957" w:rsidP="00251DE0">
      <w:pPr>
        <w:pStyle w:val="a7"/>
        <w:numPr>
          <w:ilvl w:val="0"/>
          <w:numId w:val="7"/>
        </w:numPr>
        <w:ind w:left="0" w:firstLine="1134"/>
        <w:jc w:val="both"/>
      </w:pPr>
      <w:r>
        <w:t>умеренного риска;</w:t>
      </w:r>
    </w:p>
    <w:p w:rsidR="00B73957" w:rsidRDefault="00B73957" w:rsidP="00251DE0">
      <w:pPr>
        <w:pStyle w:val="a7"/>
        <w:numPr>
          <w:ilvl w:val="0"/>
          <w:numId w:val="7"/>
        </w:numPr>
        <w:ind w:left="0" w:firstLine="1134"/>
        <w:jc w:val="both"/>
      </w:pPr>
      <w:r>
        <w:t>низкого риска.</w:t>
      </w:r>
    </w:p>
    <w:p w:rsidR="00B73957" w:rsidRDefault="00B73957" w:rsidP="00251DE0">
      <w:pPr>
        <w:pStyle w:val="a7"/>
        <w:numPr>
          <w:ilvl w:val="0"/>
          <w:numId w:val="5"/>
        </w:numPr>
        <w:ind w:left="0" w:firstLine="709"/>
        <w:jc w:val="both"/>
      </w:pPr>
      <w:r>
        <w:lastRenderedPageBreak/>
        <w:t>Общее количество жалоб, поданных контролируемыми лицами в досудебном порядке, за отчетный период.</w:t>
      </w:r>
    </w:p>
    <w:p w:rsidR="00B73957" w:rsidRDefault="00B73957" w:rsidP="00251DE0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жалоб, поданных контролируемыми лицами в досудебном порядке, в отношении которых контрольным (надзорным) органом был нарушен срок рассмотрения, за отчетный период.</w:t>
      </w:r>
    </w:p>
    <w:p w:rsidR="00B73957" w:rsidRDefault="00B73957" w:rsidP="00251DE0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контрольных (надзорных) мероприятий, проведенных с грубым нарушением требований к организации и осуществлению госу</w:t>
      </w:r>
      <w:r w:rsidR="002E6F3C">
        <w:t xml:space="preserve">дарственного контроля (надзора), а также </w:t>
      </w:r>
      <w:r w:rsidR="004B764F">
        <w:t>результаты,</w:t>
      </w:r>
      <w:r w:rsidR="002E6F3C">
        <w:t xml:space="preserve"> которых были признаны недействительными и (или) отменены, за отчетный период.</w:t>
      </w:r>
    </w:p>
    <w:p w:rsidR="001A3C6A" w:rsidRPr="00D4465B" w:rsidRDefault="001A3C6A" w:rsidP="001A3C6A">
      <w:pPr>
        <w:pStyle w:val="a7"/>
        <w:jc w:val="both"/>
      </w:pPr>
    </w:p>
    <w:p w:rsidR="00D4465B" w:rsidRDefault="00D4465B" w:rsidP="00D72B44"/>
    <w:sectPr w:rsidR="00D4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7E4"/>
    <w:multiLevelType w:val="hybridMultilevel"/>
    <w:tmpl w:val="F694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402"/>
    <w:multiLevelType w:val="hybridMultilevel"/>
    <w:tmpl w:val="B53C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B1B95"/>
    <w:multiLevelType w:val="multilevel"/>
    <w:tmpl w:val="27A0B2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A965AF"/>
    <w:multiLevelType w:val="hybridMultilevel"/>
    <w:tmpl w:val="4E0A2ABA"/>
    <w:lvl w:ilvl="0" w:tplc="E206A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9A3"/>
    <w:multiLevelType w:val="hybridMultilevel"/>
    <w:tmpl w:val="4E66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5936"/>
    <w:multiLevelType w:val="hybridMultilevel"/>
    <w:tmpl w:val="BCB60B92"/>
    <w:lvl w:ilvl="0" w:tplc="3B489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24ABB"/>
    <w:multiLevelType w:val="hybridMultilevel"/>
    <w:tmpl w:val="A7E8FFD0"/>
    <w:lvl w:ilvl="0" w:tplc="E206A31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7C284F5B"/>
    <w:multiLevelType w:val="hybridMultilevel"/>
    <w:tmpl w:val="668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BD"/>
    <w:rsid w:val="000C3090"/>
    <w:rsid w:val="001A3C6A"/>
    <w:rsid w:val="00251DE0"/>
    <w:rsid w:val="002805AC"/>
    <w:rsid w:val="002A1711"/>
    <w:rsid w:val="002E6F3C"/>
    <w:rsid w:val="0031166B"/>
    <w:rsid w:val="00342647"/>
    <w:rsid w:val="003C5CF4"/>
    <w:rsid w:val="00411983"/>
    <w:rsid w:val="00461A4B"/>
    <w:rsid w:val="004B764F"/>
    <w:rsid w:val="004D25FB"/>
    <w:rsid w:val="00670EBD"/>
    <w:rsid w:val="00893ED5"/>
    <w:rsid w:val="00910297"/>
    <w:rsid w:val="00997E75"/>
    <w:rsid w:val="009C5DF4"/>
    <w:rsid w:val="00B73957"/>
    <w:rsid w:val="00BA782D"/>
    <w:rsid w:val="00BC1EEE"/>
    <w:rsid w:val="00BF345C"/>
    <w:rsid w:val="00CC1827"/>
    <w:rsid w:val="00D4465B"/>
    <w:rsid w:val="00D72B44"/>
    <w:rsid w:val="00EA2668"/>
    <w:rsid w:val="00EC2DD6"/>
    <w:rsid w:val="00FA3FDA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EB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table" w:styleId="a4">
    <w:name w:val="Table Grid"/>
    <w:basedOn w:val="a1"/>
    <w:uiPriority w:val="39"/>
    <w:rsid w:val="00670E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93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EB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table" w:styleId="a4">
    <w:name w:val="Table Grid"/>
    <w:basedOn w:val="a1"/>
    <w:uiPriority w:val="39"/>
    <w:rsid w:val="00670E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9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2022-03-02T12:04:00Z</cp:lastPrinted>
  <dcterms:created xsi:type="dcterms:W3CDTF">2021-12-09T09:30:00Z</dcterms:created>
  <dcterms:modified xsi:type="dcterms:W3CDTF">2022-03-03T08:55:00Z</dcterms:modified>
</cp:coreProperties>
</file>