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E0" w:rsidRPr="002F6FE0" w:rsidRDefault="002F6FE0" w:rsidP="002F6FE0">
      <w:pPr>
        <w:shd w:val="clear" w:color="auto" w:fill="FFFFFF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2F6FE0">
        <w:rPr>
          <w:rFonts w:eastAsia="Times New Roman"/>
          <w:b/>
          <w:bCs/>
          <w:i/>
          <w:iCs/>
          <w:sz w:val="28"/>
          <w:szCs w:val="28"/>
        </w:rPr>
        <w:t xml:space="preserve">Памятка </w:t>
      </w:r>
    </w:p>
    <w:p w:rsidR="00FF64C6" w:rsidRDefault="002F6FE0" w:rsidP="002F6FE0">
      <w:pPr>
        <w:shd w:val="clear" w:color="auto" w:fill="FFFFFF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2F6FE0">
        <w:rPr>
          <w:rFonts w:eastAsia="Times New Roman"/>
          <w:b/>
          <w:bCs/>
          <w:i/>
          <w:iCs/>
          <w:spacing w:val="-1"/>
          <w:sz w:val="28"/>
          <w:szCs w:val="28"/>
        </w:rPr>
        <w:t>«Правила поведения при встрече с безнадзорными и</w:t>
      </w:r>
      <w:r>
        <w:rPr>
          <w:rFonts w:eastAsia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2F6FE0">
        <w:rPr>
          <w:rFonts w:eastAsia="Times New Roman"/>
          <w:b/>
          <w:bCs/>
          <w:i/>
          <w:iCs/>
          <w:sz w:val="28"/>
          <w:szCs w:val="28"/>
        </w:rPr>
        <w:t>бродячими собаками»</w:t>
      </w:r>
    </w:p>
    <w:p w:rsidR="002F6FE0" w:rsidRPr="002F6FE0" w:rsidRDefault="002F6FE0" w:rsidP="002F6FE0">
      <w:pPr>
        <w:shd w:val="clear" w:color="auto" w:fill="FFFFFF"/>
        <w:jc w:val="center"/>
        <w:rPr>
          <w:sz w:val="28"/>
          <w:szCs w:val="28"/>
        </w:rPr>
      </w:pPr>
    </w:p>
    <w:p w:rsidR="002F6FE0" w:rsidRDefault="002F6FE0" w:rsidP="002F6FE0">
      <w:pPr>
        <w:shd w:val="clear" w:color="auto" w:fill="FFFFFF"/>
        <w:ind w:firstLine="709"/>
        <w:jc w:val="both"/>
        <w:rPr>
          <w:rFonts w:eastAsia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714"/>
      </w:tblGrid>
      <w:tr w:rsidR="002F6FE0" w:rsidTr="002F6FE0">
        <w:tc>
          <w:tcPr>
            <w:tcW w:w="4853" w:type="dxa"/>
          </w:tcPr>
          <w:p w:rsidR="002F6FE0" w:rsidRDefault="002F6FE0" w:rsidP="002F6FE0">
            <w:pPr>
              <w:jc w:val="both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41320" cy="18364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  <w:vMerge w:val="restart"/>
          </w:tcPr>
          <w:p w:rsidR="002F6FE0" w:rsidRDefault="002F6FE0" w:rsidP="002F6FE0">
            <w:pPr>
              <w:jc w:val="center"/>
            </w:pPr>
          </w:p>
          <w:p w:rsidR="002F6FE0" w:rsidRPr="009760A4" w:rsidRDefault="002F6FE0" w:rsidP="002F6FE0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9760A4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Как себя вести при встрече с собакой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подходи к незнакомой собаке.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трогай и не гладь чужих собак.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пугайся и не кричи, если к тебе бежит собака.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убегай. Остановись. Собака чаще нападает на движущегося человека.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дразни собаку едой.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отбирай у собаки еду и игрушки.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трогай щенков.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трогай спящую собаку.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разнимай дерущихся собак.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подходи к стаям бродячих собак.</w:t>
            </w:r>
          </w:p>
          <w:p w:rsidR="002F6FE0" w:rsidRPr="009760A4" w:rsidRDefault="002F6FE0" w:rsidP="002F6FE0">
            <w:pPr>
              <w:shd w:val="clear" w:color="auto" w:fill="FFFFFF"/>
              <w:rPr>
                <w:rFonts w:eastAsia="Times New Roman"/>
                <w:i/>
                <w:iCs/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дразни собак.</w:t>
            </w:r>
          </w:p>
          <w:p w:rsidR="002F6FE0" w:rsidRPr="009760A4" w:rsidRDefault="002F6FE0" w:rsidP="002F6FE0">
            <w:pPr>
              <w:shd w:val="clear" w:color="auto" w:fill="FFFFFF"/>
              <w:rPr>
                <w:sz w:val="28"/>
                <w:szCs w:val="28"/>
              </w:rPr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позволяй собаке кусать тебя за руки.</w:t>
            </w:r>
          </w:p>
          <w:p w:rsidR="002F6FE0" w:rsidRDefault="002F6FE0" w:rsidP="002F6FE0">
            <w:pPr>
              <w:shd w:val="clear" w:color="auto" w:fill="FFFFFF"/>
            </w:pPr>
            <w:r w:rsidRPr="009760A4">
              <w:rPr>
                <w:rFonts w:eastAsia="Times New Roman"/>
                <w:i/>
                <w:iCs/>
                <w:sz w:val="28"/>
                <w:szCs w:val="28"/>
              </w:rPr>
              <w:t>Не смотри в глаза нападающей собаке.</w:t>
            </w:r>
          </w:p>
        </w:tc>
      </w:tr>
      <w:tr w:rsidR="002F6FE0" w:rsidTr="002F6FE0">
        <w:tc>
          <w:tcPr>
            <w:tcW w:w="4853" w:type="dxa"/>
          </w:tcPr>
          <w:p w:rsidR="009760A4" w:rsidRDefault="009760A4" w:rsidP="009760A4">
            <w:pPr>
              <w:shd w:val="clear" w:color="auto" w:fill="FFFFFF"/>
              <w:jc w:val="both"/>
              <w:rPr>
                <w:rFonts w:eastAsia="Times New Roman"/>
                <w:i/>
                <w:iCs/>
                <w:sz w:val="28"/>
                <w:szCs w:val="28"/>
              </w:rPr>
            </w:pPr>
          </w:p>
          <w:p w:rsidR="002F6FE0" w:rsidRDefault="002F6FE0" w:rsidP="009760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i/>
                <w:iCs/>
                <w:sz w:val="28"/>
                <w:szCs w:val="28"/>
              </w:rPr>
              <w:t>Бродячие и одичавшие собаки опасны в группе. Опасность представляют собой уже 2-3 собаки. Тем более, если их 4-5 и более. Если не желаете неприятностей, обходите такие группы стороной. Немедленно без паники уйдите из зоны конфликта.</w:t>
            </w:r>
          </w:p>
        </w:tc>
        <w:tc>
          <w:tcPr>
            <w:tcW w:w="4714" w:type="dxa"/>
            <w:vMerge/>
          </w:tcPr>
          <w:p w:rsidR="002F6FE0" w:rsidRDefault="002F6FE0" w:rsidP="002F6FE0">
            <w:pPr>
              <w:jc w:val="both"/>
            </w:pPr>
          </w:p>
        </w:tc>
      </w:tr>
    </w:tbl>
    <w:p w:rsidR="002F6FE0" w:rsidRDefault="002F6FE0" w:rsidP="002F6FE0">
      <w:pPr>
        <w:shd w:val="clear" w:color="auto" w:fill="FFFFFF"/>
        <w:ind w:firstLine="709"/>
        <w:jc w:val="both"/>
      </w:pPr>
    </w:p>
    <w:p w:rsidR="00FF64C6" w:rsidRDefault="00FF64C6">
      <w:pPr>
        <w:spacing w:before="686"/>
        <w:ind w:left="34" w:right="336"/>
        <w:rPr>
          <w:sz w:val="24"/>
          <w:szCs w:val="24"/>
        </w:rPr>
      </w:pPr>
    </w:p>
    <w:p w:rsidR="002F6FE0" w:rsidRDefault="002F6FE0" w:rsidP="002F6FE0">
      <w:pPr>
        <w:shd w:val="clear" w:color="auto" w:fill="FFFFFF"/>
        <w:ind w:firstLine="709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sectPr w:rsidR="002F6FE0">
      <w:pgSz w:w="11909" w:h="16834"/>
      <w:pgMar w:top="1440" w:right="854" w:bottom="72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E0"/>
    <w:rsid w:val="002F6FE0"/>
    <w:rsid w:val="009760A4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6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60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2022-02-04T13:42:00Z</dcterms:created>
  <dcterms:modified xsi:type="dcterms:W3CDTF">2022-02-07T05:25:00Z</dcterms:modified>
</cp:coreProperties>
</file>