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EB" w:rsidRPr="00934DEB" w:rsidRDefault="00934DEB" w:rsidP="00934D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34D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Что делать, если заблудился в лесу? </w:t>
      </w:r>
      <w:hyperlink r:id="rId4" w:history="1">
        <w:r w:rsidRPr="00934DEB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48"/>
            <w:szCs w:val="48"/>
            <w:u w:val="single"/>
          </w:rPr>
          <w:t xml:space="preserve"> </w:t>
        </w:r>
      </w:hyperlink>
    </w:p>
    <w:p w:rsidR="00934DEB" w:rsidRPr="00934DEB" w:rsidRDefault="00934DEB" w:rsidP="00934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4DEB" w:rsidRPr="00934DEB" w:rsidRDefault="00934DEB" w:rsidP="00934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95750" cy="2733675"/>
            <wp:effectExtent l="19050" t="0" r="0" b="0"/>
            <wp:docPr id="1" name="Рисунок 1" descr="http://10.mchs.gov.ru/upload/site44/document_news/mq6tedhit4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0.mchs.gov.ru/upload/site44/document_news/mq6tedhit4-big-reduce3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Предупреждён – значит спасен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Когда люди собираются в лес, они зачастую не думают о том, что могут заблудиться. Но к такой ситуации необходимо быть готовым.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Главное правило – не ходить в лес поодиночке. Группой выжить намного легче. Второе правило –  не нужно употреблять алкоголь, так как человек перестает адекватно оценивать ситуацию. В-третьих, если ты собрался в лес, следует понимать, куда и зачем ты идешь. Сейчас начался сезон ягод и грибов. Люди идут в лес, думая, что они знают места, но, некоторые могут потеряться в 2-3 км от своих деревень и дач. Вроде как знакомая местность, но память или здоровье иногда подводят, в результате человек не всегда может выйти из леса.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К лесу нужно быть готовым. Необходимо взять с собой самое важное, чтобы в случае чего можно было какое-то время просуществовать в лесу. А именно: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- одежду по погоде. По возможности, взять с собой запасной комплект одежды на случай, если погода изменится.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-  запас еды, лучше на день вперёд. Обычно люди берут только перекус, который быстро съедают, и если они начинают блуждать, на потом ничего не остаётся.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- карта, если вы умеете в них разбираться. Кроме того, сейчас распространены GPS-навигаторы, на которых можно проследить свой путь и вернуться к точке, от которой пришел. По старинке люди ходят по компасам, но не стоит брать компас, если не уверены в том, что сможете по нему правильно ориентироваться.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- спички, зажигалки, и то, в чем можно разогреть воду. Все зажигательные средства должны быть герметично упакованы в пакет или в другой непромокаемый материал, чтобы в случае чего они не вымокли.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- желательно иметь с собой топор или нож, чтобы нарубить дров на костер.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Люди, которые не планируют оставаться в лесу с ночевкой, ничего из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этого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как правило с собой не берут, а следовало бы.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b/>
          <w:bCs/>
          <w:sz w:val="24"/>
          <w:szCs w:val="24"/>
        </w:rPr>
        <w:t>Если все-таки заблудился…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Если человек заблудился, ему необходимо остановиться и подумать, где он оказался. Побороть панику, успокоиться и вспомнить, как он заходил. Может быть, он заметил ориентиры вокруг. Также потерявшийся может прислушаться к звукам: вдруг услышит звук поезда или машины.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Животные в лесу есть, медведи, волки и другие, но в большинстве своем они опасности не представляют. Бывают исключения: голодное или раненое животное, или которое защищает свое потомство. Но если встретишься с крупным животным, постарайся каким-то образом его напугать. Если есть металлический предмет, постучи по нему, животные боятся неестественных  для леса звуков. Наиболее опасный сезон начало-середина осени, когда у лосей начинается гон - это брачный период. Они в это время представляют угрозу.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В лесу много троп, дорог, просек, встречаются брошенные строительные вагончики, лесные избушки. Если все-таки набрели на какую-то точку вроде лесного домика, не надо от него никуда уходить, если не знаете куда идти. В таких домах люди, которые туда приходят, те же самые охотники и рыбаки, оставляют небольшой запас еды. Традиция такая - что-то немножко в избе оставлять для других путников. Через какое-то время туда придет либо кто-то из охотников или рыбаков, либо спасатели. Если к избушке подходит какая-то тропинка, если она явно просматривается, можно по ней выйти. Это тропинка может привести к кому-то ориентиру или просеке.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Спасатели всегда начинают искать следы с линейных точечных ориентиров. Например, с речки, лесных избушек. Если оказались где-то у реки, и река хорошая, широкая, то она куда-нибудь впадает. Вдоль реки встречаются избушки и населенные пункты. Нужно двигаться по течению реки. Река - линейный ориентир, их спасатели просматривают в первую очередь. А вот идти вверх по течению не советуем: лесные реки берут свое начало из болот и озер. Ловить там кроме комаров, нечего.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b/>
          <w:bCs/>
          <w:sz w:val="24"/>
          <w:szCs w:val="24"/>
        </w:rPr>
        <w:t>Если пришлось заночевать в лесу…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>Важно знать, как организовать лагерь, если пришлось заночевать в лесу. Первым делом нужно развести костер, потому что ночью холодно и много комаров. Желательно, чтобы рядом с местом ночлега была вода. В лесу в летний и осенний период еды много, можно поесть ягод или грибов. Рядом с костром требуется приготовить себе место, где можно защититься от сырости и ветра. Например, наломать еловых веток и выложить себе что-то наподобие лежанки. В светлое время суток, пока темнота не наступила, надо заготовить необходимый запас дров на всю ночь. Для того чтобы защититься от ветра, можно соорудить заградительную стенку, либо найти поблизости углубление в земле. Обязательно стоит подумать о том, чтобы никакие стихии помимо ветра и воды вам не навредили. Например, при сильном ветре могут раскачаться сухостои и упасть на вас сверху. Поэтому обязательно смотрите, чтобы рядом не было сухих деревьев.  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b/>
          <w:bCs/>
          <w:sz w:val="24"/>
          <w:szCs w:val="24"/>
        </w:rPr>
        <w:t>Помощь по телефону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заплутавшего есть при себе телефон и возможность с него позвонить – это большая удача. С телефона даже без сим-карты можно дозвониться по мобильному телефону по номеру 101 до спасателей, Также можно набрать номер 112, а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затем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когда включится </w:t>
      </w:r>
      <w:proofErr w:type="spellStart"/>
      <w:r w:rsidRPr="00934DEB">
        <w:rPr>
          <w:rFonts w:ascii="Times New Roman" w:eastAsia="Times New Roman" w:hAnsi="Times New Roman" w:cs="Times New Roman"/>
          <w:sz w:val="24"/>
          <w:szCs w:val="24"/>
        </w:rPr>
        <w:lastRenderedPageBreak/>
        <w:t>автоинформатор</w:t>
      </w:r>
      <w:proofErr w:type="spell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нажать кнопку 1. У Звонящего спросят необходимую информацию: как зовут, сколько лет, откуда он вышел, где проживает, шел ли он один, и другие сведения, которые необходимы для оказания помощи. Если человек на связи и работоспособен, диспетчеры пытаются вывести его, ориентируясь по карте. Выясняют, откуда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потерявшийся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двигался и сколько времени, что видел по пути. Диспетчер смотрит на карту и определяет, где человек примерно может находиться. По окружающим приметам спасатели могут вывести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заблудившегося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4DEB">
        <w:rPr>
          <w:rFonts w:ascii="Times New Roman" w:eastAsia="Times New Roman" w:hAnsi="Times New Roman" w:cs="Times New Roman"/>
          <w:sz w:val="24"/>
          <w:szCs w:val="24"/>
        </w:rPr>
        <w:t>человпека</w:t>
      </w:r>
      <w:proofErr w:type="spell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на ближайший линейный ориентир. В первую очередь выводят по солнцу. Зная, в каком месте на небе солнце находится в определенное время, можно сориентировать человека.</w:t>
      </w:r>
    </w:p>
    <w:p w:rsidR="00934DEB" w:rsidRPr="00934DEB" w:rsidRDefault="00934DEB" w:rsidP="00934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Если человек был на связи, но вдруг она резко оборвалась, то по собранной информации спасатели могут скоординировать местное население, администрацию поселка и они будут помогать искать. По последнему звонку с  телефона </w:t>
      </w:r>
      <w:proofErr w:type="gramStart"/>
      <w:r w:rsidRPr="00934DEB">
        <w:rPr>
          <w:rFonts w:ascii="Times New Roman" w:eastAsia="Times New Roman" w:hAnsi="Times New Roman" w:cs="Times New Roman"/>
          <w:sz w:val="24"/>
          <w:szCs w:val="24"/>
        </w:rPr>
        <w:t>не возможно</w:t>
      </w:r>
      <w:proofErr w:type="gramEnd"/>
      <w:r w:rsidRPr="00934DEB">
        <w:rPr>
          <w:rFonts w:ascii="Times New Roman" w:eastAsia="Times New Roman" w:hAnsi="Times New Roman" w:cs="Times New Roman"/>
          <w:sz w:val="24"/>
          <w:szCs w:val="24"/>
        </w:rPr>
        <w:t xml:space="preserve"> определить точное местоположение, но существует возможность определить угол сектора от ближайшей вышки, и таким образом вычислить примерное местонахождение человека.</w:t>
      </w:r>
    </w:p>
    <w:p w:rsidR="001C4C59" w:rsidRDefault="001C4C59"/>
    <w:sectPr w:rsidR="001C4C59" w:rsidSect="00396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4DEB"/>
    <w:rsid w:val="001500CC"/>
    <w:rsid w:val="001C4C59"/>
    <w:rsid w:val="00396BB1"/>
    <w:rsid w:val="0093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B1"/>
  </w:style>
  <w:style w:type="paragraph" w:styleId="1">
    <w:name w:val="heading 1"/>
    <w:basedOn w:val="a"/>
    <w:link w:val="10"/>
    <w:uiPriority w:val="9"/>
    <w:qFormat/>
    <w:rsid w:val="00934D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D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934DE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3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34DE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3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D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9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10.mchs.gov.ru/pressroom/news/r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</dc:creator>
  <cp:keywords/>
  <dc:description/>
  <cp:lastModifiedBy>berdn</cp:lastModifiedBy>
  <cp:revision>3</cp:revision>
  <dcterms:created xsi:type="dcterms:W3CDTF">2019-08-05T11:17:00Z</dcterms:created>
  <dcterms:modified xsi:type="dcterms:W3CDTF">2019-08-06T09:13:00Z</dcterms:modified>
</cp:coreProperties>
</file>