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08" w:rsidRDefault="001C4508" w:rsidP="006E782A">
      <w:pPr>
        <w:jc w:val="both"/>
      </w:pPr>
    </w:p>
    <w:p w:rsidR="00F06CCB" w:rsidRPr="00F06CCB" w:rsidRDefault="00F06CCB" w:rsidP="006E782A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22860</wp:posOffset>
            </wp:positionV>
            <wp:extent cx="762000" cy="1028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6CCB" w:rsidRPr="00F06CCB" w:rsidRDefault="00F06CCB" w:rsidP="006E782A">
      <w:pPr>
        <w:jc w:val="both"/>
      </w:pPr>
    </w:p>
    <w:p w:rsidR="00F06CCB" w:rsidRPr="00F06CCB" w:rsidRDefault="00F06CCB" w:rsidP="006E782A">
      <w:pPr>
        <w:jc w:val="both"/>
      </w:pPr>
    </w:p>
    <w:p w:rsidR="00F06CCB" w:rsidRPr="00F06CCB" w:rsidRDefault="00F06CCB" w:rsidP="006E782A">
      <w:pPr>
        <w:jc w:val="both"/>
      </w:pPr>
    </w:p>
    <w:p w:rsidR="00953132" w:rsidRDefault="00953132" w:rsidP="00D66A0B">
      <w:pPr>
        <w:tabs>
          <w:tab w:val="left" w:pos="1125"/>
        </w:tabs>
        <w:jc w:val="center"/>
        <w:rPr>
          <w:sz w:val="28"/>
          <w:szCs w:val="28"/>
        </w:rPr>
      </w:pPr>
    </w:p>
    <w:p w:rsidR="00953132" w:rsidRDefault="00953132" w:rsidP="00D66A0B">
      <w:pPr>
        <w:tabs>
          <w:tab w:val="left" w:pos="1125"/>
        </w:tabs>
        <w:jc w:val="center"/>
        <w:rPr>
          <w:sz w:val="28"/>
          <w:szCs w:val="28"/>
        </w:rPr>
      </w:pPr>
    </w:p>
    <w:p w:rsidR="00F06CCB" w:rsidRPr="00F06CCB" w:rsidRDefault="00F06CCB" w:rsidP="00D66A0B">
      <w:pPr>
        <w:tabs>
          <w:tab w:val="left" w:pos="1125"/>
        </w:tabs>
        <w:jc w:val="center"/>
        <w:rPr>
          <w:sz w:val="28"/>
          <w:szCs w:val="28"/>
        </w:rPr>
      </w:pPr>
      <w:r w:rsidRPr="00F06CCB">
        <w:rPr>
          <w:sz w:val="28"/>
          <w:szCs w:val="28"/>
        </w:rPr>
        <w:t>Республика Карелия</w:t>
      </w:r>
    </w:p>
    <w:p w:rsidR="00F06CCB" w:rsidRPr="00F06CCB" w:rsidRDefault="00F06CCB" w:rsidP="00D66A0B">
      <w:pPr>
        <w:tabs>
          <w:tab w:val="left" w:pos="1125"/>
        </w:tabs>
        <w:jc w:val="center"/>
        <w:rPr>
          <w:sz w:val="28"/>
          <w:szCs w:val="28"/>
        </w:rPr>
      </w:pPr>
    </w:p>
    <w:p w:rsidR="00F06CCB" w:rsidRPr="00F06CCB" w:rsidRDefault="00F06CCB" w:rsidP="00D66A0B">
      <w:pPr>
        <w:tabs>
          <w:tab w:val="left" w:pos="1125"/>
        </w:tabs>
        <w:jc w:val="center"/>
        <w:rPr>
          <w:sz w:val="28"/>
          <w:szCs w:val="28"/>
        </w:rPr>
      </w:pPr>
      <w:r w:rsidRPr="00F06CCB">
        <w:rPr>
          <w:sz w:val="28"/>
          <w:szCs w:val="28"/>
        </w:rPr>
        <w:t xml:space="preserve">Администрация </w:t>
      </w:r>
      <w:proofErr w:type="spellStart"/>
      <w:r w:rsidRPr="00F06CCB">
        <w:rPr>
          <w:sz w:val="28"/>
          <w:szCs w:val="28"/>
        </w:rPr>
        <w:t>Олонецкого</w:t>
      </w:r>
      <w:proofErr w:type="spellEnd"/>
      <w:r w:rsidRPr="00F06CCB">
        <w:rPr>
          <w:sz w:val="28"/>
          <w:szCs w:val="28"/>
        </w:rPr>
        <w:t xml:space="preserve"> национального муниципального района</w:t>
      </w:r>
    </w:p>
    <w:p w:rsidR="00F06CCB" w:rsidRPr="00F06CCB" w:rsidRDefault="00F06CCB" w:rsidP="00D66A0B">
      <w:pPr>
        <w:tabs>
          <w:tab w:val="left" w:pos="1125"/>
        </w:tabs>
        <w:jc w:val="center"/>
        <w:rPr>
          <w:sz w:val="22"/>
          <w:szCs w:val="22"/>
        </w:rPr>
      </w:pPr>
    </w:p>
    <w:p w:rsidR="00F06CCB" w:rsidRPr="00F06CCB" w:rsidRDefault="00F06CCB" w:rsidP="00D66A0B">
      <w:pPr>
        <w:tabs>
          <w:tab w:val="left" w:pos="1125"/>
        </w:tabs>
        <w:jc w:val="center"/>
      </w:pPr>
    </w:p>
    <w:p w:rsidR="00F06CCB" w:rsidRPr="00F06CCB" w:rsidRDefault="00CE31FB" w:rsidP="00D66A0B">
      <w:pPr>
        <w:tabs>
          <w:tab w:val="left" w:pos="1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6CCB" w:rsidRPr="00F06CCB" w:rsidRDefault="00F06CCB" w:rsidP="006E782A">
      <w:pPr>
        <w:ind w:right="-5"/>
        <w:jc w:val="both"/>
      </w:pPr>
    </w:p>
    <w:p w:rsidR="00F06CCB" w:rsidRPr="00F06CCB" w:rsidRDefault="00533A98" w:rsidP="006E782A">
      <w:pPr>
        <w:ind w:right="-5"/>
        <w:jc w:val="both"/>
      </w:pPr>
      <w:r>
        <w:t>о</w:t>
      </w:r>
      <w:r w:rsidR="008A4023">
        <w:t xml:space="preserve">т </w:t>
      </w:r>
      <w:r w:rsidR="00423780">
        <w:t xml:space="preserve">                    </w:t>
      </w:r>
      <w:r w:rsidR="00166C58">
        <w:t xml:space="preserve"> </w:t>
      </w:r>
      <w:r w:rsidR="00F06CCB" w:rsidRPr="00F06CCB">
        <w:t>20</w:t>
      </w:r>
      <w:r w:rsidR="00F74EC9">
        <w:t>2</w:t>
      </w:r>
      <w:r w:rsidR="00423780">
        <w:t>2</w:t>
      </w:r>
      <w:r w:rsidR="00F06CCB" w:rsidRPr="00F06CCB">
        <w:t xml:space="preserve"> года   </w:t>
      </w:r>
      <w:r w:rsidR="006A7859">
        <w:t xml:space="preserve"> </w:t>
      </w:r>
      <w:r w:rsidR="00A3109D">
        <w:t xml:space="preserve">                          </w:t>
      </w:r>
      <w:r w:rsidR="006452CB">
        <w:t xml:space="preserve">   </w:t>
      </w:r>
      <w:r w:rsidR="00166C58">
        <w:t xml:space="preserve"> </w:t>
      </w:r>
      <w:r w:rsidR="00A3109D">
        <w:t xml:space="preserve"> </w:t>
      </w:r>
      <w:r w:rsidR="006A7859">
        <w:t xml:space="preserve">№ </w:t>
      </w:r>
      <w:r w:rsidR="00166C58">
        <w:t xml:space="preserve"> </w:t>
      </w:r>
    </w:p>
    <w:p w:rsidR="00F06CCB" w:rsidRPr="00F06CCB" w:rsidRDefault="00F06CCB" w:rsidP="006E782A">
      <w:pPr>
        <w:ind w:right="-5"/>
        <w:jc w:val="both"/>
      </w:pPr>
    </w:p>
    <w:p w:rsidR="000D1CB7" w:rsidRDefault="00631405" w:rsidP="00947238">
      <w:pPr>
        <w:ind w:right="-5"/>
        <w:jc w:val="both"/>
      </w:pPr>
      <w:r>
        <w:t>Об утверждении административного регламента</w:t>
      </w:r>
    </w:p>
    <w:p w:rsidR="00631405" w:rsidRDefault="00631405" w:rsidP="00947238">
      <w:pPr>
        <w:ind w:right="-5"/>
        <w:jc w:val="both"/>
      </w:pPr>
      <w:r>
        <w:t>по предоставлению муниципальной услуги</w:t>
      </w:r>
    </w:p>
    <w:p w:rsidR="00631405" w:rsidRDefault="00631405" w:rsidP="00947238">
      <w:pPr>
        <w:ind w:right="-5"/>
        <w:jc w:val="both"/>
      </w:pPr>
      <w:r>
        <w:t>«Предоставление жилого помещения муниципального</w:t>
      </w:r>
    </w:p>
    <w:p w:rsidR="00631405" w:rsidRDefault="00631405" w:rsidP="00947238">
      <w:pPr>
        <w:ind w:right="-5"/>
        <w:jc w:val="both"/>
      </w:pPr>
      <w:r>
        <w:t>жилищного фонда по договору социального найма</w:t>
      </w:r>
    </w:p>
    <w:p w:rsidR="00631405" w:rsidRDefault="00631405" w:rsidP="00947238">
      <w:pPr>
        <w:ind w:right="-5"/>
        <w:jc w:val="both"/>
      </w:pPr>
      <w:r>
        <w:t xml:space="preserve">жилого помещения на территории </w:t>
      </w:r>
      <w:proofErr w:type="spellStart"/>
      <w:r>
        <w:t>Олонецкого</w:t>
      </w:r>
      <w:proofErr w:type="spellEnd"/>
    </w:p>
    <w:p w:rsidR="00631405" w:rsidRDefault="00631405" w:rsidP="00947238">
      <w:pPr>
        <w:ind w:right="-5"/>
        <w:jc w:val="both"/>
      </w:pPr>
      <w:r>
        <w:t>национального муниципального района»</w:t>
      </w:r>
    </w:p>
    <w:p w:rsidR="00912E10" w:rsidRDefault="00912E10" w:rsidP="006E782A">
      <w:pPr>
        <w:ind w:right="-5"/>
        <w:jc w:val="both"/>
      </w:pPr>
    </w:p>
    <w:p w:rsidR="00175F51" w:rsidRDefault="00175F51" w:rsidP="00175F51">
      <w:pPr>
        <w:spacing w:line="276" w:lineRule="auto"/>
        <w:jc w:val="both"/>
      </w:pPr>
    </w:p>
    <w:p w:rsidR="00F74EC9" w:rsidRDefault="003E3FA1" w:rsidP="00B67732">
      <w:pPr>
        <w:spacing w:line="276" w:lineRule="auto"/>
        <w:ind w:firstLine="709"/>
        <w:jc w:val="both"/>
      </w:pPr>
      <w:r>
        <w:t xml:space="preserve">В соответствии с  </w:t>
      </w:r>
      <w:r w:rsidR="00631405">
        <w:t>Федеральным законом от 27.07.2010 № 210-ФЗ «Об организации предост</w:t>
      </w:r>
      <w:r w:rsidR="00602A24">
        <w:t>а</w:t>
      </w:r>
      <w:r w:rsidR="00631405">
        <w:t>вления государственных и муниципальных услуг»</w:t>
      </w:r>
      <w:r w:rsidR="00423780">
        <w:t>,</w:t>
      </w:r>
    </w:p>
    <w:p w:rsidR="006F7D7F" w:rsidRDefault="006F7D7F" w:rsidP="003E3FA1">
      <w:pPr>
        <w:spacing w:line="276" w:lineRule="auto"/>
        <w:jc w:val="both"/>
      </w:pPr>
    </w:p>
    <w:p w:rsidR="00CE31FB" w:rsidRDefault="005472B6" w:rsidP="003E3FA1">
      <w:pPr>
        <w:spacing w:line="276" w:lineRule="auto"/>
        <w:jc w:val="both"/>
      </w:pPr>
      <w:r>
        <w:t xml:space="preserve">  </w:t>
      </w:r>
      <w:r w:rsidR="00CE31FB">
        <w:t xml:space="preserve">Администрация </w:t>
      </w:r>
      <w:r w:rsidR="00A3109D">
        <w:t xml:space="preserve"> </w:t>
      </w:r>
      <w:proofErr w:type="spellStart"/>
      <w:r w:rsidR="00CE31FB">
        <w:t>Олонецкого</w:t>
      </w:r>
      <w:proofErr w:type="spellEnd"/>
      <w:r w:rsidR="00CE31FB">
        <w:t xml:space="preserve"> </w:t>
      </w:r>
      <w:r w:rsidR="00A3109D">
        <w:t xml:space="preserve"> </w:t>
      </w:r>
      <w:r w:rsidR="00CE31FB">
        <w:t xml:space="preserve">национального </w:t>
      </w:r>
      <w:r w:rsidR="00A3109D">
        <w:t xml:space="preserve"> </w:t>
      </w:r>
      <w:r w:rsidR="00CE31FB">
        <w:t xml:space="preserve">муниципального района </w:t>
      </w:r>
      <w:r w:rsidR="00A3109D">
        <w:t xml:space="preserve"> </w:t>
      </w:r>
      <w:proofErr w:type="gramStart"/>
      <w:r w:rsidR="00CE31FB">
        <w:t>п</w:t>
      </w:r>
      <w:proofErr w:type="gramEnd"/>
      <w:r w:rsidR="00CE31FB">
        <w:t xml:space="preserve"> о с т а н о в л я е т:</w:t>
      </w:r>
    </w:p>
    <w:p w:rsidR="00CE31FB" w:rsidRDefault="00CE31FB" w:rsidP="003E3FA1">
      <w:pPr>
        <w:spacing w:line="276" w:lineRule="auto"/>
        <w:jc w:val="both"/>
      </w:pPr>
    </w:p>
    <w:p w:rsidR="00B763FA" w:rsidRDefault="00B12958" w:rsidP="00631405">
      <w:pPr>
        <w:spacing w:line="276" w:lineRule="auto"/>
        <w:ind w:firstLine="709"/>
        <w:jc w:val="both"/>
      </w:pPr>
      <w:r>
        <w:t xml:space="preserve">1. </w:t>
      </w:r>
      <w:r w:rsidR="00631405">
        <w:t>Утвердить Административный регламент по предоставлению муниципальной услуги «Предоставление жилого помещения муниципального жилищного фонда по договору социального найма жилого помещения</w:t>
      </w:r>
      <w:r w:rsidR="00602A24">
        <w:t xml:space="preserve"> на территории </w:t>
      </w:r>
      <w:proofErr w:type="spellStart"/>
      <w:r w:rsidR="00602A24">
        <w:t>Олонецкого</w:t>
      </w:r>
      <w:proofErr w:type="spellEnd"/>
      <w:r w:rsidR="00602A24">
        <w:t xml:space="preserve"> национального муниципального района».</w:t>
      </w:r>
    </w:p>
    <w:p w:rsidR="002C4612" w:rsidRDefault="005472B6" w:rsidP="00602A24">
      <w:pPr>
        <w:pStyle w:val="a3"/>
        <w:spacing w:line="276" w:lineRule="auto"/>
        <w:ind w:left="0" w:firstLine="709"/>
        <w:jc w:val="both"/>
      </w:pPr>
      <w:r>
        <w:t xml:space="preserve">2. </w:t>
      </w:r>
      <w:r w:rsidR="00602A24">
        <w:t>Управлению делами (</w:t>
      </w:r>
      <w:r w:rsidR="004A56F6">
        <w:t>М.Фокина</w:t>
      </w:r>
      <w:r w:rsidR="00602A24">
        <w:t xml:space="preserve">) </w:t>
      </w:r>
      <w:proofErr w:type="gramStart"/>
      <w:r w:rsidR="00602A24">
        <w:t>разместить постановление</w:t>
      </w:r>
      <w:proofErr w:type="gramEnd"/>
      <w:r w:rsidR="00602A24">
        <w:t xml:space="preserve"> на официальном сайте </w:t>
      </w:r>
      <w:proofErr w:type="spellStart"/>
      <w:r w:rsidR="00602A24">
        <w:t>Олонецкого</w:t>
      </w:r>
      <w:proofErr w:type="spellEnd"/>
      <w:r w:rsidR="00602A24">
        <w:t xml:space="preserve"> национального муниципального района</w:t>
      </w:r>
      <w:r w:rsidR="006A3069" w:rsidRPr="00804BCA">
        <w:t>.</w:t>
      </w:r>
      <w:r w:rsidR="002C4612">
        <w:t xml:space="preserve"> </w:t>
      </w:r>
      <w:r w:rsidR="00602A24">
        <w:t xml:space="preserve"> </w:t>
      </w:r>
    </w:p>
    <w:p w:rsidR="006446CB" w:rsidRDefault="00B67732" w:rsidP="00602A24">
      <w:pPr>
        <w:pStyle w:val="a3"/>
        <w:spacing w:line="276" w:lineRule="auto"/>
        <w:ind w:left="0" w:firstLine="709"/>
        <w:jc w:val="both"/>
      </w:pPr>
      <w:r>
        <w:t xml:space="preserve">3. </w:t>
      </w:r>
      <w:proofErr w:type="gramStart"/>
      <w:r w:rsidR="00602A24">
        <w:t>Контроль за</w:t>
      </w:r>
      <w:proofErr w:type="gramEnd"/>
      <w:r w:rsidR="00602A24">
        <w:t xml:space="preserve"> исполнением постановления возложить на отдел жилищной политики Управления жилищно-коммунального хозяйства (</w:t>
      </w:r>
      <w:proofErr w:type="spellStart"/>
      <w:r w:rsidR="00602A24">
        <w:t>К.Пионтек</w:t>
      </w:r>
      <w:proofErr w:type="spellEnd"/>
      <w:r w:rsidR="00602A24">
        <w:t>).</w:t>
      </w:r>
    </w:p>
    <w:p w:rsidR="006F7D7F" w:rsidRDefault="008A1762" w:rsidP="00B67732">
      <w:pPr>
        <w:spacing w:line="276" w:lineRule="auto"/>
        <w:ind w:firstLine="709"/>
        <w:jc w:val="both"/>
      </w:pPr>
      <w:r>
        <w:t>4</w:t>
      </w:r>
      <w:r w:rsidR="00B67732">
        <w:t xml:space="preserve">. </w:t>
      </w:r>
      <w:r w:rsidR="00602A24">
        <w:t>Считать утратившим силу Административный регламент муниципальной услуги «Принятие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помещения»</w:t>
      </w:r>
      <w:r w:rsidR="00806A52">
        <w:t>, утвержденный постановлением от 14 февраля 2018 № 128</w:t>
      </w:r>
      <w:r w:rsidR="00602A24">
        <w:t>.</w:t>
      </w:r>
    </w:p>
    <w:p w:rsidR="006A3069" w:rsidRPr="00804BCA" w:rsidRDefault="008A1762" w:rsidP="00B67732">
      <w:pPr>
        <w:spacing w:line="276" w:lineRule="auto"/>
        <w:ind w:firstLine="709"/>
        <w:jc w:val="both"/>
      </w:pPr>
      <w:r>
        <w:t>5</w:t>
      </w:r>
      <w:r w:rsidR="006A3069" w:rsidRPr="00804BCA">
        <w:t xml:space="preserve">. Постановление вступает в законную силу со дня его официального опубликования (обнародования) на официальном сайте </w:t>
      </w:r>
      <w:proofErr w:type="spellStart"/>
      <w:r w:rsidR="006A3069" w:rsidRPr="00804BCA">
        <w:t>Олонецкого</w:t>
      </w:r>
      <w:proofErr w:type="spellEnd"/>
      <w:r w:rsidR="006A3069" w:rsidRPr="00804BCA">
        <w:t xml:space="preserve"> национального муниципального района- www.olon-rayon.ru.</w:t>
      </w:r>
    </w:p>
    <w:p w:rsidR="0079468E" w:rsidRPr="00804BCA" w:rsidRDefault="0079468E" w:rsidP="006A3069">
      <w:pPr>
        <w:ind w:right="-5"/>
        <w:jc w:val="both"/>
      </w:pPr>
    </w:p>
    <w:p w:rsidR="00F06CCB" w:rsidRDefault="00756384" w:rsidP="00F06CCB">
      <w:pPr>
        <w:ind w:right="-5"/>
      </w:pPr>
      <w:r>
        <w:t>Г</w:t>
      </w:r>
      <w:r w:rsidR="00F06CCB" w:rsidRPr="00F06CCB">
        <w:t>лав</w:t>
      </w:r>
      <w:r>
        <w:t>а</w:t>
      </w:r>
      <w:r w:rsidR="00F06CCB" w:rsidRPr="00F06CCB">
        <w:t xml:space="preserve"> администрации </w:t>
      </w:r>
      <w:r w:rsidR="00C90E00">
        <w:tab/>
      </w:r>
      <w:r w:rsidR="00C90E00">
        <w:tab/>
      </w:r>
      <w:r w:rsidR="00C90E00">
        <w:tab/>
      </w:r>
      <w:r w:rsidR="00C90E00">
        <w:tab/>
      </w:r>
      <w:r w:rsidR="00C90E00">
        <w:tab/>
        <w:t xml:space="preserve">      </w:t>
      </w:r>
      <w:r w:rsidR="00391F35">
        <w:tab/>
      </w:r>
      <w:r w:rsidR="00377FC3">
        <w:t xml:space="preserve">   </w:t>
      </w:r>
      <w:r w:rsidR="00602A24">
        <w:t xml:space="preserve"> </w:t>
      </w:r>
      <w:r w:rsidR="00377FC3">
        <w:t xml:space="preserve">      </w:t>
      </w:r>
      <w:proofErr w:type="spellStart"/>
      <w:r>
        <w:t>В.Н.Мурый</w:t>
      </w:r>
      <w:proofErr w:type="spellEnd"/>
    </w:p>
    <w:p w:rsidR="00BF114F" w:rsidRDefault="00BF114F" w:rsidP="00F06CCB">
      <w:pPr>
        <w:ind w:right="-5"/>
      </w:pPr>
    </w:p>
    <w:p w:rsidR="00BF114F" w:rsidRPr="00BF114F" w:rsidRDefault="00BF114F" w:rsidP="00BF114F">
      <w:pPr>
        <w:tabs>
          <w:tab w:val="left" w:pos="7425"/>
        </w:tabs>
        <w:ind w:left="142" w:firstLine="567"/>
        <w:jc w:val="center"/>
        <w:rPr>
          <w:bCs/>
          <w:sz w:val="28"/>
          <w:szCs w:val="28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</w:rPr>
      </w:pPr>
      <w:r w:rsidRPr="00BF114F">
        <w:rPr>
          <w:b/>
          <w:color w:val="000000"/>
        </w:rPr>
        <w:t xml:space="preserve">       Административный регламент предоставления муниципальной  услуги «Предоставление жилого помещения муниципального жилищного фонда по договору социального найма жилого помещения</w:t>
      </w:r>
      <w:r w:rsidRPr="00BF114F">
        <w:rPr>
          <w:b/>
          <w:bCs/>
          <w:i/>
          <w:iCs/>
          <w:color w:val="000000"/>
        </w:rPr>
        <w:t xml:space="preserve"> </w:t>
      </w:r>
      <w:r w:rsidRPr="00BF114F">
        <w:rPr>
          <w:b/>
          <w:iCs/>
          <w:color w:val="000000"/>
        </w:rPr>
        <w:t>на</w:t>
      </w:r>
      <w:r w:rsidRPr="00BF114F">
        <w:rPr>
          <w:b/>
          <w:bCs/>
          <w:color w:val="000000"/>
        </w:rPr>
        <w:t xml:space="preserve"> территории </w:t>
      </w:r>
      <w:proofErr w:type="spellStart"/>
      <w:r w:rsidRPr="00BF114F">
        <w:rPr>
          <w:b/>
          <w:bCs/>
          <w:iCs/>
          <w:color w:val="000000"/>
        </w:rPr>
        <w:t>Олонецкого</w:t>
      </w:r>
      <w:proofErr w:type="spellEnd"/>
      <w:r w:rsidRPr="00BF114F">
        <w:rPr>
          <w:b/>
          <w:bCs/>
          <w:iCs/>
          <w:color w:val="000000"/>
        </w:rPr>
        <w:t xml:space="preserve"> национального муниципального района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i/>
          <w:iCs/>
          <w:color w:val="000000"/>
        </w:rPr>
      </w:pPr>
    </w:p>
    <w:p w:rsidR="00BF114F" w:rsidRPr="00BF114F" w:rsidRDefault="00BF114F" w:rsidP="00BF114F">
      <w:pPr>
        <w:widowControl w:val="0"/>
        <w:numPr>
          <w:ilvl w:val="0"/>
          <w:numId w:val="1"/>
        </w:numPr>
        <w:tabs>
          <w:tab w:val="left" w:pos="567"/>
        </w:tabs>
        <w:contextualSpacing/>
        <w:jc w:val="center"/>
        <w:rPr>
          <w:b/>
          <w:color w:val="000000"/>
        </w:rPr>
      </w:pPr>
      <w:r w:rsidRPr="00BF114F">
        <w:rPr>
          <w:b/>
          <w:color w:val="000000"/>
        </w:rPr>
        <w:t>Общие положения</w:t>
      </w:r>
    </w:p>
    <w:p w:rsidR="00BF114F" w:rsidRPr="00BF114F" w:rsidRDefault="00BF114F" w:rsidP="00BF114F">
      <w:pPr>
        <w:widowControl w:val="0"/>
        <w:tabs>
          <w:tab w:val="left" w:pos="567"/>
        </w:tabs>
        <w:ind w:left="1287"/>
        <w:contextualSpacing/>
        <w:rPr>
          <w:b/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firstLine="709"/>
        <w:jc w:val="center"/>
        <w:rPr>
          <w:b/>
          <w:color w:val="000000"/>
        </w:rPr>
      </w:pPr>
      <w:r w:rsidRPr="00BF114F">
        <w:rPr>
          <w:b/>
          <w:color w:val="000000"/>
        </w:rPr>
        <w:t>Предмет регулирования Административного регламента</w:t>
      </w:r>
    </w:p>
    <w:p w:rsidR="00BF114F" w:rsidRPr="00BF114F" w:rsidRDefault="00BF114F" w:rsidP="00BF114F">
      <w:pPr>
        <w:widowControl w:val="0"/>
        <w:tabs>
          <w:tab w:val="left" w:pos="0"/>
        </w:tabs>
        <w:ind w:firstLine="709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BF114F">
        <w:rPr>
          <w:color w:val="000000"/>
        </w:rPr>
        <w:t xml:space="preserve">             </w:t>
      </w:r>
      <w:proofErr w:type="gramStart"/>
      <w:r w:rsidRPr="00BF114F">
        <w:rPr>
          <w:color w:val="000000"/>
        </w:rPr>
        <w:t>Административный регламент предоставления  муниципальной услуги «Предоставление жилого помещения муниципального жилищного фонда по договору социального найма жилого помещения»,   разработан в целях повышения качества и доступности предоставления  муниципальной услуги, определяет стандарт, сроки и последовательность действий (административных процедур) при осуществлении муниципальной услуги «Предоставление жилого помещения муниципального жилищного фонда по договору социального найма жилого помещения</w:t>
      </w:r>
      <w:r w:rsidRPr="00BF114F">
        <w:rPr>
          <w:bCs/>
          <w:i/>
          <w:iCs/>
          <w:color w:val="000000"/>
        </w:rPr>
        <w:t xml:space="preserve"> </w:t>
      </w:r>
      <w:r w:rsidRPr="00BF114F">
        <w:rPr>
          <w:iCs/>
          <w:color w:val="000000"/>
        </w:rPr>
        <w:t>на</w:t>
      </w:r>
      <w:r w:rsidRPr="00BF114F">
        <w:rPr>
          <w:bCs/>
          <w:color w:val="000000"/>
        </w:rPr>
        <w:t xml:space="preserve"> территории </w:t>
      </w:r>
      <w:proofErr w:type="spellStart"/>
      <w:r w:rsidRPr="00BF114F">
        <w:rPr>
          <w:bCs/>
          <w:iCs/>
          <w:color w:val="000000"/>
        </w:rPr>
        <w:t>Олонецкого</w:t>
      </w:r>
      <w:proofErr w:type="spellEnd"/>
      <w:r w:rsidRPr="00BF114F">
        <w:rPr>
          <w:bCs/>
          <w:iCs/>
          <w:color w:val="000000"/>
        </w:rPr>
        <w:t xml:space="preserve"> национального муниципального района</w:t>
      </w:r>
      <w:r w:rsidRPr="00BF114F">
        <w:rPr>
          <w:color w:val="000000"/>
        </w:rPr>
        <w:t>.</w:t>
      </w:r>
      <w:r w:rsidRPr="00BF114F">
        <w:rPr>
          <w:i/>
          <w:iCs/>
          <w:color w:val="000000"/>
        </w:rPr>
        <w:t xml:space="preserve"> </w:t>
      </w:r>
      <w:proofErr w:type="gramEnd"/>
    </w:p>
    <w:p w:rsidR="00BF114F" w:rsidRPr="00BF114F" w:rsidRDefault="00BF114F" w:rsidP="00BF114F">
      <w:pPr>
        <w:shd w:val="clear" w:color="auto" w:fill="FFFFFF"/>
        <w:ind w:firstLine="709"/>
        <w:jc w:val="both"/>
        <w:rPr>
          <w:bCs/>
          <w:color w:val="000000"/>
          <w:spacing w:val="-1"/>
          <w:lang w:eastAsia="ar-SA"/>
        </w:rPr>
      </w:pPr>
      <w:r w:rsidRPr="00BF114F">
        <w:rPr>
          <w:color w:val="000000"/>
        </w:rPr>
        <w:t xml:space="preserve">  Настоящий Административный регламент регулирует </w:t>
      </w:r>
      <w:proofErr w:type="gramStart"/>
      <w:r w:rsidRPr="00BF114F">
        <w:rPr>
          <w:color w:val="000000"/>
        </w:rPr>
        <w:t>отношения</w:t>
      </w:r>
      <w:proofErr w:type="gramEnd"/>
      <w:r w:rsidRPr="00BF114F">
        <w:rPr>
          <w:color w:val="000000"/>
        </w:rPr>
        <w:t xml:space="preserve"> возникающие на основании Конституции Российской Федерации, Жилищного кодекса Российской Федерации, Налогового кодекса Российской Федерации, Федерального закона от 27 июля 2010 г. № 210-ФЗ «Об организации предоставления государственных и муниципальных услуг», Федерального закона от 01 декабря 2014 года № 419-ФЗ «О внесении изменений в отдельные законодательные акты Российской Федерации по вопросам социальной защиты инвалидов в </w:t>
      </w:r>
      <w:proofErr w:type="spellStart"/>
      <w:r w:rsidRPr="00BF114F">
        <w:rPr>
          <w:color w:val="000000"/>
        </w:rPr>
        <w:t>свзи</w:t>
      </w:r>
      <w:proofErr w:type="spellEnd"/>
      <w:r w:rsidRPr="00BF114F">
        <w:rPr>
          <w:color w:val="000000"/>
        </w:rPr>
        <w:t xml:space="preserve"> с ратификацией «</w:t>
      </w:r>
      <w:proofErr w:type="gramStart"/>
      <w:r w:rsidRPr="00BF114F">
        <w:rPr>
          <w:color w:val="000000"/>
        </w:rPr>
        <w:t>Конвенции о правах инвалидов»,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29 декабря 2017 года № 479-ФЗ «О внесении изменений в Федеральный закон «Об организации предоставления государственных и муниципальных услуг»,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</w:t>
      </w:r>
      <w:proofErr w:type="gramEnd"/>
      <w:r w:rsidRPr="00BF114F">
        <w:rPr>
          <w:color w:val="000000"/>
        </w:rPr>
        <w:t xml:space="preserve"> </w:t>
      </w:r>
      <w:proofErr w:type="gramStart"/>
      <w:r w:rsidRPr="00BF114F">
        <w:rPr>
          <w:color w:val="000000"/>
        </w:rPr>
        <w:t>подачи заявителем единого заявления», Федерального закона от 02 мая 2006 года № 59-ФЗ «О порядке рассмотрения обращений граждан Российской Федерации», Положения о федеральной государственной информационной системе «Федеральный реестр государственных и муниципальных услуг (функций)», утвержденного постановлением Правительства Российской Федерации от 24 октября 2011 года № 861, Постановлением № 797 от 27 сентября 2011 года «О взаимодействии между многофункциональными центрами предоставления государственных и муниципальных услуг</w:t>
      </w:r>
      <w:proofErr w:type="gramEnd"/>
      <w:r w:rsidRPr="00BF114F">
        <w:rPr>
          <w:color w:val="000000"/>
        </w:rPr>
        <w:t xml:space="preserve"> и федеральными органами исполнительной власти, органами государственных внебюджетных фондов, органов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компаниями, р</w:t>
      </w:r>
      <w:r w:rsidRPr="00BF114F">
        <w:t xml:space="preserve">аспоряжения Правительства Российской Федерации от 01 ноября 2016 года № 2326 - </w:t>
      </w:r>
      <w:proofErr w:type="gramStart"/>
      <w:r w:rsidRPr="00BF114F">
        <w:t>р</w:t>
      </w:r>
      <w:proofErr w:type="gramEnd"/>
      <w:r w:rsidRPr="00BF114F">
        <w:t xml:space="preserve"> «Об утверждении перечня документов и сведений, находящихся в распоряжении отдельных федеральных органов исполнительной власти, государственных внебюджетных фондов Российской Федерации и необходимых для </w:t>
      </w:r>
      <w:proofErr w:type="gramStart"/>
      <w:r w:rsidRPr="00BF114F">
        <w:t xml:space="preserve">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самоуправления», Устава </w:t>
      </w:r>
      <w:proofErr w:type="spellStart"/>
      <w:r w:rsidRPr="00BF114F">
        <w:t>Олонецкого</w:t>
      </w:r>
      <w:proofErr w:type="spellEnd"/>
      <w:r w:rsidRPr="00BF114F">
        <w:t xml:space="preserve"> национального муниципального района, иных нормативно-правовые актов органов местного самоуправления </w:t>
      </w:r>
      <w:proofErr w:type="spellStart"/>
      <w:r w:rsidRPr="00BF114F">
        <w:t>Олонецкого</w:t>
      </w:r>
      <w:proofErr w:type="spellEnd"/>
      <w:r w:rsidRPr="00BF114F">
        <w:t xml:space="preserve"> национального муниципального района, м</w:t>
      </w:r>
      <w:r w:rsidRPr="00BF114F">
        <w:rPr>
          <w:color w:val="000000"/>
        </w:rPr>
        <w:t xml:space="preserve">етодических рекомендаций для разработки административных регламентов предоставления услуги </w:t>
      </w:r>
      <w:r w:rsidRPr="00BF114F">
        <w:rPr>
          <w:color w:val="000000"/>
          <w:shd w:val="clear" w:color="auto" w:fill="FFFFFF"/>
        </w:rPr>
        <w:t xml:space="preserve">«Принятие на учет граждан в качестве нуждающихся в </w:t>
      </w:r>
      <w:r w:rsidRPr="00BF114F">
        <w:rPr>
          <w:color w:val="000000"/>
          <w:shd w:val="clear" w:color="auto" w:fill="FFFFFF"/>
        </w:rPr>
        <w:lastRenderedPageBreak/>
        <w:t>жилых помещениях»</w:t>
      </w:r>
      <w:r w:rsidRPr="00BF114F">
        <w:rPr>
          <w:color w:val="000000"/>
        </w:rPr>
        <w:t>, утвержденных протоколом совещания Минстроя России от 28 декабря 2021 года № 1456-ПРМ-КМ.</w:t>
      </w:r>
      <w:proofErr w:type="gramEnd"/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firstLine="709"/>
        <w:jc w:val="center"/>
        <w:rPr>
          <w:b/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firstLine="709"/>
        <w:jc w:val="center"/>
        <w:rPr>
          <w:b/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firstLine="709"/>
        <w:jc w:val="center"/>
        <w:rPr>
          <w:b/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0"/>
          <w:tab w:val="left" w:pos="142"/>
        </w:tabs>
        <w:ind w:firstLine="709"/>
        <w:jc w:val="center"/>
        <w:rPr>
          <w:b/>
          <w:color w:val="000000"/>
        </w:rPr>
      </w:pPr>
      <w:r w:rsidRPr="00BF114F">
        <w:rPr>
          <w:b/>
          <w:color w:val="000000"/>
        </w:rPr>
        <w:t>Круг Заявителей</w:t>
      </w:r>
    </w:p>
    <w:p w:rsidR="00BF114F" w:rsidRPr="00BF114F" w:rsidRDefault="00BF114F" w:rsidP="00BF114F">
      <w:pPr>
        <w:widowControl w:val="0"/>
        <w:tabs>
          <w:tab w:val="left" w:pos="0"/>
        </w:tabs>
        <w:ind w:firstLine="709"/>
        <w:jc w:val="center"/>
        <w:rPr>
          <w:b/>
          <w:color w:val="000000"/>
        </w:rPr>
      </w:pPr>
    </w:p>
    <w:p w:rsidR="00BF114F" w:rsidRPr="00BF114F" w:rsidRDefault="00BF114F" w:rsidP="00BF114F">
      <w:pPr>
        <w:numPr>
          <w:ilvl w:val="1"/>
          <w:numId w:val="2"/>
        </w:num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Заявителями на получение  муниципальной услуги являются физические лица, которые в соответствии с законодательством могут быть участниками жилищных отношений (дале</w:t>
      </w:r>
      <w:proofErr w:type="gramStart"/>
      <w:r w:rsidRPr="00BF114F">
        <w:rPr>
          <w:color w:val="000000"/>
        </w:rPr>
        <w:t>е-</w:t>
      </w:r>
      <w:proofErr w:type="gramEnd"/>
      <w:r w:rsidRPr="00BF114F">
        <w:rPr>
          <w:color w:val="000000"/>
        </w:rPr>
        <w:t xml:space="preserve"> заявители):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- в </w:t>
      </w:r>
      <w:proofErr w:type="gramStart"/>
      <w:r w:rsidRPr="00BF114F">
        <w:rPr>
          <w:color w:val="000000"/>
        </w:rPr>
        <w:t>отношении</w:t>
      </w:r>
      <w:proofErr w:type="gramEnd"/>
      <w:r w:rsidRPr="00BF114F">
        <w:rPr>
          <w:color w:val="000000"/>
        </w:rPr>
        <w:t xml:space="preserve"> которых администрацией </w:t>
      </w:r>
      <w:proofErr w:type="spellStart"/>
      <w:r w:rsidRPr="00BF114F">
        <w:rPr>
          <w:color w:val="000000"/>
        </w:rPr>
        <w:t>Олонецкого</w:t>
      </w:r>
      <w:proofErr w:type="spellEnd"/>
      <w:r w:rsidRPr="00BF114F">
        <w:rPr>
          <w:color w:val="000000"/>
        </w:rPr>
        <w:t xml:space="preserve"> национального муниципального района (далее-администрация) принято решение о предоставлении им жилого помещения по договору социального найма;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>- в связи с понуждением к заключению договора социального найма.</w:t>
      </w:r>
    </w:p>
    <w:p w:rsidR="00BF114F" w:rsidRPr="00BF114F" w:rsidRDefault="00BF114F" w:rsidP="00BF114F">
      <w:pPr>
        <w:numPr>
          <w:ilvl w:val="1"/>
          <w:numId w:val="2"/>
        </w:num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  <w:lang w:val="x-none" w:eastAsia="x-none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</w:rPr>
      </w:pPr>
      <w:r w:rsidRPr="00BF114F">
        <w:rPr>
          <w:rFonts w:eastAsia="Calibri"/>
          <w:b/>
          <w:color w:val="000000"/>
        </w:rPr>
        <w:t>Требования к порядку информирования о предоставлении  муниципальной услуги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</w:rPr>
      </w:pPr>
    </w:p>
    <w:p w:rsidR="00BF114F" w:rsidRPr="00BF114F" w:rsidRDefault="00BF114F" w:rsidP="00BF114F">
      <w:pPr>
        <w:tabs>
          <w:tab w:val="left" w:pos="7425"/>
        </w:tabs>
        <w:ind w:left="709"/>
        <w:jc w:val="both"/>
        <w:rPr>
          <w:color w:val="000000"/>
        </w:rPr>
      </w:pPr>
      <w:r w:rsidRPr="00BF114F">
        <w:rPr>
          <w:color w:val="000000"/>
        </w:rPr>
        <w:t>1.3. Информирование о порядке предоставления муниципальной услуги осуществляется:</w:t>
      </w:r>
    </w:p>
    <w:p w:rsidR="00BF114F" w:rsidRPr="00BF114F" w:rsidRDefault="00BF114F" w:rsidP="00BF114F">
      <w:pPr>
        <w:tabs>
          <w:tab w:val="left" w:pos="709"/>
          <w:tab w:val="left" w:pos="7425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1.3.1. непосредственно при личном приеме заявителя в Уполномоченный орга</w:t>
      </w:r>
      <w:proofErr w:type="gramStart"/>
      <w:r w:rsidRPr="00BF114F">
        <w:rPr>
          <w:color w:val="000000"/>
        </w:rPr>
        <w:t>н-</w:t>
      </w:r>
      <w:proofErr w:type="gramEnd"/>
      <w:r w:rsidRPr="00BF114F">
        <w:rPr>
          <w:color w:val="000000"/>
        </w:rPr>
        <w:t xml:space="preserve"> </w:t>
      </w:r>
      <w:r w:rsidRPr="00BF114F">
        <w:rPr>
          <w:iCs/>
          <w:color w:val="000000"/>
        </w:rPr>
        <w:t xml:space="preserve">администрацию </w:t>
      </w:r>
      <w:proofErr w:type="spellStart"/>
      <w:r w:rsidRPr="00BF114F">
        <w:rPr>
          <w:iCs/>
          <w:color w:val="000000"/>
        </w:rPr>
        <w:t>Олонецкого</w:t>
      </w:r>
      <w:proofErr w:type="spellEnd"/>
      <w:r w:rsidRPr="00BF114F">
        <w:rPr>
          <w:iCs/>
          <w:color w:val="000000"/>
        </w:rPr>
        <w:t xml:space="preserve"> национального муниципального района (далее- Администрация) или многофункциональном центре предоставления государственных и муниципальных услуг (далее- многофункциональный центр)</w:t>
      </w:r>
      <w:r w:rsidRPr="00BF114F">
        <w:rPr>
          <w:color w:val="000000"/>
        </w:rPr>
        <w:t>;</w:t>
      </w:r>
    </w:p>
    <w:p w:rsidR="00BF114F" w:rsidRPr="00BF114F" w:rsidRDefault="00BF114F" w:rsidP="00BF114F">
      <w:pPr>
        <w:jc w:val="both"/>
      </w:pPr>
      <w:r w:rsidRPr="00BF114F">
        <w:rPr>
          <w:color w:val="000000"/>
        </w:rPr>
        <w:t xml:space="preserve">            1.3.2. по телефонам 8(81436)4-16-85, 89535406595 специалиста отдела жилищной политики Управления жилищно-коммунального хозяйства администрации или многофункциональном центре;</w:t>
      </w:r>
    </w:p>
    <w:p w:rsidR="00BF114F" w:rsidRPr="00BF114F" w:rsidRDefault="00BF114F" w:rsidP="00BF114F">
      <w:pPr>
        <w:tabs>
          <w:tab w:val="left" w:pos="7425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1.3.3. письменно, в том числе посредством электронной почты (адрес электронной почты: </w:t>
      </w:r>
      <w:hyperlink r:id="rId7" w:history="1">
        <w:r w:rsidRPr="00BF114F">
          <w:rPr>
            <w:color w:val="0000FF"/>
            <w:u w:val="single"/>
          </w:rPr>
          <w:t>administr@onego.</w:t>
        </w:r>
        <w:r w:rsidRPr="00BF114F">
          <w:rPr>
            <w:color w:val="0000FF"/>
            <w:u w:val="single"/>
            <w:lang w:val="en-US"/>
          </w:rPr>
          <w:t>ru</w:t>
        </w:r>
      </w:hyperlink>
      <w:r w:rsidRPr="00BF114F">
        <w:rPr>
          <w:color w:val="000000"/>
        </w:rPr>
        <w:t>)</w:t>
      </w:r>
      <w:proofErr w:type="gramStart"/>
      <w:r w:rsidRPr="00BF114F">
        <w:rPr>
          <w:color w:val="000000"/>
        </w:rPr>
        <w:t xml:space="preserve"> ;</w:t>
      </w:r>
      <w:proofErr w:type="gramEnd"/>
    </w:p>
    <w:p w:rsidR="00BF114F" w:rsidRPr="00BF114F" w:rsidRDefault="00BF114F" w:rsidP="00BF114F">
      <w:pPr>
        <w:tabs>
          <w:tab w:val="left" w:pos="7425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1.3.4. посредством размещения в открытой и доступной форме информации:</w:t>
      </w:r>
    </w:p>
    <w:p w:rsidR="00BF114F" w:rsidRPr="00BF114F" w:rsidRDefault="00BF114F" w:rsidP="00BF114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- в федеральной государственной информационной системе «Единый портал государственных и муниципальных услуг (функций)»</w:t>
      </w:r>
      <w:r w:rsidRPr="00BF114F">
        <w:rPr>
          <w:bCs/>
          <w:color w:val="000000"/>
        </w:rPr>
        <w:t xml:space="preserve"> </w:t>
      </w:r>
      <w:r w:rsidRPr="00BF114F">
        <w:rPr>
          <w:color w:val="000000"/>
        </w:rPr>
        <w:t>(https://www.gosuslugi.ru/) (далее – ЕПГУ);</w:t>
      </w:r>
    </w:p>
    <w:p w:rsidR="00BF114F" w:rsidRPr="00BF114F" w:rsidRDefault="00BF114F" w:rsidP="00BF114F">
      <w:pPr>
        <w:widowControl w:val="0"/>
        <w:tabs>
          <w:tab w:val="left" w:pos="709"/>
          <w:tab w:val="left" w:pos="851"/>
          <w:tab w:val="left" w:pos="1134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-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hyperlink r:id="rId8" w:history="1">
        <w:r w:rsidRPr="00BF114F">
          <w:rPr>
            <w:color w:val="0000FF"/>
            <w:u w:val="single"/>
          </w:rPr>
          <w:t>https://uslugi.karelia.ru/</w:t>
        </w:r>
      </w:hyperlink>
      <w:r w:rsidRPr="00BF114F">
        <w:rPr>
          <w:color w:val="000000"/>
        </w:rPr>
        <w:t>) (дале</w:t>
      </w:r>
      <w:proofErr w:type="gramStart"/>
      <w:r w:rsidRPr="00BF114F">
        <w:rPr>
          <w:color w:val="000000"/>
        </w:rPr>
        <w:t>е-</w:t>
      </w:r>
      <w:proofErr w:type="gramEnd"/>
      <w:r w:rsidRPr="00BF114F">
        <w:rPr>
          <w:color w:val="000000"/>
        </w:rPr>
        <w:t xml:space="preserve"> региональный портал);</w:t>
      </w:r>
    </w:p>
    <w:p w:rsidR="00BF114F" w:rsidRPr="00BF114F" w:rsidRDefault="00BF114F" w:rsidP="00BF114F">
      <w:pPr>
        <w:tabs>
          <w:tab w:val="left" w:pos="7425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- на официальном сайте </w:t>
      </w:r>
      <w:proofErr w:type="spellStart"/>
      <w:r w:rsidRPr="00BF114F">
        <w:rPr>
          <w:color w:val="000000"/>
        </w:rPr>
        <w:t>Олонецкого</w:t>
      </w:r>
      <w:proofErr w:type="spellEnd"/>
      <w:r w:rsidRPr="00BF114F">
        <w:rPr>
          <w:color w:val="000000"/>
        </w:rPr>
        <w:t xml:space="preserve"> национального муниципального района </w:t>
      </w:r>
      <w:hyperlink r:id="rId9" w:history="1">
        <w:r w:rsidRPr="00BF114F">
          <w:rPr>
            <w:color w:val="0000FF"/>
            <w:u w:val="single"/>
          </w:rPr>
          <w:t>www.</w:t>
        </w:r>
        <w:r w:rsidRPr="00BF114F">
          <w:rPr>
            <w:color w:val="0000FF"/>
            <w:u w:val="single"/>
            <w:lang w:val="en-US"/>
          </w:rPr>
          <w:t>olon</w:t>
        </w:r>
        <w:r w:rsidRPr="00BF114F">
          <w:rPr>
            <w:color w:val="0000FF"/>
            <w:u w:val="single"/>
          </w:rPr>
          <w:t>-</w:t>
        </w:r>
        <w:r w:rsidRPr="00BF114F">
          <w:rPr>
            <w:color w:val="0000FF"/>
            <w:u w:val="single"/>
            <w:lang w:val="en-US"/>
          </w:rPr>
          <w:t>rayon</w:t>
        </w:r>
        <w:r w:rsidRPr="00BF114F">
          <w:rPr>
            <w:color w:val="0000FF"/>
            <w:u w:val="single"/>
          </w:rPr>
          <w:t>.</w:t>
        </w:r>
        <w:r w:rsidRPr="00BF114F">
          <w:rPr>
            <w:color w:val="0000FF"/>
            <w:u w:val="single"/>
            <w:lang w:val="en-US"/>
          </w:rPr>
          <w:t>ru</w:t>
        </w:r>
        <w:r w:rsidRPr="00BF114F">
          <w:rPr>
            <w:color w:val="0000FF"/>
            <w:u w:val="single"/>
          </w:rPr>
          <w:t>$</w:t>
        </w:r>
      </w:hyperlink>
    </w:p>
    <w:p w:rsidR="00BF114F" w:rsidRPr="00BF114F" w:rsidRDefault="00BF114F" w:rsidP="00BF114F">
      <w:pPr>
        <w:tabs>
          <w:tab w:val="left" w:pos="7425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-  на официальной странице </w:t>
      </w:r>
      <w:proofErr w:type="spellStart"/>
      <w:r w:rsidRPr="00BF114F">
        <w:rPr>
          <w:color w:val="000000"/>
        </w:rPr>
        <w:t>Олонецкого</w:t>
      </w:r>
      <w:proofErr w:type="spellEnd"/>
      <w:r w:rsidRPr="00BF114F">
        <w:rPr>
          <w:color w:val="000000"/>
        </w:rPr>
        <w:t xml:space="preserve"> национального муниципального района в социальной сети </w:t>
      </w:r>
      <w:proofErr w:type="spellStart"/>
      <w:r w:rsidRPr="00BF114F">
        <w:rPr>
          <w:color w:val="000000"/>
        </w:rPr>
        <w:t>Вконтакте</w:t>
      </w:r>
      <w:proofErr w:type="spellEnd"/>
      <w:r w:rsidRPr="00BF114F">
        <w:rPr>
          <w:color w:val="000000"/>
        </w:rPr>
        <w:t xml:space="preserve">: </w:t>
      </w:r>
      <w:proofErr w:type="spellStart"/>
      <w:r w:rsidRPr="00BF114F">
        <w:rPr>
          <w:color w:val="000000"/>
        </w:rPr>
        <w:t>http</w:t>
      </w:r>
      <w:proofErr w:type="spellEnd"/>
      <w:r w:rsidRPr="00BF114F">
        <w:rPr>
          <w:color w:val="000000"/>
          <w:lang w:val="en-US"/>
        </w:rPr>
        <w:t>s</w:t>
      </w:r>
      <w:r w:rsidRPr="00BF114F">
        <w:rPr>
          <w:color w:val="000000"/>
        </w:rPr>
        <w:t>://</w:t>
      </w:r>
      <w:proofErr w:type="spellStart"/>
      <w:r w:rsidRPr="00BF114F">
        <w:rPr>
          <w:color w:val="000000"/>
          <w:lang w:val="en-US"/>
        </w:rPr>
        <w:t>vk</w:t>
      </w:r>
      <w:proofErr w:type="spellEnd"/>
      <w:r w:rsidRPr="00BF114F">
        <w:rPr>
          <w:color w:val="000000"/>
        </w:rPr>
        <w:t>.</w:t>
      </w:r>
      <w:r w:rsidRPr="00BF114F">
        <w:rPr>
          <w:color w:val="000000"/>
          <w:lang w:val="en-US"/>
        </w:rPr>
        <w:t>com</w:t>
      </w:r>
      <w:r w:rsidRPr="00BF114F">
        <w:rPr>
          <w:color w:val="000000"/>
        </w:rPr>
        <w:t>/</w:t>
      </w:r>
      <w:proofErr w:type="spellStart"/>
      <w:r w:rsidRPr="00BF114F">
        <w:rPr>
          <w:color w:val="000000"/>
        </w:rPr>
        <w:t>olon_rayon</w:t>
      </w:r>
      <w:proofErr w:type="spellEnd"/>
      <w:r w:rsidRPr="00BF114F">
        <w:rPr>
          <w:color w:val="000000"/>
        </w:rPr>
        <w:t>.</w:t>
      </w:r>
    </w:p>
    <w:p w:rsidR="00BF114F" w:rsidRPr="00BF114F" w:rsidRDefault="00BF114F" w:rsidP="00BF114F">
      <w:pPr>
        <w:tabs>
          <w:tab w:val="left" w:pos="7425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1.3.5. посредством размещения информации на информационных стендах Администрации или многофункционального центра.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1.4. Информирование осуществляется по вопросам, касающимся: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способов подачи заявления о предоставлении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адреса администрации и многофункционального центра, обращение в которые необходимо для предоставления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справочной информации о работе администрации;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lastRenderedPageBreak/>
        <w:t xml:space="preserve">          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порядка и сроков предоставления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порядка получения сведений о ходе рассмотрения заявления о предоставлении муниципальной услуги о результатах предоставления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по вопросам предоставления услуг, которые являются необходимыми и обязательными для предоставления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порядка досудебного (внесудебного) обжалования действий (бездействия) должностных лиц, принимаемых ими решений при предоставлении муниципальной услуги.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BF114F" w:rsidRPr="00BF114F" w:rsidRDefault="00BF114F" w:rsidP="00BF114F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1.5. При устном обращении Заявителя (лично или по телефону) должностное лицо Администрации, работник </w:t>
      </w:r>
      <w:proofErr w:type="spellStart"/>
      <w:r w:rsidRPr="00BF114F">
        <w:rPr>
          <w:color w:val="000000"/>
        </w:rPr>
        <w:t>многофунционального</w:t>
      </w:r>
      <w:proofErr w:type="spellEnd"/>
      <w:r w:rsidRPr="00BF114F">
        <w:rPr>
          <w:color w:val="000000"/>
        </w:rPr>
        <w:t xml:space="preserve"> центра, осуществляющий консультирование, подробно и в вежливой (корректной) форме информирует </w:t>
      </w:r>
      <w:proofErr w:type="gramStart"/>
      <w:r w:rsidRPr="00BF114F">
        <w:rPr>
          <w:color w:val="000000"/>
        </w:rPr>
        <w:t>обратившихся</w:t>
      </w:r>
      <w:proofErr w:type="gramEnd"/>
      <w:r w:rsidRPr="00BF114F">
        <w:rPr>
          <w:color w:val="000000"/>
        </w:rPr>
        <w:t xml:space="preserve"> по интересующим вопросам.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 Если подготовка ответа требует продолжительного времени, он предлагает Заявителю изложить обращение в письменной форме.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 Должностное лицо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 Продолжительность информирования по телефону не должна превышать 10 (десять) минут.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Информирование осуществляется в соответствии с графиком приема граждан.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1.6. По письменному обращению должностное лицо Администрации, ответственное за предоставление муниципальной услуги, подробно в письменной форме разъясняет гражданину сведения по вопросам, указанным в пункте 1.5. Административного регламента в порядке, установленном Федеральным законом от 02 мая 2006 года № 59-ФЗ «О порядке рассмотрения обращения граждан Российской Федерации» (дале</w:t>
      </w:r>
      <w:proofErr w:type="gramStart"/>
      <w:r w:rsidRPr="00BF114F">
        <w:rPr>
          <w:color w:val="000000"/>
        </w:rPr>
        <w:t>е-</w:t>
      </w:r>
      <w:proofErr w:type="gramEnd"/>
      <w:r w:rsidRPr="00BF114F">
        <w:rPr>
          <w:color w:val="000000"/>
        </w:rPr>
        <w:t xml:space="preserve"> Федеральный закон № 59-ФЗ).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1.7. На ЕГПУ размещаются сведения, предусмотренные Положением о федеральной государственной </w:t>
      </w:r>
      <w:proofErr w:type="spellStart"/>
      <w:r w:rsidRPr="00BF114F">
        <w:rPr>
          <w:color w:val="000000"/>
        </w:rPr>
        <w:t>инфорационной</w:t>
      </w:r>
      <w:proofErr w:type="spellEnd"/>
      <w:r w:rsidRPr="00BF114F">
        <w:rPr>
          <w:color w:val="000000"/>
        </w:rPr>
        <w:t xml:space="preserve">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</w:t>
      </w:r>
      <w:proofErr w:type="gramStart"/>
      <w:r w:rsidRPr="00BF114F">
        <w:rPr>
          <w:color w:val="00000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1.8. На официальном сайте </w:t>
      </w:r>
      <w:proofErr w:type="spellStart"/>
      <w:r w:rsidRPr="00BF114F">
        <w:rPr>
          <w:color w:val="000000"/>
        </w:rPr>
        <w:t>Олонецкого</w:t>
      </w:r>
      <w:proofErr w:type="spellEnd"/>
      <w:r w:rsidRPr="00BF114F">
        <w:rPr>
          <w:color w:val="000000"/>
        </w:rPr>
        <w:t xml:space="preserve"> национального муниципального района, на стендах в местах предоставления муниципальной услуги, которые являются необходимыми и обязательными для предоставления муниципальной услуги, размещается следующая справочная информация: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о месте нахождения и графике работы специалистов Администрации;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справочные телефоны специалистов Администрации, ответственных за предоставление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адрес официального сайта, а также электронной почты и (или) формы обратной связи Администрации в сети «Интернет».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1.9. В залах ожидания Администрации размещаются нормативные правовые акты, регулирующие порядок предоставления муниципальной услуги, в том числе </w:t>
      </w:r>
      <w:r w:rsidRPr="00BF114F">
        <w:rPr>
          <w:color w:val="000000"/>
        </w:rPr>
        <w:lastRenderedPageBreak/>
        <w:t>Административный регламент, которые по требованию заявителя предоставляются ему для ознакомления.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1.10.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1.11.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Администрации при обращении заявителя лично, по телефону, посредством электронной почты.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1.12. На письменные обращения по вопросам исполнения муниципальной услуги ответ излагается в простой, четкой и понятной форме, и направляется в виде почтового отправления в адрес заявителя с указанием фамилии, имени и отчества (если есть), номера телефона исполнителя.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Срок ответа на письменное обращение не должен превышать 30 календарных дней с момента регистрации такого заявления.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II. Стандарт предоставления муниципальной</w:t>
      </w:r>
      <w:r w:rsidRPr="00BF114F">
        <w:rPr>
          <w:color w:val="000000"/>
        </w:rPr>
        <w:t xml:space="preserve"> </w:t>
      </w:r>
      <w:r w:rsidRPr="00BF114F">
        <w:rPr>
          <w:b/>
          <w:bCs/>
          <w:color w:val="000000"/>
        </w:rPr>
        <w:t>услуги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Наименование муниципальной услуги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2.1. Муниципальная услуга  </w:t>
      </w:r>
      <w:r w:rsidRPr="00BF114F">
        <w:rPr>
          <w:color w:val="000000"/>
        </w:rPr>
        <w:t>«Предоставление жилого помещения муниципального жилищного фонда по договору социального найма жилого помещения»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Наименование органа местного самоуправления, предоставляющего  муниципальную услугу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</w:p>
    <w:p w:rsidR="00BF114F" w:rsidRPr="00BF114F" w:rsidRDefault="00BF114F" w:rsidP="00BF114F">
      <w:pPr>
        <w:tabs>
          <w:tab w:val="left" w:pos="993"/>
        </w:tabs>
        <w:autoSpaceDE w:val="0"/>
        <w:autoSpaceDN w:val="0"/>
        <w:adjustRightInd w:val="0"/>
        <w:jc w:val="both"/>
      </w:pPr>
      <w:r w:rsidRPr="00BF114F">
        <w:rPr>
          <w:rFonts w:eastAsia="Calibri"/>
          <w:color w:val="000000"/>
        </w:rPr>
        <w:t xml:space="preserve">             2.2. Муниципальная услуга предоставляется Уполномоченным органом - администрацией </w:t>
      </w:r>
      <w:proofErr w:type="spellStart"/>
      <w:r w:rsidRPr="00BF114F">
        <w:rPr>
          <w:bCs/>
          <w:iCs/>
          <w:color w:val="000000"/>
        </w:rPr>
        <w:t>Олонецкого</w:t>
      </w:r>
      <w:proofErr w:type="spellEnd"/>
      <w:r w:rsidRPr="00BF114F">
        <w:rPr>
          <w:bCs/>
          <w:iCs/>
          <w:color w:val="000000"/>
        </w:rPr>
        <w:t xml:space="preserve"> национального муниципального района Республики Карелия. </w:t>
      </w:r>
      <w:r w:rsidRPr="00BF114F">
        <w:t>Административные процедуры и административные действия выполняются специалистом  отдела жилищной политики Управления жилищно-коммунального хозяйства, контактный телефон специалиста:89535406595.</w:t>
      </w:r>
    </w:p>
    <w:p w:rsidR="00BF114F" w:rsidRPr="00BF114F" w:rsidRDefault="00BF114F" w:rsidP="00BF114F">
      <w:pPr>
        <w:jc w:val="both"/>
      </w:pPr>
      <w:r w:rsidRPr="00BF114F">
        <w:t xml:space="preserve">            Контактная информация:</w:t>
      </w:r>
    </w:p>
    <w:p w:rsidR="00BF114F" w:rsidRPr="00BF114F" w:rsidRDefault="00BF114F" w:rsidP="00BF114F">
      <w:pPr>
        <w:ind w:firstLine="709"/>
        <w:jc w:val="both"/>
      </w:pPr>
      <w:r w:rsidRPr="00BF114F">
        <w:t xml:space="preserve">Почтовый адрес: </w:t>
      </w:r>
      <w:smartTag w:uri="urn:schemas-microsoft-com:office:smarttags" w:element="metricconverter">
        <w:smartTagPr>
          <w:attr w:name="ProductID" w:val="186000, г"/>
        </w:smartTagPr>
        <w:r w:rsidRPr="00BF114F">
          <w:t>186000, г</w:t>
        </w:r>
      </w:smartTag>
      <w:r w:rsidRPr="00BF114F">
        <w:t>. Олонец, ул. Свирских Дивизий, д.1</w:t>
      </w:r>
    </w:p>
    <w:p w:rsidR="00BF114F" w:rsidRPr="00BF114F" w:rsidRDefault="00BF114F" w:rsidP="00BF114F">
      <w:pPr>
        <w:ind w:firstLine="709"/>
        <w:jc w:val="both"/>
      </w:pPr>
      <w:r w:rsidRPr="00BF114F">
        <w:t xml:space="preserve">Официальный сайт: </w:t>
      </w:r>
      <w:proofErr w:type="spellStart"/>
      <w:r w:rsidRPr="00BF114F">
        <w:t>www</w:t>
      </w:r>
      <w:proofErr w:type="spellEnd"/>
      <w:r w:rsidRPr="00BF114F">
        <w:t>.</w:t>
      </w:r>
      <w:proofErr w:type="spellStart"/>
      <w:r w:rsidRPr="00BF114F">
        <w:rPr>
          <w:lang w:val="en-US"/>
        </w:rPr>
        <w:t>olon</w:t>
      </w:r>
      <w:proofErr w:type="spellEnd"/>
      <w:r w:rsidRPr="00BF114F">
        <w:t>-</w:t>
      </w:r>
      <w:r w:rsidRPr="00BF114F">
        <w:rPr>
          <w:lang w:val="en-US"/>
        </w:rPr>
        <w:t>rayon</w:t>
      </w:r>
      <w:r w:rsidRPr="00BF114F">
        <w:t>.</w:t>
      </w:r>
      <w:proofErr w:type="spellStart"/>
      <w:r w:rsidRPr="00BF114F">
        <w:rPr>
          <w:lang w:val="en-US"/>
        </w:rPr>
        <w:t>ru</w:t>
      </w:r>
      <w:proofErr w:type="spellEnd"/>
    </w:p>
    <w:p w:rsidR="00BF114F" w:rsidRPr="00BF114F" w:rsidRDefault="00BF114F" w:rsidP="00BF114F">
      <w:pPr>
        <w:ind w:firstLine="709"/>
        <w:jc w:val="both"/>
      </w:pPr>
      <w:r w:rsidRPr="00BF114F">
        <w:t>Адрес электронной почты: e-</w:t>
      </w:r>
      <w:proofErr w:type="spellStart"/>
      <w:r w:rsidRPr="00BF114F">
        <w:t>mail</w:t>
      </w:r>
      <w:proofErr w:type="spellEnd"/>
      <w:r w:rsidRPr="00BF114F">
        <w:t xml:space="preserve">:  </w:t>
      </w:r>
      <w:hyperlink r:id="rId10" w:history="1">
        <w:r w:rsidRPr="00BF114F">
          <w:rPr>
            <w:color w:val="0000FF"/>
            <w:u w:val="single"/>
          </w:rPr>
          <w:t>admin</w:t>
        </w:r>
        <w:r w:rsidRPr="00BF114F">
          <w:rPr>
            <w:color w:val="0000FF"/>
            <w:u w:val="single"/>
            <w:lang w:val="en-US"/>
          </w:rPr>
          <w:t>istr</w:t>
        </w:r>
        <w:r w:rsidRPr="00BF114F">
          <w:rPr>
            <w:color w:val="0000FF"/>
            <w:u w:val="single"/>
          </w:rPr>
          <w:t>@</w:t>
        </w:r>
        <w:r w:rsidRPr="00BF114F">
          <w:rPr>
            <w:color w:val="0000FF"/>
            <w:u w:val="single"/>
            <w:lang w:val="en-US"/>
          </w:rPr>
          <w:t>onego</w:t>
        </w:r>
        <w:r w:rsidRPr="00BF114F">
          <w:rPr>
            <w:color w:val="0000FF"/>
            <w:u w:val="single"/>
          </w:rPr>
          <w:t>.</w:t>
        </w:r>
        <w:r w:rsidRPr="00BF114F">
          <w:rPr>
            <w:color w:val="0000FF"/>
            <w:u w:val="single"/>
            <w:lang w:val="en-US"/>
          </w:rPr>
          <w:t>ru</w:t>
        </w:r>
      </w:hyperlink>
    </w:p>
    <w:p w:rsidR="00BF114F" w:rsidRPr="00BF114F" w:rsidRDefault="00BF114F" w:rsidP="00BF114F">
      <w:pPr>
        <w:ind w:firstLine="709"/>
        <w:jc w:val="both"/>
      </w:pPr>
      <w:r w:rsidRPr="00BF114F">
        <w:t>Телефон приемной администрации: 8(81436) 4-11-07</w:t>
      </w:r>
    </w:p>
    <w:p w:rsidR="00BF114F" w:rsidRPr="00BF114F" w:rsidRDefault="00BF114F" w:rsidP="00BF114F">
      <w:pPr>
        <w:ind w:firstLine="709"/>
        <w:jc w:val="both"/>
      </w:pPr>
      <w:r w:rsidRPr="00BF114F">
        <w:t>Приёмные дни:</w:t>
      </w:r>
    </w:p>
    <w:p w:rsidR="00BF114F" w:rsidRPr="00BF114F" w:rsidRDefault="00BF114F" w:rsidP="00BF114F">
      <w:pPr>
        <w:ind w:firstLine="709"/>
        <w:jc w:val="both"/>
      </w:pPr>
      <w:r w:rsidRPr="00BF114F">
        <w:t>Понедельник – среда с 08.30 до 16.45, обед с 13.00 до 14.00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BF114F">
        <w:t>выходные дни: суббота, воскресенье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color w:val="000000"/>
        </w:rPr>
      </w:pPr>
      <w:r w:rsidRPr="00BF114F">
        <w:rPr>
          <w:rFonts w:eastAsia="Calibri"/>
          <w:color w:val="000000"/>
        </w:rPr>
        <w:t xml:space="preserve">2.3. При предоставлении муниципальной услуги специалист Администрации взаимодействует </w:t>
      </w:r>
      <w:proofErr w:type="gramStart"/>
      <w:r w:rsidRPr="00BF114F">
        <w:rPr>
          <w:rFonts w:eastAsia="Calibri"/>
          <w:color w:val="000000"/>
        </w:rPr>
        <w:t>с</w:t>
      </w:r>
      <w:proofErr w:type="gramEnd"/>
      <w:r w:rsidRPr="00BF114F">
        <w:rPr>
          <w:rFonts w:eastAsia="Calibri"/>
          <w:color w:val="000000"/>
        </w:rPr>
        <w:t>:</w:t>
      </w:r>
    </w:p>
    <w:p w:rsidR="00BF114F" w:rsidRPr="00BF114F" w:rsidRDefault="00BF114F" w:rsidP="00BF114F">
      <w:pPr>
        <w:ind w:firstLine="709"/>
        <w:contextualSpacing/>
        <w:jc w:val="both"/>
      </w:pPr>
      <w:r w:rsidRPr="00BF114F">
        <w:rPr>
          <w:rFonts w:eastAsia="Calibri"/>
          <w:color w:val="000000"/>
        </w:rPr>
        <w:lastRenderedPageBreak/>
        <w:t xml:space="preserve">2.3.1. </w:t>
      </w:r>
      <w:r w:rsidRPr="00BF114F">
        <w:t xml:space="preserve">Федеральной налоговой службой  и/или органами ЗАГС в части получения сведений о рождении, о смерти, о заключении брака, расторжении брака, смены фамилии, имени, отчества.  </w:t>
      </w:r>
    </w:p>
    <w:p w:rsidR="00BF114F" w:rsidRPr="00BF114F" w:rsidRDefault="00BF114F" w:rsidP="00BF114F">
      <w:pPr>
        <w:tabs>
          <w:tab w:val="left" w:pos="993"/>
        </w:tabs>
        <w:autoSpaceDE w:val="0"/>
        <w:autoSpaceDN w:val="0"/>
        <w:adjustRightInd w:val="0"/>
        <w:ind w:left="142"/>
        <w:jc w:val="both"/>
      </w:pPr>
      <w:r w:rsidRPr="00BF114F">
        <w:rPr>
          <w:rFonts w:eastAsia="Calibri"/>
          <w:color w:val="000000"/>
        </w:rPr>
        <w:t xml:space="preserve">         2.3.2.  </w:t>
      </w:r>
      <w:proofErr w:type="gramStart"/>
      <w:r w:rsidRPr="00BF114F">
        <w:t xml:space="preserve">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регистрации и  жительства; сведения </w:t>
      </w:r>
      <w:r w:rsidRPr="00BF114F">
        <w:rPr>
          <w:rFonts w:eastAsia="Calibri"/>
        </w:rPr>
        <w:t>о зарегистрированных на жилой площади лиц;</w:t>
      </w:r>
      <w:r w:rsidRPr="00BF114F">
        <w:t xml:space="preserve"> </w:t>
      </w:r>
      <w:proofErr w:type="gramEnd"/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</w:pPr>
      <w:r w:rsidRPr="00BF114F">
        <w:t>2.3.3.Пенсионным Фондом Российской Федерации в части проверки соответствия фамильно-именной группы, даты рождения, СНИЛС.</w:t>
      </w:r>
    </w:p>
    <w:p w:rsidR="00BF114F" w:rsidRPr="00BF114F" w:rsidRDefault="00BF114F" w:rsidP="00BF114F">
      <w:pPr>
        <w:ind w:firstLine="709"/>
        <w:contextualSpacing/>
        <w:jc w:val="both"/>
      </w:pPr>
      <w:r w:rsidRPr="00BF114F">
        <w:rPr>
          <w:rFonts w:eastAsia="Calibri"/>
        </w:rPr>
        <w:t xml:space="preserve">2.3.4. Муниципальным унитарным предприятием </w:t>
      </w:r>
      <w:proofErr w:type="spellStart"/>
      <w:r w:rsidRPr="00BF114F">
        <w:rPr>
          <w:rFonts w:eastAsia="Calibri"/>
        </w:rPr>
        <w:t>Олонецкого</w:t>
      </w:r>
      <w:proofErr w:type="spellEnd"/>
      <w:r w:rsidRPr="00BF114F">
        <w:rPr>
          <w:rFonts w:eastAsia="Calibri"/>
        </w:rPr>
        <w:t xml:space="preserve"> района «Расчетно-ресурсный центр» в части предоставления сведений  о зарегистрированных  на площади </w:t>
      </w:r>
      <w:proofErr w:type="gramStart"/>
      <w:r w:rsidRPr="00BF114F">
        <w:rPr>
          <w:rFonts w:eastAsia="Calibri"/>
        </w:rPr>
        <w:t>лиц</w:t>
      </w:r>
      <w:proofErr w:type="gramEnd"/>
      <w:r w:rsidRPr="00BF114F">
        <w:rPr>
          <w:rFonts w:eastAsia="Calibri"/>
        </w:rPr>
        <w:t xml:space="preserve"> на территории </w:t>
      </w:r>
      <w:proofErr w:type="spellStart"/>
      <w:r w:rsidRPr="00BF114F">
        <w:rPr>
          <w:rFonts w:eastAsia="Calibri"/>
        </w:rPr>
        <w:t>Олонецкого</w:t>
      </w:r>
      <w:proofErr w:type="spellEnd"/>
      <w:r w:rsidRPr="00BF114F">
        <w:rPr>
          <w:rFonts w:eastAsia="Calibri"/>
        </w:rPr>
        <w:t xml:space="preserve"> городского поселения в многоквартирных домах.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bCs/>
          <w:color w:val="000000"/>
        </w:rPr>
        <w:t>2.4. При предоставлении  муниципальной услуги специалисту Администрации запрещается требовать от заявителя осуществления действий, в том числе согласований, необходимых для получения 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 муниципальной услуги.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Описание результата предоставления  муниципальной услуги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i/>
          <w:iCs/>
          <w:color w:val="000000"/>
        </w:rPr>
      </w:pPr>
      <w:r w:rsidRPr="00BF114F">
        <w:rPr>
          <w:bCs/>
          <w:color w:val="000000"/>
        </w:rPr>
        <w:t>2.5. Результатом предоставления  муниципальной услуги является:</w:t>
      </w:r>
      <w:r w:rsidRPr="00BF114F">
        <w:rPr>
          <w:color w:val="000000"/>
        </w:rPr>
        <w:t xml:space="preserve"> </w:t>
      </w:r>
    </w:p>
    <w:p w:rsidR="00BF114F" w:rsidRPr="00BF114F" w:rsidRDefault="00BF114F" w:rsidP="00BF114F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BF114F">
        <w:rPr>
          <w:bCs/>
          <w:color w:val="000000"/>
        </w:rPr>
        <w:t>2.5.1</w:t>
      </w:r>
      <w:r w:rsidRPr="00BF114F">
        <w:rPr>
          <w:bCs/>
          <w:i/>
          <w:iCs/>
          <w:color w:val="000000"/>
        </w:rPr>
        <w:t>.</w:t>
      </w:r>
      <w:r w:rsidRPr="00BF114F">
        <w:rPr>
          <w:bCs/>
          <w:color w:val="000000"/>
        </w:rPr>
        <w:t xml:space="preserve"> </w:t>
      </w:r>
      <w:r w:rsidRPr="00BF114F">
        <w:rPr>
          <w:color w:val="000000"/>
        </w:rPr>
        <w:t>Заключение с гражданином договора социального найма жилого помещения муниципального жилищного фонда, (дале</w:t>
      </w:r>
      <w:proofErr w:type="gramStart"/>
      <w:r w:rsidRPr="00BF114F">
        <w:rPr>
          <w:color w:val="000000"/>
        </w:rPr>
        <w:t>е-</w:t>
      </w:r>
      <w:proofErr w:type="gramEnd"/>
      <w:r w:rsidRPr="00BF114F">
        <w:rPr>
          <w:color w:val="000000"/>
        </w:rPr>
        <w:t xml:space="preserve"> договор) по форме, утвержденной Постановлением Правительства Российской Федерации от 21 мая 2005 года № 315</w:t>
      </w:r>
      <w:r w:rsidRPr="00BF114F">
        <w:rPr>
          <w:bCs/>
          <w:color w:val="000000"/>
        </w:rPr>
        <w:t>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           2.5.2. Передача заявителю жилого помещения по акту приема-передачи;</w:t>
      </w:r>
      <w:r w:rsidRPr="00BF114F">
        <w:rPr>
          <w:color w:val="000000"/>
        </w:rPr>
        <w:t xml:space="preserve"> 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           2.5.3. Отказ в заключени</w:t>
      </w:r>
      <w:proofErr w:type="gramStart"/>
      <w:r w:rsidRPr="00BF114F">
        <w:rPr>
          <w:bCs/>
          <w:color w:val="000000"/>
        </w:rPr>
        <w:t>и</w:t>
      </w:r>
      <w:proofErr w:type="gramEnd"/>
      <w:r w:rsidRPr="00BF114F">
        <w:rPr>
          <w:bCs/>
          <w:color w:val="000000"/>
        </w:rPr>
        <w:t xml:space="preserve"> договора с гражданином по форме, согласно Приложению 3 к настоящему Административному регламенту.</w:t>
      </w:r>
    </w:p>
    <w:p w:rsidR="00BF114F" w:rsidRPr="00BF114F" w:rsidRDefault="00BF114F" w:rsidP="00BF114F">
      <w:pPr>
        <w:ind w:firstLine="709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2.5.3 Решение об отказе в приеме документов, </w:t>
      </w:r>
      <w:r w:rsidRPr="00BF114F">
        <w:rPr>
          <w:bCs/>
        </w:rPr>
        <w:t>необходимых для предоставления муниципальной услуги</w:t>
      </w:r>
      <w:r w:rsidRPr="00BF114F">
        <w:rPr>
          <w:bCs/>
          <w:color w:val="000000"/>
        </w:rPr>
        <w:t xml:space="preserve"> по форме, согласно Приложению 2 к настоящему Административному регламенту.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BF114F">
        <w:rPr>
          <w:rFonts w:eastAsia="Calibri"/>
          <w:bCs/>
          <w:color w:val="000000"/>
          <w:lang w:eastAsia="en-US"/>
        </w:rPr>
        <w:t xml:space="preserve">Результат предоставления услуги, указанный в пункте 2.5 настоящего </w:t>
      </w:r>
      <w:r w:rsidRPr="00BF114F">
        <w:rPr>
          <w:bCs/>
          <w:color w:val="000000"/>
        </w:rPr>
        <w:t>Административного регламента</w:t>
      </w:r>
      <w:r w:rsidRPr="00BF114F">
        <w:rPr>
          <w:rFonts w:eastAsia="Calibri"/>
          <w:bCs/>
          <w:color w:val="000000"/>
          <w:lang w:eastAsia="en-US"/>
        </w:rPr>
        <w:t>: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BF114F">
        <w:rPr>
          <w:rFonts w:eastAsia="Calibri"/>
          <w:bCs/>
          <w:color w:val="000000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это указано в заявлении о предоставлении услуги;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lang w:eastAsia="en-US"/>
        </w:rPr>
      </w:pPr>
      <w:r w:rsidRPr="00BF114F">
        <w:rPr>
          <w:rFonts w:eastAsia="Calibri"/>
          <w:bCs/>
          <w:color w:val="000000"/>
          <w:lang w:eastAsia="en-US"/>
        </w:rPr>
        <w:t>выдается заявителю на бумажном носителе при личном обращении в Администрацию, многофункциональный центр;</w:t>
      </w:r>
    </w:p>
    <w:p w:rsidR="00BF114F" w:rsidRPr="00BF114F" w:rsidRDefault="00BF114F" w:rsidP="00BF114F">
      <w:pPr>
        <w:ind w:firstLine="709"/>
        <w:jc w:val="both"/>
        <w:rPr>
          <w:b/>
          <w:bCs/>
        </w:rPr>
      </w:pPr>
      <w:r w:rsidRPr="00BF114F">
        <w:rPr>
          <w:rFonts w:eastAsia="Calibri"/>
          <w:bCs/>
          <w:color w:val="000000"/>
          <w:lang w:eastAsia="en-US"/>
        </w:rPr>
        <w:t>направляется заявителю посредством почтового отправления в соответствии с выбранным заявителем способом получения результата предоставления.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</w:rPr>
      </w:pPr>
      <w:r w:rsidRPr="00BF114F">
        <w:rPr>
          <w:b/>
          <w:bCs/>
          <w:color w:val="000000"/>
        </w:rPr>
        <w:t xml:space="preserve">Срок предоставления  </w:t>
      </w:r>
      <w:r w:rsidRPr="00BF114F">
        <w:rPr>
          <w:b/>
          <w:color w:val="000000"/>
        </w:rPr>
        <w:t>муниципальной</w:t>
      </w:r>
      <w:r w:rsidRPr="00BF114F">
        <w:rPr>
          <w:b/>
          <w:bCs/>
          <w:color w:val="000000"/>
        </w:rPr>
        <w:t xml:space="preserve"> услуги, в том числе с учетом необходимости обращения в организации, участвующие в предоставлении  </w:t>
      </w:r>
      <w:r w:rsidRPr="00BF114F">
        <w:rPr>
          <w:b/>
          <w:color w:val="000000"/>
        </w:rPr>
        <w:t>муниципальной</w:t>
      </w:r>
      <w:r w:rsidRPr="00BF114F">
        <w:rPr>
          <w:b/>
          <w:bCs/>
          <w:color w:val="000000"/>
        </w:rPr>
        <w:t xml:space="preserve"> услуги, срок приостановления предоставления</w:t>
      </w:r>
      <w:r w:rsidRPr="00BF114F">
        <w:rPr>
          <w:b/>
          <w:color w:val="000000"/>
        </w:rPr>
        <w:t xml:space="preserve">  муниципальной </w:t>
      </w:r>
      <w:r w:rsidRPr="00BF114F">
        <w:rPr>
          <w:b/>
          <w:bCs/>
          <w:color w:val="000000"/>
        </w:rPr>
        <w:t xml:space="preserve"> услуги, срок выдачи (направления) документов, являющихся результатом предоставления  </w:t>
      </w:r>
      <w:r w:rsidRPr="00BF114F">
        <w:rPr>
          <w:b/>
          <w:color w:val="000000"/>
        </w:rPr>
        <w:t>муниципальной</w:t>
      </w:r>
      <w:r w:rsidRPr="00BF114F">
        <w:rPr>
          <w:b/>
          <w:bCs/>
          <w:color w:val="000000"/>
        </w:rPr>
        <w:t xml:space="preserve"> услуги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color w:val="000000"/>
        </w:rPr>
        <w:t xml:space="preserve">2.6. Администрация в течение 30 календарных дней со дня регистрации заявления и документов, необходимых для предоставления  муниципальной услуги в Администрации, </w:t>
      </w:r>
      <w:r w:rsidRPr="00BF114F">
        <w:rPr>
          <w:color w:val="000000"/>
        </w:rPr>
        <w:lastRenderedPageBreak/>
        <w:t>направляет заявителю способом, указанным в заявлении один из результатов, указанных в пункте 2.5 Административного регламента.</w:t>
      </w:r>
      <w:r w:rsidRPr="00BF114F">
        <w:rPr>
          <w:bCs/>
          <w:color w:val="000000"/>
        </w:rPr>
        <w:t xml:space="preserve"> 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Нормативные правовые акты, регулирующие предоставление  муниципальной услуги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находится в </w:t>
      </w:r>
      <w:r w:rsidRPr="00BF114F">
        <w:rPr>
          <w:bCs/>
          <w:color w:val="000000"/>
        </w:rPr>
        <w:t>федеральной государственной информационной системе «</w:t>
      </w:r>
      <w:r w:rsidRPr="00BF114F">
        <w:rPr>
          <w:color w:val="000000"/>
        </w:rPr>
        <w:t>Федеральный реестр государственных и муниципальных услуг (функций)» и на ЕПГУ.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Исчерпывающий перечень документов и сведений, необходимых в соответствии с нормативными правовыми актами для предоставления  муниципальной услуги и услуг, которые являются необходимыми и обязательными для предоставления 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F114F">
        <w:rPr>
          <w:color w:val="000000"/>
        </w:rPr>
        <w:t xml:space="preserve">  При налич</w:t>
      </w:r>
      <w:proofErr w:type="gramStart"/>
      <w:r w:rsidRPr="00BF114F">
        <w:rPr>
          <w:color w:val="000000"/>
        </w:rPr>
        <w:t>ии у А</w:t>
      </w:r>
      <w:proofErr w:type="gramEnd"/>
      <w:r w:rsidRPr="00BF114F">
        <w:rPr>
          <w:color w:val="000000"/>
        </w:rPr>
        <w:t>дминистрации возможности самостоятельного получения необходимых достоверных сведений и документов, в том числе и в электронном виде, Администрация имеет право использовать полученные сведения и документы вместо документов, предоставляемых заявителем. В этом случае предоставление заявителем соответствующих документов не является обязательным.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bCs/>
          <w:color w:val="000000"/>
        </w:rPr>
        <w:t>2.8. Для получения  муниципальной услуги заявитель или его представитель представляет в Администрацию: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BF114F">
        <w:rPr>
          <w:bCs/>
          <w:color w:val="000000"/>
        </w:rPr>
        <w:t>2.8.1. Заявление о предоставлении  муниципальной услуги по форме, согласно Приложению 4 к настоящему Административному регламенту.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BF114F">
        <w:rPr>
          <w:bCs/>
          <w:color w:val="000000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bCs/>
          <w:color w:val="000000"/>
        </w:rPr>
        <w:t>В заявлении также указывается один из следующих способов направления результата предоставления  муниципальной услуги: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color w:val="000000"/>
        </w:rPr>
        <w:t xml:space="preserve">в форме электронного документа </w:t>
      </w:r>
      <w:r w:rsidRPr="00BF114F">
        <w:rPr>
          <w:bCs/>
          <w:color w:val="000000"/>
        </w:rPr>
        <w:t>в личном кабинете на ЕПГУ;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дополнительно на бумажном носителе</w:t>
      </w:r>
      <w:r w:rsidRPr="00BF114F">
        <w:rPr>
          <w:bCs/>
          <w:color w:val="000000"/>
        </w:rPr>
        <w:t xml:space="preserve"> в виде распечатанного экземпляра электронного документа в Администрации</w:t>
      </w:r>
      <w:r w:rsidRPr="00BF114F">
        <w:rPr>
          <w:bCs/>
          <w:i/>
          <w:iCs/>
          <w:color w:val="000000"/>
        </w:rPr>
        <w:t>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bCs/>
          <w:color w:val="000000"/>
        </w:rPr>
        <w:t xml:space="preserve">2.8.2. </w:t>
      </w:r>
      <w:r w:rsidRPr="00BF114F">
        <w:rPr>
          <w:color w:val="000000"/>
        </w:rPr>
        <w:t>Документ, удостоверяющий личность заявителя и граждан, которые будут проживать в данном жилом помещении вместе с заявителем. В случае подачи заявления представителе</w:t>
      </w:r>
      <w:proofErr w:type="gramStart"/>
      <w:r w:rsidRPr="00BF114F">
        <w:rPr>
          <w:color w:val="000000"/>
        </w:rPr>
        <w:t>м-</w:t>
      </w:r>
      <w:proofErr w:type="gramEnd"/>
      <w:r w:rsidRPr="00BF114F">
        <w:rPr>
          <w:color w:val="000000"/>
        </w:rPr>
        <w:t xml:space="preserve"> документ, удостоверяющий его личность.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2.8.3. копию свидетельства о смерти гражданина, постоянно проживавшего в жилом помещении (дале</w:t>
      </w:r>
      <w:proofErr w:type="gramStart"/>
      <w:r w:rsidRPr="00BF114F">
        <w:rPr>
          <w:color w:val="000000"/>
        </w:rPr>
        <w:t>е-</w:t>
      </w:r>
      <w:proofErr w:type="gramEnd"/>
      <w:r w:rsidRPr="00BF114F">
        <w:rPr>
          <w:color w:val="000000"/>
        </w:rPr>
        <w:t xml:space="preserve"> наниматель) при переоформлении договора социального найма на другого гражданина, постоянно проживающего с ним;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2.8.4. Копию решения суда об изменении договора социального найма (при понуждении к изменению договора социального найма);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2.8.5. копию доверенности, удостоверенной надлежащим образом (в случае оформления договора социального найма другим лицом (его представителем по доверенности));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2.8.6. постановление Администрации о предоставлении жилого помещения по договору социального найма (приобщается к делу без участия заявителя);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BF114F">
        <w:rPr>
          <w:color w:val="000000"/>
        </w:rPr>
        <w:t>ии и  ау</w:t>
      </w:r>
      <w:proofErr w:type="gramEnd"/>
      <w:r w:rsidRPr="00BF114F">
        <w:rPr>
          <w:color w:val="000000"/>
        </w:rPr>
        <w:t>тентификации (далее – ЕСИА).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bCs/>
          <w:color w:val="000000"/>
        </w:rPr>
        <w:lastRenderedPageBreak/>
        <w:t>В случае направления заявления посредством ЕПГУ сведения из документа, удостоверяющего личность заявителя, его представителя формируются при подтверждении учетной записи в Единой системе идентификац</w:t>
      </w:r>
      <w:proofErr w:type="gramStart"/>
      <w:r w:rsidRPr="00BF114F">
        <w:rPr>
          <w:bCs/>
          <w:color w:val="000000"/>
        </w:rPr>
        <w:t>ии и  ау</w:t>
      </w:r>
      <w:proofErr w:type="gramEnd"/>
      <w:r w:rsidRPr="00BF114F">
        <w:rPr>
          <w:bCs/>
          <w:color w:val="000000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В случае если документ, подтверждающий полномочия заявителя выдан нотариусом – должен быть подписан усиленной квалификационной электронной подписью нотариуса, в иных случаях – подписан простой электронной подписью. 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2.8.7. </w:t>
      </w:r>
      <w:proofErr w:type="gramStart"/>
      <w:r w:rsidRPr="00BF114F">
        <w:rPr>
          <w:bCs/>
          <w:color w:val="000000"/>
        </w:rPr>
        <w:t xml:space="preserve">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 </w:t>
      </w:r>
      <w:r w:rsidRPr="00BF114F">
        <w:rPr>
          <w:bCs/>
          <w:color w:val="000000"/>
        </w:rPr>
        <w:br/>
        <w:t>Федерации - при их наличии, копия вступившего</w:t>
      </w:r>
      <w:proofErr w:type="gramEnd"/>
      <w:r w:rsidRPr="00BF114F">
        <w:rPr>
          <w:bCs/>
          <w:color w:val="000000"/>
        </w:rPr>
        <w:t xml:space="preserve"> в законную силу решения соответствующего суда о признании гражданина членом семьи заявителя (при наличии такого решения), свидетельства о перемене фамилии, имени, отчества (при их наличии).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BF114F">
        <w:rPr>
          <w:bCs/>
          <w:color w:val="000000"/>
        </w:rPr>
        <w:t>2.9.Заявления и прилагаемые документы, указанные в пункте 2.8. настоящего Административного регламента, подаются в Администрацию или многофункциональный центр. Все документы представляются в копиях с одновременным представлением оригинала. Копии документов после их проверки на соответствие оригиналу заверяются специалистом Администрации или многофункционального центра, принимающим документы, оригиналы документов возвращаются заявителю.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  Заявитель или его представитель представляет в Администрацию заявление, а также прилагаемые к нему документы, указанные в пункте 2.8. настоящего Административного регламента, одним из следующих способов: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 - в электронной форме посредством федеральной государственной информационной системы «Единый портал государственных и муниципальных услуг (функций),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Федерации, формирование заявления осуществляется посредством заполнения интерактивной формы на ЕГПУ без необходимости дополнительной подачи заявления в какой-либо иной форме.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               В случае если документ, подтверждающий полномочия заявителя выдан нотариусо</w:t>
      </w:r>
      <w:proofErr w:type="gramStart"/>
      <w:r w:rsidRPr="00BF114F">
        <w:rPr>
          <w:bCs/>
          <w:color w:val="000000"/>
        </w:rPr>
        <w:t>м-</w:t>
      </w:r>
      <w:proofErr w:type="gramEnd"/>
      <w:r w:rsidRPr="00BF114F">
        <w:rPr>
          <w:bCs/>
          <w:color w:val="000000"/>
        </w:rPr>
        <w:t xml:space="preserve"> должен быть подписан </w:t>
      </w:r>
      <w:proofErr w:type="spellStart"/>
      <w:r w:rsidRPr="00BF114F">
        <w:rPr>
          <w:bCs/>
          <w:color w:val="000000"/>
        </w:rPr>
        <w:t>усмленной</w:t>
      </w:r>
      <w:proofErr w:type="spellEnd"/>
      <w:r w:rsidRPr="00BF114F">
        <w:rPr>
          <w:bCs/>
          <w:color w:val="000000"/>
        </w:rPr>
        <w:t xml:space="preserve"> квалификационной электронной подписью нотариуса, в иных случаях- подписанный простой электронной подписью.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           </w:t>
      </w:r>
      <w:proofErr w:type="gramStart"/>
      <w:r w:rsidRPr="00BF114F">
        <w:rPr>
          <w:bCs/>
          <w:color w:val="000000"/>
        </w:rPr>
        <w:t xml:space="preserve">В случае направления заявления и прилагаемых к ним документов указанным способом, заявитель или его представитель, прошедшие процедуру регистрации, идентификации и аутентификации с использованием федеральной государственной информационной системы «Единая система идентификации и </w:t>
      </w:r>
      <w:proofErr w:type="spellStart"/>
      <w:r w:rsidRPr="00BF114F">
        <w:rPr>
          <w:bCs/>
          <w:color w:val="000000"/>
        </w:rPr>
        <w:t>аутетификации</w:t>
      </w:r>
      <w:proofErr w:type="spellEnd"/>
      <w:r w:rsidRPr="00BF114F">
        <w:rPr>
          <w:bCs/>
          <w:color w:val="000000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(далее-ЕСИА) или иных государственных </w:t>
      </w:r>
      <w:proofErr w:type="spellStart"/>
      <w:r w:rsidRPr="00BF114F">
        <w:rPr>
          <w:bCs/>
          <w:color w:val="000000"/>
        </w:rPr>
        <w:t>инфорационных</w:t>
      </w:r>
      <w:proofErr w:type="spellEnd"/>
      <w:r w:rsidRPr="00BF114F">
        <w:rPr>
          <w:bCs/>
          <w:color w:val="000000"/>
        </w:rPr>
        <w:t xml:space="preserve"> систем, если такие государственные информационные системы</w:t>
      </w:r>
      <w:proofErr w:type="gramEnd"/>
      <w:r w:rsidRPr="00BF114F">
        <w:rPr>
          <w:bCs/>
          <w:color w:val="000000"/>
        </w:rPr>
        <w:t xml:space="preserve"> </w:t>
      </w:r>
      <w:proofErr w:type="gramStart"/>
      <w:r w:rsidRPr="00BF114F">
        <w:rPr>
          <w:bCs/>
          <w:color w:val="000000"/>
        </w:rPr>
        <w:t>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уведомлений с использованием интерактивной формы в электронном виде.</w:t>
      </w:r>
      <w:proofErr w:type="gramEnd"/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               Заявление вместе с прикрепленными электронными документами, указанными в пункте 2.8. настоящего Административного регламента, подписывается заявителем или его представителем, уполномоченным на подписание таких уведомлений усиленной </w:t>
      </w:r>
      <w:r w:rsidRPr="00BF114F">
        <w:rPr>
          <w:bCs/>
          <w:color w:val="000000"/>
        </w:rPr>
        <w:lastRenderedPageBreak/>
        <w:t>квалифицированной электронной подписью, либо усиленной неквалифицированной подписью, сертификат ключа проверки которой создан и используется в инфраструктуре, обеспечивающей информационн</w:t>
      </w:r>
      <w:proofErr w:type="gramStart"/>
      <w:r w:rsidRPr="00BF114F">
        <w:rPr>
          <w:bCs/>
          <w:color w:val="000000"/>
        </w:rPr>
        <w:t>о-</w:t>
      </w:r>
      <w:proofErr w:type="gramEnd"/>
      <w:r w:rsidRPr="00BF114F">
        <w:rPr>
          <w:bCs/>
          <w:color w:val="000000"/>
        </w:rPr>
        <w:t xml:space="preserve"> 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</w:t>
      </w:r>
      <w:proofErr w:type="gramStart"/>
      <w:r w:rsidRPr="00BF114F">
        <w:rPr>
          <w:bCs/>
          <w:color w:val="000000"/>
        </w:rPr>
        <w:t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</w:t>
      </w:r>
      <w:proofErr w:type="gramEnd"/>
      <w:r w:rsidRPr="00BF114F">
        <w:rPr>
          <w:bCs/>
          <w:color w:val="000000"/>
        </w:rPr>
        <w:t xml:space="preserve"> </w:t>
      </w:r>
      <w:proofErr w:type="gramStart"/>
      <w:r w:rsidRPr="00BF114F">
        <w:rPr>
          <w:bCs/>
          <w:color w:val="000000"/>
        </w:rPr>
        <w:t>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</w:t>
      </w:r>
      <w:proofErr w:type="gramEnd"/>
      <w:r w:rsidRPr="00BF114F">
        <w:rPr>
          <w:bCs/>
          <w:color w:val="000000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 (дале</w:t>
      </w:r>
      <w:proofErr w:type="gramStart"/>
      <w:r w:rsidRPr="00BF114F">
        <w:rPr>
          <w:bCs/>
          <w:color w:val="000000"/>
        </w:rPr>
        <w:t>е-</w:t>
      </w:r>
      <w:proofErr w:type="gramEnd"/>
      <w:r w:rsidRPr="00BF114F">
        <w:rPr>
          <w:bCs/>
          <w:color w:val="000000"/>
        </w:rPr>
        <w:t xml:space="preserve"> усиленная неквалифицированная электронная подпись).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                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BF114F">
        <w:rPr>
          <w:bCs/>
          <w:color w:val="000000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F114F">
        <w:rPr>
          <w:bCs/>
          <w:color w:val="000000"/>
        </w:rPr>
        <w:t xml:space="preserve"> и муниципальных услуг».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                   </w:t>
      </w:r>
      <w:proofErr w:type="gramStart"/>
      <w:r w:rsidRPr="00BF114F">
        <w:rPr>
          <w:bCs/>
          <w:color w:val="000000"/>
        </w:rPr>
        <w:t>-на бумажном носителе посредством личного обращения в Администрацию, в том числе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</w:t>
      </w:r>
      <w:proofErr w:type="gramEnd"/>
      <w:r w:rsidRPr="00BF114F">
        <w:rPr>
          <w:bCs/>
          <w:color w:val="000000"/>
        </w:rPr>
        <w:t xml:space="preserve"> власти субъектов Российской Федерации, органами местного самоуправления» 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                  - либо посредством почтового отправления с уведомлением о вручении.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Исчерпывающий перечень документов и сведений, необходимых в соответствии с нормативными правовыми актами для предоставления 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2.10. Перечень документов и сведений, необходимых в соответствии с нормативными правовыми актами для предоставления 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  муниципальной услуги в случае обращения: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2.10.1. Сведения из Единого государственного реестра записей актов гражданского состояния о рождении, о смерти, о заключении брака, проверка соответствия фамильно-именной группы, даты рождения, пола и СНИЛС;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 xml:space="preserve">2.10.2. Сведения, подтверждающие действительность паспорта гражданина Российской Федерации; 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2.10.3. Сведения, подтверждающие место жительства, сведения из Единого государственного реестра недвижимости об объектах недвижимости</w:t>
      </w:r>
      <w:proofErr w:type="gramStart"/>
      <w:r w:rsidRPr="00BF114F">
        <w:rPr>
          <w:color w:val="000000"/>
        </w:rPr>
        <w:t>.;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End"/>
      <w:r w:rsidRPr="00BF114F">
        <w:rPr>
          <w:color w:val="000000"/>
        </w:rPr>
        <w:lastRenderedPageBreak/>
        <w:t>2.11. При предоставлении  муниципальной  услуги запрещается требовать от заявителя: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 муниципальной услуги.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 xml:space="preserve">2.11.2. </w:t>
      </w:r>
      <w:proofErr w:type="gramStart"/>
      <w:r w:rsidRPr="00BF114F">
        <w:rPr>
          <w:color w:val="000000"/>
        </w:rPr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Pr="00BF114F">
        <w:rPr>
          <w:iCs/>
          <w:color w:val="000000"/>
        </w:rPr>
        <w:t>Республики Карелии</w:t>
      </w:r>
      <w:r w:rsidRPr="00BF114F">
        <w:rPr>
          <w:color w:val="000000"/>
        </w:rPr>
        <w:t xml:space="preserve">, муниципальными правовыми актами </w:t>
      </w:r>
      <w:r w:rsidRPr="00BF114F">
        <w:rPr>
          <w:iCs/>
          <w:color w:val="000000"/>
        </w:rPr>
        <w:t xml:space="preserve">администрации </w:t>
      </w:r>
      <w:proofErr w:type="spellStart"/>
      <w:r w:rsidRPr="00BF114F">
        <w:rPr>
          <w:iCs/>
          <w:color w:val="000000"/>
        </w:rPr>
        <w:t>Олонецкого</w:t>
      </w:r>
      <w:proofErr w:type="spellEnd"/>
      <w:r w:rsidRPr="00BF114F">
        <w:rPr>
          <w:iCs/>
          <w:color w:val="000000"/>
        </w:rPr>
        <w:t xml:space="preserve"> национального муниципального района</w:t>
      </w:r>
      <w:r w:rsidRPr="00BF114F">
        <w:rPr>
          <w:color w:val="000000"/>
        </w:rPr>
        <w:t xml:space="preserve"> находятся в распоряжении органов, предоставляющих 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 w:rsidRPr="00BF114F">
        <w:rPr>
          <w:color w:val="000000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2.11.3.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 муниципальной услуги, за исключением следующих случаев: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BF114F">
        <w:rPr>
          <w:color w:val="000000"/>
        </w:rPr>
        <w:t>изменение требований нормативных правовых актов, касающихся предоставления  муниципальной услуги, после первоначальной подачи заявления о предоставлении  муниципальной услуги;</w:t>
      </w:r>
      <w:proofErr w:type="gramEnd"/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наличие ошибок в заявлении о предоставлении  муниципальной услуги и документах, поданных заявителем после первоначального отказа в приеме документов, необходимых для предоставления  муниципальной услуги, либо в предоставлении  муниципальной услуги и не включенных в представленный ранее комплект документов;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 муниципальной услуги, либо в предоставлении 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BF114F">
        <w:rPr>
          <w:color w:val="000000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работника многофункционального центра, предусмотренного частью 1.1 статьи 16 Федерального закона № 210-ФЗ, при первоначальном отказе в приеме документов, необходимых для предоставления  муниципальной услуги, либо в предоставлении  муниципальной услуги, о чем в письменном виде за подписью Главы администрации, руководителя многофункционального центра  при первоначальном отказе в приеме документов, необходимых для</w:t>
      </w:r>
      <w:proofErr w:type="gramEnd"/>
      <w:r w:rsidRPr="00BF114F">
        <w:rPr>
          <w:color w:val="000000"/>
        </w:rPr>
        <w:t xml:space="preserve"> предоставления  муниципальной услуги, 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 муниципальной услуги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 xml:space="preserve">2.12. Основаниями для отказа в приеме к рассмотрению документов, необходимых для предоставления  муниципальной услуги, являются: 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  <w:u w:val="single"/>
        </w:rPr>
      </w:pPr>
      <w:r w:rsidRPr="00BF114F">
        <w:rPr>
          <w:color w:val="000000"/>
        </w:rPr>
        <w:t>2.12.1.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2.12.2. пропуск заявителем, которому  предоставлено жилое помещение, срока, установленного для заключения договора, без уважительных причин.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lastRenderedPageBreak/>
        <w:t>2.12.3. Исполнение муниципальной услуги приостанавливается в случаях, предусмотренных настоящим Регламентом, на время действия уважительных причин, по которым заявитель не может явиться для подписания договора, либо устранения обстоятельств, препятствующих заключению договора, но не более чем на 60 дней.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2.12.4. Неполное заполнение обязательных полей в форме запроса о предоставлении услуги (недостоверное, неправильное).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2.12.5. Представление неполного комплекта документов.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2.12.6.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2.12.7. 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2.12.8.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2.12.9.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F114F">
        <w:rPr>
          <w:color w:val="000000"/>
        </w:rPr>
        <w:t>2.12.9. Заявление подано лицом, не имеющим полномочий представлять интересы заявителя.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Исчерпывающий перечень оснований для приостановления или отказа в предоставлении  муниципальной услуги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2.13. Основаниями для отказа в предоставлении услуги являются: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2.13.1. не предоставлены предусмотренные п.2.8. документы, обязанность по предоставлению которых возложена на заявителя;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2.13.2.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2.13.2. Представленными документами и сведениями не подтверждается право гражданина на предоставление жилого помещения.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2.14 Оснований для приостановления предоставления  муниципальной услуги законодательством Российской Федерации не предусмотрено.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jc w:val="center"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Перечень услуг, которые являются необходимыми и обязательными для предоставления  муниципальной услуги, в том числе сведения о документе (документах), выдаваемом (выдаваемых) организациями, участвующими в предоставлении  муниципальной услуги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2.15. Услуги, необходимые и обязательные для предоставления  муниципальной услуги, отсутствуют. 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color w:val="000000"/>
        </w:rPr>
      </w:pPr>
      <w:r w:rsidRPr="00BF114F">
        <w:rPr>
          <w:rFonts w:eastAsia="Calibri"/>
          <w:b/>
          <w:color w:val="000000"/>
        </w:rPr>
        <w:t>Порядок, размер и основания взимания государственной пошлины или иной оплаты, взимаемой за предоставление  муниципальной услуги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 xml:space="preserve"> 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2.16. Предоставление муниципальной услуги осуществляется бесплатно.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</w:rPr>
      </w:pPr>
      <w:r w:rsidRPr="00BF114F">
        <w:rPr>
          <w:b/>
          <w:bCs/>
          <w:color w:val="000000"/>
        </w:rPr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 муниципальной услуги, включая информацию о методике расчета размера такой платы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bCs/>
          <w:color w:val="000000"/>
        </w:rPr>
        <w:t xml:space="preserve">2.17. </w:t>
      </w:r>
      <w:r w:rsidRPr="00BF114F">
        <w:rPr>
          <w:color w:val="000000"/>
        </w:rPr>
        <w:t xml:space="preserve">Услуги, необходимые и обязательные для предоставления  муниципальной услуги, отсутствуют. 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outlineLvl w:val="0"/>
        <w:rPr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</w:rPr>
      </w:pPr>
      <w:r w:rsidRPr="00BF114F">
        <w:rPr>
          <w:b/>
          <w:bCs/>
          <w:color w:val="000000"/>
        </w:rPr>
        <w:t>Максимальный срок ожидания в очереди при подаче запроса о предоставлении  муниципальной услуги и при получении результата предоставления  муниципальной услуги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2.18. Максимальный срок ожидания в очереди при подаче запроса о предоставлении  муниципальной услуги и при получении результата предоставления муниципальной услуги в Администрации  составляет не более 15 минут.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color w:val="000000"/>
        </w:rPr>
      </w:pPr>
      <w:r w:rsidRPr="00BF114F">
        <w:rPr>
          <w:rFonts w:eastAsia="Calibri"/>
          <w:b/>
          <w:bCs/>
          <w:color w:val="000000"/>
        </w:rPr>
        <w:t>Срок и порядок регистрации запроса заявителя о предоставлении  муниципальной услуги, в том числе в электронной форме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2.19. Срок регистрации заявления о </w:t>
      </w:r>
      <w:r w:rsidRPr="00BF114F">
        <w:rPr>
          <w:rFonts w:eastAsia="Calibri"/>
          <w:color w:val="000000"/>
        </w:rPr>
        <w:t>предоставлении  муниципальной услуги</w:t>
      </w:r>
      <w:r w:rsidRPr="00BF114F">
        <w:rPr>
          <w:color w:val="000000"/>
        </w:rPr>
        <w:t xml:space="preserve"> составляет 1 рабочий день со дня получения заявления и документов, необходимых для предоставления  муниципальной услуги.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</w:pPr>
      <w:proofErr w:type="gramStart"/>
      <w:r w:rsidRPr="00BF114F">
        <w:rPr>
          <w:color w:val="000000"/>
        </w:rPr>
        <w:t xml:space="preserve">В случае наличия оснований для отказа в приеме документов, необходимых для </w:t>
      </w:r>
      <w:r w:rsidRPr="00BF114F">
        <w:t>предоставления  муниципальной услуги, указанных в пункте 2.13 настоящего</w:t>
      </w:r>
      <w:r w:rsidRPr="00BF114F">
        <w:rPr>
          <w:color w:val="000000"/>
        </w:rPr>
        <w:t xml:space="preserve"> Административного регламента, Администрация не позднее следующего за днем поступления заявления и документов, необходимых для предоставления  муниципальной услуги, рабочего дня, направляет Заявителю либо его представителю решение об отказе в приеме </w:t>
      </w:r>
      <w:r w:rsidRPr="00BF114F">
        <w:t>документов, необходимых для предоставления  муниципальной услуги по форме, приведенной в Приложении 2</w:t>
      </w:r>
      <w:proofErr w:type="gramEnd"/>
      <w:r w:rsidRPr="00BF114F">
        <w:t xml:space="preserve"> к настоящему Административному регламенту. 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</w:pP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 xml:space="preserve">Требования к помещениям, в которых предоставляется  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>муниципальная услуга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2.20. Местоположение административного здания, в которых осуществляется прием заявлений и документов, необходимых для предоставления  муниципальной услуги, а также выдача результатов предоставления 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В случае</w:t>
      </w:r>
      <w:proofErr w:type="gramStart"/>
      <w:r w:rsidRPr="00BF114F">
        <w:rPr>
          <w:color w:val="000000"/>
        </w:rPr>
        <w:t>,</w:t>
      </w:r>
      <w:proofErr w:type="gramEnd"/>
      <w:r w:rsidRPr="00BF114F">
        <w:rPr>
          <w:color w:val="000000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</w:rPr>
      </w:pPr>
      <w:r w:rsidRPr="00BF114F">
        <w:rPr>
          <w:color w:val="000000"/>
        </w:rPr>
        <w:t>Для парковки специальных автотранспортных средств инвалидов на стоянке (парковке) выделяется одно место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</w:t>
      </w:r>
      <w:r w:rsidRPr="00BF114F">
        <w:rPr>
          <w:color w:val="000000"/>
        </w:rPr>
        <w:lastRenderedPageBreak/>
        <w:t>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BF114F" w:rsidRPr="00BF114F" w:rsidRDefault="00BF114F" w:rsidP="00BF114F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BF114F">
        <w:rPr>
          <w:color w:val="000000"/>
        </w:rPr>
        <w:t>наименование;</w:t>
      </w:r>
    </w:p>
    <w:p w:rsidR="00BF114F" w:rsidRPr="00BF114F" w:rsidRDefault="00BF114F" w:rsidP="00BF114F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BF114F">
        <w:rPr>
          <w:color w:val="000000"/>
        </w:rPr>
        <w:t>местонахождение и юридический адрес;</w:t>
      </w:r>
    </w:p>
    <w:p w:rsidR="00BF114F" w:rsidRPr="00BF114F" w:rsidRDefault="00BF114F" w:rsidP="00BF114F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BF114F">
        <w:rPr>
          <w:color w:val="000000"/>
        </w:rPr>
        <w:t>режим работы;</w:t>
      </w:r>
    </w:p>
    <w:p w:rsidR="00BF114F" w:rsidRPr="00BF114F" w:rsidRDefault="00BF114F" w:rsidP="00BF114F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BF114F">
        <w:rPr>
          <w:color w:val="000000"/>
        </w:rPr>
        <w:t>график приема;</w:t>
      </w:r>
    </w:p>
    <w:p w:rsidR="00BF114F" w:rsidRPr="00BF114F" w:rsidRDefault="00BF114F" w:rsidP="00BF114F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</w:rPr>
      </w:pPr>
      <w:r w:rsidRPr="00BF114F">
        <w:rPr>
          <w:color w:val="000000"/>
        </w:rPr>
        <w:t>номера телефонов для справок.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Помещения, в которых предоставляется  муниципальная услуга, должны соответствовать санитарно-эпидемиологическим правилам и нормативам.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Помещения, в которых предоставляется  муниципальная услуга, оснащаются: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противопожарной системой и средствами пожаротушения;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системой оповещения о возникновении чрезвычайной ситуации;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средствами оказания первой медицинской помощи;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туалетными комнатами для посетителей.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Места приема Заявителей оборудуются информационными табличками (вывесками) с указанием: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- номера кабинета и наименования отдела;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- фамилии, имени и отчества (последнее – при наличии), должности ответственного лица за прием документов;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- графика приема Заявителей.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При предоставлении  муниципальной услуги инвалидам обеспечиваются: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возможность беспрепятственного доступа к объекту (зданию, помещению), в котором предоставляется  муниципальная услуга;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возможность самостоятельного передвижения по территории, на которой расположены здания и помещения, в которых предоставляется  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сопровождение инвалидов, имеющих стойкие расстройства функции зрения и самостоятельного передвижения;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надлежащее размещение оборудования и носителей информации, необходимых для обеспечения беспрепятственного доступа инвалидов в здания  и помещения, в которых предоставляется  муниципальная услуга, и к  муниципальной услуге с учетом ограничений их жизнедеятельности;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lastRenderedPageBreak/>
        <w:t xml:space="preserve">допуск </w:t>
      </w:r>
      <w:proofErr w:type="spellStart"/>
      <w:r w:rsidRPr="00BF114F">
        <w:rPr>
          <w:color w:val="000000"/>
        </w:rPr>
        <w:t>сурдопереводчика</w:t>
      </w:r>
      <w:proofErr w:type="spellEnd"/>
      <w:r w:rsidRPr="00BF114F">
        <w:rPr>
          <w:color w:val="000000"/>
        </w:rPr>
        <w:t xml:space="preserve"> и </w:t>
      </w:r>
      <w:proofErr w:type="spellStart"/>
      <w:r w:rsidRPr="00BF114F">
        <w:rPr>
          <w:color w:val="000000"/>
        </w:rPr>
        <w:t>тифлосурдопереводчика</w:t>
      </w:r>
      <w:proofErr w:type="spellEnd"/>
      <w:r w:rsidRPr="00BF114F">
        <w:rPr>
          <w:color w:val="000000"/>
        </w:rPr>
        <w:t>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</w:rPr>
      </w:pPr>
      <w:r w:rsidRPr="00BF114F">
        <w:rPr>
          <w:color w:val="000000"/>
        </w:rPr>
        <w:t>допуск собаки-проводника при наличии документа, подтверждающего ее специальное обучение, на объект (здание, помещение), в котором предоставляется  муниципальная услуга;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Показатели доступности и качества  муниципальной услуги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BF114F">
        <w:rPr>
          <w:rFonts w:eastAsia="Calibri"/>
          <w:color w:val="000000"/>
        </w:rPr>
        <w:t xml:space="preserve">2.21. Основными показателями доступности предоставления </w:t>
      </w:r>
      <w:r w:rsidRPr="00BF114F">
        <w:rPr>
          <w:color w:val="000000"/>
        </w:rPr>
        <w:t xml:space="preserve"> муниципальной </w:t>
      </w:r>
      <w:r w:rsidRPr="00BF114F">
        <w:rPr>
          <w:rFonts w:eastAsia="Calibri"/>
          <w:color w:val="000000"/>
        </w:rPr>
        <w:t>услуги являются: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BF114F">
        <w:rPr>
          <w:rFonts w:eastAsia="Calibri"/>
          <w:color w:val="000000"/>
        </w:rPr>
        <w:t xml:space="preserve">наличие полной и понятной информации о порядке, сроках и ходе предоставления </w:t>
      </w:r>
      <w:r w:rsidRPr="00BF114F">
        <w:rPr>
          <w:color w:val="000000"/>
        </w:rPr>
        <w:t xml:space="preserve"> муниципальной услуги </w:t>
      </w:r>
      <w:r w:rsidRPr="00BF114F">
        <w:rPr>
          <w:rFonts w:eastAsia="Calibri"/>
          <w:color w:val="000000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BF114F">
        <w:rPr>
          <w:rFonts w:eastAsia="Calibri"/>
          <w:color w:val="000000"/>
        </w:rPr>
        <w:t xml:space="preserve">возможность получения заявителем уведомлений о предоставлении </w:t>
      </w:r>
      <w:r w:rsidRPr="00BF114F">
        <w:rPr>
          <w:color w:val="000000"/>
        </w:rPr>
        <w:t xml:space="preserve"> муниципальной</w:t>
      </w:r>
      <w:r w:rsidRPr="00BF114F">
        <w:rPr>
          <w:rFonts w:eastAsia="Calibri"/>
          <w:color w:val="000000"/>
        </w:rPr>
        <w:t xml:space="preserve"> услуги с помощью </w:t>
      </w:r>
      <w:r w:rsidRPr="00BF114F">
        <w:rPr>
          <w:color w:val="000000"/>
        </w:rPr>
        <w:t>ЕПГУ</w:t>
      </w:r>
      <w:r w:rsidRPr="00BF114F">
        <w:rPr>
          <w:rFonts w:eastAsia="Calibri"/>
          <w:color w:val="000000"/>
        </w:rPr>
        <w:t>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BF114F">
        <w:rPr>
          <w:rFonts w:eastAsia="Calibri"/>
          <w:color w:val="000000"/>
        </w:rPr>
        <w:t xml:space="preserve">возможность получения информации о ходе предоставления </w:t>
      </w:r>
      <w:r w:rsidRPr="00BF114F">
        <w:rPr>
          <w:color w:val="000000"/>
        </w:rPr>
        <w:t xml:space="preserve"> муниципальной </w:t>
      </w:r>
      <w:r w:rsidRPr="00BF114F">
        <w:rPr>
          <w:rFonts w:eastAsia="Calibri"/>
          <w:color w:val="000000"/>
        </w:rPr>
        <w:t>услуги, в том числе с использованием информационно-коммуникационных технологий.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BF114F">
        <w:rPr>
          <w:rFonts w:eastAsia="Calibri"/>
          <w:color w:val="000000"/>
        </w:rPr>
        <w:t xml:space="preserve">2.22. Основными показателями качества предоставления </w:t>
      </w:r>
      <w:r w:rsidRPr="00BF114F">
        <w:rPr>
          <w:color w:val="000000"/>
        </w:rPr>
        <w:t xml:space="preserve"> муниципальной</w:t>
      </w:r>
      <w:r w:rsidRPr="00BF114F">
        <w:rPr>
          <w:rFonts w:eastAsia="Calibri"/>
          <w:color w:val="000000"/>
        </w:rPr>
        <w:t xml:space="preserve"> услуги являются: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BF114F">
        <w:rPr>
          <w:rFonts w:eastAsia="Calibri"/>
          <w:color w:val="000000"/>
        </w:rPr>
        <w:t xml:space="preserve">своевременность предоставления </w:t>
      </w:r>
      <w:r w:rsidRPr="00BF114F">
        <w:rPr>
          <w:color w:val="000000"/>
        </w:rPr>
        <w:t xml:space="preserve"> муниципальной </w:t>
      </w:r>
      <w:r w:rsidRPr="00BF114F">
        <w:rPr>
          <w:rFonts w:eastAsia="Calibri"/>
          <w:color w:val="000000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BF114F">
        <w:rPr>
          <w:rFonts w:eastAsia="Calibri"/>
          <w:color w:val="000000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BF114F">
        <w:rPr>
          <w:color w:val="000000"/>
        </w:rPr>
        <w:t xml:space="preserve"> муниципальной </w:t>
      </w:r>
      <w:r w:rsidRPr="00BF114F">
        <w:rPr>
          <w:rFonts w:eastAsia="Calibri"/>
          <w:color w:val="000000"/>
        </w:rPr>
        <w:t>услуги;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BF114F">
        <w:rPr>
          <w:rFonts w:eastAsia="Calibri"/>
          <w:color w:val="000000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BF114F">
        <w:rPr>
          <w:rFonts w:eastAsia="Calibri"/>
          <w:color w:val="000000"/>
        </w:rPr>
        <w:t xml:space="preserve">отсутствие нарушений установленных сроков в процессе предоставления </w:t>
      </w:r>
      <w:r w:rsidRPr="00BF114F">
        <w:rPr>
          <w:color w:val="000000"/>
        </w:rPr>
        <w:t>муниципальной</w:t>
      </w:r>
      <w:r w:rsidRPr="00BF114F">
        <w:rPr>
          <w:rFonts w:eastAsia="Calibri"/>
          <w:color w:val="000000"/>
        </w:rPr>
        <w:t xml:space="preserve"> услуги;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BF114F">
        <w:rPr>
          <w:rFonts w:eastAsia="Calibri"/>
          <w:color w:val="000000"/>
        </w:rPr>
        <w:t xml:space="preserve">отсутствие заявлений об оспаривании решений, действий (бездействия) Администрации, её должностных лиц, принимаемых (совершенных) при предоставлении </w:t>
      </w:r>
      <w:r w:rsidRPr="00BF114F">
        <w:rPr>
          <w:color w:val="000000"/>
        </w:rPr>
        <w:t>муниципальной</w:t>
      </w:r>
      <w:r w:rsidRPr="00BF114F">
        <w:rPr>
          <w:rFonts w:eastAsia="Calibri"/>
          <w:color w:val="000000"/>
        </w:rPr>
        <w:t xml:space="preserve"> услуги, по </w:t>
      </w:r>
      <w:proofErr w:type="gramStart"/>
      <w:r w:rsidRPr="00BF114F">
        <w:rPr>
          <w:rFonts w:eastAsia="Calibri"/>
          <w:color w:val="000000"/>
        </w:rPr>
        <w:t>итогам</w:t>
      </w:r>
      <w:proofErr w:type="gramEnd"/>
      <w:r w:rsidRPr="00BF114F">
        <w:rPr>
          <w:rFonts w:eastAsia="Calibri"/>
          <w:color w:val="000000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2.23.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2.24.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BF114F" w:rsidRPr="00BF114F" w:rsidRDefault="00BF114F" w:rsidP="00BF114F">
      <w:pPr>
        <w:ind w:firstLine="709"/>
        <w:jc w:val="both"/>
        <w:rPr>
          <w:bCs/>
          <w:color w:val="000000"/>
          <w:lang w:eastAsia="x-none"/>
        </w:rPr>
      </w:pPr>
      <w:r w:rsidRPr="00BF114F" w:rsidDel="00B77FC3">
        <w:rPr>
          <w:color w:val="000000"/>
          <w:lang w:val="x-none" w:eastAsia="x-none"/>
        </w:rPr>
        <w:lastRenderedPageBreak/>
        <w:t xml:space="preserve"> </w:t>
      </w:r>
      <w:r w:rsidRPr="00BF114F">
        <w:rPr>
          <w:bCs/>
          <w:color w:val="000000"/>
          <w:lang w:val="x-none" w:eastAsia="x-none"/>
        </w:rPr>
        <w:t xml:space="preserve">Результаты предоставления </w:t>
      </w:r>
      <w:r w:rsidRPr="00BF114F">
        <w:rPr>
          <w:color w:val="000000"/>
          <w:lang w:val="x-none" w:eastAsia="x-none"/>
        </w:rPr>
        <w:t xml:space="preserve">муниципальной </w:t>
      </w:r>
      <w:r w:rsidRPr="00BF114F">
        <w:rPr>
          <w:bCs/>
          <w:color w:val="000000"/>
          <w:lang w:val="x-none" w:eastAsia="x-none"/>
        </w:rPr>
        <w:t xml:space="preserve">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Pr="00BF114F">
        <w:rPr>
          <w:bCs/>
          <w:color w:val="000000"/>
          <w:lang w:eastAsia="x-none"/>
        </w:rPr>
        <w:t>Администрации</w:t>
      </w:r>
      <w:r w:rsidRPr="00BF114F">
        <w:rPr>
          <w:bCs/>
          <w:color w:val="000000"/>
          <w:lang w:val="x-none" w:eastAsia="x-none"/>
        </w:rPr>
        <w:t xml:space="preserve"> в случае направления заявления посредством ЕПГУ.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bCs/>
          <w:color w:val="000000"/>
        </w:rPr>
        <w:t xml:space="preserve">В случае направления заявления посредством ЕПГУ результат предоставления </w:t>
      </w:r>
      <w:r w:rsidRPr="00BF114F">
        <w:rPr>
          <w:color w:val="000000"/>
        </w:rPr>
        <w:t xml:space="preserve">муниципальной </w:t>
      </w:r>
      <w:r w:rsidRPr="00BF114F">
        <w:rPr>
          <w:bCs/>
          <w:color w:val="000000"/>
        </w:rPr>
        <w:t>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BF114F" w:rsidRPr="00BF114F" w:rsidRDefault="00BF114F" w:rsidP="00BF114F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F114F">
        <w:rPr>
          <w:color w:val="000000"/>
        </w:rPr>
        <w:t>2.25. Электронные документы представляются в следующих форматах: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а) </w:t>
      </w:r>
      <w:proofErr w:type="spellStart"/>
      <w:r w:rsidRPr="00BF114F">
        <w:rPr>
          <w:color w:val="000000"/>
        </w:rPr>
        <w:t>xml</w:t>
      </w:r>
      <w:proofErr w:type="spellEnd"/>
      <w:r w:rsidRPr="00BF114F">
        <w:rPr>
          <w:color w:val="000000"/>
        </w:rPr>
        <w:t xml:space="preserve"> - для формализованных документов;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б) </w:t>
      </w:r>
      <w:proofErr w:type="spellStart"/>
      <w:r w:rsidRPr="00BF114F">
        <w:rPr>
          <w:color w:val="000000"/>
        </w:rPr>
        <w:t>doc</w:t>
      </w:r>
      <w:proofErr w:type="spellEnd"/>
      <w:r w:rsidRPr="00BF114F">
        <w:rPr>
          <w:color w:val="000000"/>
        </w:rPr>
        <w:t xml:space="preserve">, </w:t>
      </w:r>
      <w:proofErr w:type="spellStart"/>
      <w:r w:rsidRPr="00BF114F">
        <w:rPr>
          <w:color w:val="000000"/>
        </w:rPr>
        <w:t>docx</w:t>
      </w:r>
      <w:proofErr w:type="spellEnd"/>
      <w:r w:rsidRPr="00BF114F">
        <w:rPr>
          <w:color w:val="000000"/>
        </w:rPr>
        <w:t xml:space="preserve">, </w:t>
      </w:r>
      <w:proofErr w:type="spellStart"/>
      <w:r w:rsidRPr="00BF114F">
        <w:rPr>
          <w:color w:val="000000"/>
        </w:rPr>
        <w:t>odt</w:t>
      </w:r>
      <w:proofErr w:type="spellEnd"/>
      <w:r w:rsidRPr="00BF114F">
        <w:rPr>
          <w:color w:val="000000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в) </w:t>
      </w:r>
      <w:proofErr w:type="spellStart"/>
      <w:r w:rsidRPr="00BF114F">
        <w:rPr>
          <w:color w:val="000000"/>
        </w:rPr>
        <w:t>xls</w:t>
      </w:r>
      <w:proofErr w:type="spellEnd"/>
      <w:r w:rsidRPr="00BF114F">
        <w:rPr>
          <w:color w:val="000000"/>
        </w:rPr>
        <w:t xml:space="preserve">, </w:t>
      </w:r>
      <w:proofErr w:type="spellStart"/>
      <w:r w:rsidRPr="00BF114F">
        <w:rPr>
          <w:color w:val="000000"/>
        </w:rPr>
        <w:t>xlsx</w:t>
      </w:r>
      <w:proofErr w:type="spellEnd"/>
      <w:r w:rsidRPr="00BF114F">
        <w:rPr>
          <w:color w:val="000000"/>
        </w:rPr>
        <w:t xml:space="preserve">, </w:t>
      </w:r>
      <w:proofErr w:type="spellStart"/>
      <w:r w:rsidRPr="00BF114F">
        <w:rPr>
          <w:color w:val="000000"/>
        </w:rPr>
        <w:t>ods</w:t>
      </w:r>
      <w:proofErr w:type="spellEnd"/>
      <w:r w:rsidRPr="00BF114F">
        <w:rPr>
          <w:color w:val="000000"/>
        </w:rPr>
        <w:t xml:space="preserve"> - для документов, содержащих расчеты;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г) </w:t>
      </w:r>
      <w:proofErr w:type="spellStart"/>
      <w:r w:rsidRPr="00BF114F">
        <w:rPr>
          <w:color w:val="000000"/>
        </w:rPr>
        <w:t>pdf</w:t>
      </w:r>
      <w:proofErr w:type="spellEnd"/>
      <w:r w:rsidRPr="00BF114F">
        <w:rPr>
          <w:color w:val="000000"/>
        </w:rPr>
        <w:t xml:space="preserve">, </w:t>
      </w:r>
      <w:proofErr w:type="spellStart"/>
      <w:r w:rsidRPr="00BF114F">
        <w:rPr>
          <w:color w:val="000000"/>
        </w:rPr>
        <w:t>jpg</w:t>
      </w:r>
      <w:proofErr w:type="spellEnd"/>
      <w:r w:rsidRPr="00BF114F">
        <w:rPr>
          <w:color w:val="000000"/>
        </w:rPr>
        <w:t xml:space="preserve">, </w:t>
      </w:r>
      <w:proofErr w:type="spellStart"/>
      <w:r w:rsidRPr="00BF114F">
        <w:rPr>
          <w:color w:val="000000"/>
        </w:rPr>
        <w:t>jpeg</w:t>
      </w:r>
      <w:proofErr w:type="spellEnd"/>
      <w:r w:rsidRPr="00BF114F">
        <w:rPr>
          <w:color w:val="000000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F114F">
        <w:rPr>
          <w:color w:val="000000"/>
        </w:rPr>
        <w:t>dpi</w:t>
      </w:r>
      <w:proofErr w:type="spellEnd"/>
      <w:r w:rsidRPr="00BF114F">
        <w:rPr>
          <w:color w:val="000000"/>
        </w:rPr>
        <w:t xml:space="preserve"> (масштаб 1:1) с использованием следующих режимов: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- «черно-белый» (при отсутствии в документе графических изображений и (или) цветного текста);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Электронные документы должны обеспечивать: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- возможность идентифицировать документ и количество листов в документе;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Документы, подлежащие представлению в форматах </w:t>
      </w:r>
      <w:proofErr w:type="spellStart"/>
      <w:r w:rsidRPr="00BF114F">
        <w:rPr>
          <w:color w:val="000000"/>
        </w:rPr>
        <w:t>xls</w:t>
      </w:r>
      <w:proofErr w:type="spellEnd"/>
      <w:r w:rsidRPr="00BF114F">
        <w:rPr>
          <w:color w:val="000000"/>
        </w:rPr>
        <w:t xml:space="preserve">, </w:t>
      </w:r>
      <w:proofErr w:type="spellStart"/>
      <w:r w:rsidRPr="00BF114F">
        <w:rPr>
          <w:color w:val="000000"/>
        </w:rPr>
        <w:t>xlsx</w:t>
      </w:r>
      <w:proofErr w:type="spellEnd"/>
      <w:r w:rsidRPr="00BF114F">
        <w:rPr>
          <w:color w:val="000000"/>
        </w:rPr>
        <w:t xml:space="preserve"> или </w:t>
      </w:r>
      <w:proofErr w:type="spellStart"/>
      <w:r w:rsidRPr="00BF114F">
        <w:rPr>
          <w:color w:val="000000"/>
        </w:rPr>
        <w:t>ods</w:t>
      </w:r>
      <w:proofErr w:type="spellEnd"/>
      <w:r w:rsidRPr="00BF114F">
        <w:rPr>
          <w:color w:val="000000"/>
        </w:rPr>
        <w:t>, формируются в виде отдельного электронного документа.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BF114F">
        <w:rPr>
          <w:b/>
          <w:color w:val="000000"/>
          <w:lang w:val="en-US"/>
        </w:rPr>
        <w:t>III</w:t>
      </w:r>
      <w:r w:rsidRPr="00BF114F">
        <w:rPr>
          <w:b/>
          <w:color w:val="000000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Исчерпывающий перечень административных процедур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Прием, проверка документов и регистрация заявления;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рассмотрение документов и сведений;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принятие решения;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lastRenderedPageBreak/>
        <w:t>выдача результата.</w:t>
      </w: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</w:p>
    <w:p w:rsidR="00BF114F" w:rsidRPr="00BF114F" w:rsidRDefault="00BF114F" w:rsidP="00BF114F">
      <w:pPr>
        <w:ind w:firstLine="709"/>
        <w:jc w:val="center"/>
        <w:rPr>
          <w:i/>
        </w:rPr>
      </w:pPr>
      <w:r w:rsidRPr="00BF114F">
        <w:rPr>
          <w:b/>
          <w:bCs/>
          <w:color w:val="000000"/>
        </w:rPr>
        <w:t xml:space="preserve">                 </w:t>
      </w:r>
      <w:r w:rsidRPr="00BF114F">
        <w:rPr>
          <w:b/>
          <w:color w:val="000000"/>
        </w:rPr>
        <w:t>Порядок административных процедур (действий) при предоставлении муниципальной услуги.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rPr>
          <w:b/>
          <w:bCs/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</w:rPr>
      </w:pPr>
      <w:r w:rsidRPr="00BF114F">
        <w:rPr>
          <w:color w:val="000000"/>
        </w:rPr>
        <w:t>3.2. Предоставление муниципальной услуги включает в себя следующие административные процедуры: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3.2.1. Прием и рассмотрение заявления об исполнении муниципальной услуги и прилагаемых документов.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а) для исполнения муниципальной услуги гражданин (его представитель, действующий по нотариально удостоверенной доверенности) подает в администрацию заявление установленной формы (согласно приложению 1 к Регламенту) и документы, предусмотренные настоящим Регламентом;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б) Специалист Администрации устанавливает предмет обращения, личность заявителя (его представителя), проверяет документ, удостоверяющий личность;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в) Специалист Администрации проверяет наличие всех документов для исполнения муниципальной услуги, а также соответствие предоставленных документов установленным требованиям;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г) При установлении фактов отсутствия необходимых документов, несоответствия документов установленным требованиям, специалист уведомляет заявителя о наличии препятствий для исполнения муниципальной услуги, объясняет содержание выявленных недостатков в предоставленных документах и предлагает принять меры по устранению: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-при согласии заявителя устранить препятствие, специалист возвращает предоставленные документы;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- при несогласии заявителя устранить препятствия, специалист информирует, что указанное обстоятельство может препятствовать исполнению муниципальной услуги.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д)  В случае неправильного заполнения заявления специалист помогает заявителю заполнить заявление;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е) Заявление регистрируется специалистом Управления делами администрации в книге регистрации входящей корреспонденции.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3.2.2. Подготовка договора и подписание его уполномоченным лицом.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1) Основанием для начала административной процедуры является принятие постановления администрации о предоставлении жилого помещения по договору социального найма, договору найма жилого помещения специализированного жилищного фонда либо об изменении договора.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2) На основании постановления администрации специалист готовит договор социального найма в соответствии с типовой формой договора, утвержденной Постановлением Правительства Российской Федерации. В договор вносятся сведения на основании предоставленных гражданином документов. Договор составляется в 2-х экземплярах.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 xml:space="preserve">3) Подписание договора социального найма осуществляется с одной стороны </w:t>
      </w:r>
      <w:proofErr w:type="spellStart"/>
      <w:r w:rsidRPr="00BF114F">
        <w:rPr>
          <w:color w:val="000000"/>
        </w:rPr>
        <w:t>наймодателем</w:t>
      </w:r>
      <w:proofErr w:type="spellEnd"/>
      <w:r w:rsidRPr="00BF114F">
        <w:rPr>
          <w:color w:val="000000"/>
        </w:rPr>
        <w:t xml:space="preserve"> в лице Главы (уполномоченного лица), с другой сторон</w:t>
      </w:r>
      <w:proofErr w:type="gramStart"/>
      <w:r w:rsidRPr="00BF114F">
        <w:rPr>
          <w:color w:val="000000"/>
        </w:rPr>
        <w:t>ы-</w:t>
      </w:r>
      <w:proofErr w:type="gramEnd"/>
      <w:r w:rsidRPr="00BF114F">
        <w:rPr>
          <w:color w:val="000000"/>
        </w:rPr>
        <w:t xml:space="preserve"> нанимателем.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 xml:space="preserve">4) Подписание договора найма жилого помещения специализированного жилищного фонда осуществляется с одной стороны </w:t>
      </w:r>
      <w:proofErr w:type="spellStart"/>
      <w:r w:rsidRPr="00BF114F">
        <w:rPr>
          <w:color w:val="000000"/>
        </w:rPr>
        <w:t>наймодателем</w:t>
      </w:r>
      <w:proofErr w:type="spellEnd"/>
      <w:r w:rsidRPr="00BF114F">
        <w:rPr>
          <w:color w:val="000000"/>
        </w:rPr>
        <w:t xml:space="preserve"> в лице Главы администрации, с другой стороны – нанимателем.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3.2.3. Подписание договора заявителем и выдача договора заявителю.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1) В срок, не превышающий 15 дней, заявитель приглашается для ознакомления с условиями договора и его подписания. В случае пропуска заявителем срока, установленного для заключения договора, по неуважительной причине, специалист готовит постановление администрации об отмене постановления о предоставлении жилого помещения. О принятом решении заявитель уведомляется в письменной форме в течение 5 дней со дня принятия такого решения.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lastRenderedPageBreak/>
        <w:t xml:space="preserve">      В случае пропуска установленного срока по уважительным причинам (болезнь, командировка и т.п.) и их документального подтверждения, он продлевается администрацией.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 xml:space="preserve"> 2) Заявитель подписывает договор в присутствии специалиста, ответственного за его подготовку. Один экземпляр договора выдается на руки заявителю, второй экземпляр договора и документы, на основании которых он был заключен, формируются в дело, которое остается на хранении в администрации.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3) Специалист ведет журнал учета договоров.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4) Для внесения изменений в договор специалистом оформляется двухстороннее соглашение. Порядок его оформления, регистрации, учета и хранения аналогичен порядку оформления, регистрации, учета и хранения договора.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3.2.4. Передача заявителю жилого помещения по акту приема-передачи.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 xml:space="preserve">1) После подписания договора сторонами специалист осуществляет подготовку акта приема-передачи нанимателю жилого помещения.  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2) Специалист организует подписание акта приема-передачи сторонами.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3) Акт приема-передачи подписывается заявителем и уполномоченным лицом по результатам осмотра передаваемого жилого помещения, после чего ключи от жилого помещения передаются заявителю.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4) Один экземпляр акта-приема передачи остается у заявителя, второй экземпляр помещается в дело, которое хранится в администрации.</w:t>
      </w:r>
    </w:p>
    <w:p w:rsidR="00BF114F" w:rsidRPr="00BF114F" w:rsidRDefault="00BF114F" w:rsidP="00BF114F">
      <w:pPr>
        <w:widowControl w:val="0"/>
        <w:tabs>
          <w:tab w:val="left" w:pos="567"/>
        </w:tabs>
        <w:contextualSpacing/>
        <w:jc w:val="both"/>
        <w:rPr>
          <w:color w:val="000000"/>
        </w:rPr>
      </w:pPr>
      <w:r w:rsidRPr="00BF114F">
        <w:rPr>
          <w:color w:val="000000"/>
        </w:rPr>
        <w:t>5) Срок для передачи заявителю жилого помещения по акту приема-передачи составляет не более 10 дней с момента подписания сторонами акта приема-передачи жилого помещения.</w:t>
      </w:r>
      <w:r w:rsidRPr="00BF114F">
        <w:rPr>
          <w:color w:val="92D050"/>
        </w:rPr>
        <w:t xml:space="preserve"> 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BF114F">
        <w:rPr>
          <w:b/>
          <w:color w:val="000000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3.3. При предоставлении муниципальной услуги в электронной форме заявителю обеспечиваются: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- получение информации о порядке и сроках предоставления муниципальной услуги;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- формирование заявления;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- прием и регистрация Администрацией заявления и иных документов, необходимых для предоставления муниципальной услуги;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- получение результата предоставления муниципальной услуги; 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- получение сведений о ходе рассмотрения заявления;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- осуществление оценки качества предоставления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- досудебное (внесудебное) обжалование решений и действий (бездействия) Администрации  либо действия (бездействие) должностных лиц Администрации, предоставляющего муниципальную услугу, либо муниципального служащего.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>Порядок осуществления административных процедур (действий)</w:t>
      </w:r>
      <w:r w:rsidRPr="00BF114F">
        <w:rPr>
          <w:color w:val="000000"/>
        </w:rPr>
        <w:t xml:space="preserve"> </w:t>
      </w:r>
      <w:r w:rsidRPr="00BF114F">
        <w:rPr>
          <w:b/>
          <w:color w:val="000000"/>
        </w:rPr>
        <w:t>в электронной форме</w:t>
      </w:r>
      <w:r w:rsidRPr="00BF114F">
        <w:rPr>
          <w:color w:val="000000"/>
        </w:rPr>
        <w:t xml:space="preserve"> 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3.4. Формирование заявления.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BF114F" w:rsidDel="0050003A">
        <w:rPr>
          <w:color w:val="000000"/>
        </w:rPr>
        <w:t xml:space="preserve"> </w:t>
      </w:r>
      <w:r w:rsidRPr="00BF114F">
        <w:rPr>
          <w:color w:val="000000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При формировании заявления заявителю обеспечивается: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а) возможность копирования и сохранения заявления и иных документов, указанных в </w:t>
      </w:r>
      <w:r w:rsidRPr="00BF114F">
        <w:rPr>
          <w:color w:val="000000"/>
        </w:rPr>
        <w:lastRenderedPageBreak/>
        <w:t>пункте 2.8 настоящего Административного регламента, необходимых для предоставления муниципальной услуги;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б) возможность печати на бумажном носителе копии электронной формы заявления;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BF114F">
        <w:rPr>
          <w:color w:val="000000"/>
        </w:rPr>
        <w:t>потери</w:t>
      </w:r>
      <w:proofErr w:type="gramEnd"/>
      <w:r w:rsidRPr="00BF114F">
        <w:rPr>
          <w:color w:val="000000"/>
        </w:rPr>
        <w:t xml:space="preserve"> ранее введенной информации;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Сформированное и подписанное </w:t>
      </w:r>
      <w:proofErr w:type="gramStart"/>
      <w:r w:rsidRPr="00BF114F">
        <w:rPr>
          <w:color w:val="000000"/>
        </w:rPr>
        <w:t>заявление</w:t>
      </w:r>
      <w:proofErr w:type="gramEnd"/>
      <w:r w:rsidRPr="00BF114F">
        <w:rPr>
          <w:color w:val="000000"/>
        </w:rPr>
        <w:t xml:space="preserve"> и иные документы, необходимые для предоставления муниципальной услуги, направляются в Администрацию посредством ЕПГУ.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3.5.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3.6. Электронное заявление становится доступным для специалиста Управления делами Администрации,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Специалист Управления делами администрации: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проверяет наличие электронных заявлений, поступивших с ЕПГУ, с периодом не реже 2 раз в день;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рассматривает поступившие заявления и приложенные образы документов (документы);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производит действия в соответствии с пунктом 3.4 настоящего Административного регламента.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3.7. Заявителю в качестве результата предоставления муниципальной услуги обеспечивается возможность получения документа: 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bCs/>
          <w:color w:val="000000"/>
        </w:rPr>
        <w:t>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ЕПГУ;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3.8.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При предоставлении муниципальной услуги в электронной форме заявителю направляется: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BF114F">
        <w:rPr>
          <w:color w:val="000000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 w:rsidRPr="00BF114F">
        <w:rPr>
          <w:color w:val="000000"/>
        </w:rPr>
        <w:lastRenderedPageBreak/>
        <w:t>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3.9. Оценка качества предоставления муниципальной услуги.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BF114F">
        <w:rPr>
          <w:color w:val="000000"/>
        </w:rPr>
        <w:t xml:space="preserve">Оценка качества предоставления  муниципальной услуги осуществляется в соответствии с </w:t>
      </w:r>
      <w:hyperlink r:id="rId11" w:history="1">
        <w:r w:rsidRPr="00BF114F">
          <w:rPr>
            <w:color w:val="000000"/>
          </w:rPr>
          <w:t>Правилами</w:t>
        </w:r>
      </w:hyperlink>
      <w:r w:rsidRPr="00BF114F">
        <w:rPr>
          <w:color w:val="000000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 (утверждены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</w:t>
      </w:r>
      <w:proofErr w:type="gramEnd"/>
      <w:r w:rsidRPr="00BF114F">
        <w:rPr>
          <w:color w:val="000000"/>
        </w:rPr>
        <w:t xml:space="preserve">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обязанностей»).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3.10. </w:t>
      </w:r>
      <w:proofErr w:type="gramStart"/>
      <w:r w:rsidRPr="00BF114F">
        <w:rPr>
          <w:color w:val="000000"/>
        </w:rPr>
        <w:t>Заявителю обеспечивается возможность направления жалобы на решения, действия или бездействие должностного лица Администрации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Порядок исправления допущенных опечаток и ошибок в               выданных в результате предоставления  муниципальной услуги документах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3.11. В случае выявления опечаток и ошибок заявитель вправе обратиться в Администрацию с заявлением с приложением документов, указанных в пункте 2.9. настоящего Административного регламента.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3.12. Основания отказа в приеме заявления об исправлении опечаток и ошибок указаны в пункте 2.13 настоящего Административного регламента.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3.13. Исправление допущенных опечаток и ошибок в выданных в результате предоставления  муниципальной услуги документах осуществляется в следующем порядке: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3.13.1. Заявитель при обнаружении опечаток и ошибок в документах, выданных в результате предоставления  муниципальной услуги, обращается лично в Администрацию с заявлением о необходимости исправления опечаток и ошибок, в котором содержится указание на их описание.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3.13.2. Специалист Администрации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 муниципальной услуги.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3.13.3. Специалист Администрации обеспечивает устранение опечаток и ошибок в </w:t>
      </w:r>
      <w:r w:rsidRPr="00BF114F">
        <w:rPr>
          <w:color w:val="000000"/>
        </w:rPr>
        <w:lastRenderedPageBreak/>
        <w:t>документах, являющихся результатом предоставления  муниципальной услуги.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3.13.4. Срок устранения опечаток и ошибок не должен превышать 3 (трех) рабочих дней со дня регистрации заявления, указанного в подпункте 3.12.1 пункта 3.12 настоящего подраздела.</w:t>
      </w:r>
    </w:p>
    <w:p w:rsidR="00BF114F" w:rsidRPr="00BF114F" w:rsidRDefault="00BF114F" w:rsidP="00BF114F">
      <w:pPr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BF114F">
        <w:rPr>
          <w:b/>
          <w:color w:val="000000"/>
          <w:lang w:val="en-US"/>
        </w:rPr>
        <w:t>IV</w:t>
      </w:r>
      <w:r w:rsidRPr="00BF114F">
        <w:rPr>
          <w:b/>
          <w:color w:val="000000"/>
        </w:rPr>
        <w:t>. Формы контроля за исполнением административного регламента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BF114F">
        <w:rPr>
          <w:b/>
          <w:color w:val="000000"/>
        </w:rPr>
        <w:t xml:space="preserve">Порядок осуществления текущего </w:t>
      </w:r>
      <w:proofErr w:type="gramStart"/>
      <w:r w:rsidRPr="00BF114F">
        <w:rPr>
          <w:b/>
          <w:color w:val="000000"/>
        </w:rPr>
        <w:t>контроля за</w:t>
      </w:r>
      <w:proofErr w:type="gramEnd"/>
      <w:r w:rsidRPr="00BF114F">
        <w:rPr>
          <w:b/>
          <w:color w:val="000000"/>
        </w:rPr>
        <w:t xml:space="preserve"> соблюдением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>и исполнением ответственными должностными лицами положений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>регламента и иных нормативных правовых актов,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>устанавливающих требования к предоставлению  муниципальной услуги, а также принятием ими решений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 xml:space="preserve">4.1. Текущий </w:t>
      </w:r>
      <w:proofErr w:type="gramStart"/>
      <w:r w:rsidRPr="00BF114F">
        <w:rPr>
          <w:color w:val="000000"/>
        </w:rPr>
        <w:t>контроль за</w:t>
      </w:r>
      <w:proofErr w:type="gramEnd"/>
      <w:r w:rsidRPr="00BF114F">
        <w:rPr>
          <w:color w:val="000000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Главой администрации </w:t>
      </w:r>
      <w:proofErr w:type="spellStart"/>
      <w:r w:rsidRPr="00BF114F">
        <w:rPr>
          <w:color w:val="000000"/>
        </w:rPr>
        <w:t>Олонецкого</w:t>
      </w:r>
      <w:proofErr w:type="spellEnd"/>
      <w:r w:rsidRPr="00BF114F">
        <w:rPr>
          <w:color w:val="000000"/>
        </w:rPr>
        <w:t xml:space="preserve"> национального муниципального района.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Текущий контроль осуществляется путем проведения проверок: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решений о предоставлении (об отказе в предоставлении) 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выявления и устранения нарушений прав граждан;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BF114F">
        <w:rPr>
          <w:b/>
          <w:color w:val="000000"/>
        </w:rPr>
        <w:t xml:space="preserve">Порядок и периодичность осуществления </w:t>
      </w:r>
      <w:proofErr w:type="gramStart"/>
      <w:r w:rsidRPr="00BF114F">
        <w:rPr>
          <w:b/>
          <w:color w:val="000000"/>
        </w:rPr>
        <w:t>плановых</w:t>
      </w:r>
      <w:proofErr w:type="gramEnd"/>
      <w:r w:rsidRPr="00BF114F">
        <w:rPr>
          <w:b/>
          <w:color w:val="000000"/>
        </w:rPr>
        <w:t xml:space="preserve"> и внеплановых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 xml:space="preserve">проверок полноты и качества предоставления   муниципальной услуги, в том числе порядок и формы </w:t>
      </w:r>
      <w:proofErr w:type="gramStart"/>
      <w:r w:rsidRPr="00BF114F">
        <w:rPr>
          <w:b/>
          <w:color w:val="000000"/>
        </w:rPr>
        <w:t>контроля за</w:t>
      </w:r>
      <w:proofErr w:type="gramEnd"/>
      <w:r w:rsidRPr="00BF114F">
        <w:rPr>
          <w:b/>
          <w:color w:val="000000"/>
        </w:rPr>
        <w:t xml:space="preserve"> полнотой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>и качеством предоставления  муниципальной услуги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 xml:space="preserve">4.2. </w:t>
      </w:r>
      <w:proofErr w:type="gramStart"/>
      <w:r w:rsidRPr="00BF114F">
        <w:rPr>
          <w:color w:val="000000"/>
        </w:rPr>
        <w:t>Контроль за</w:t>
      </w:r>
      <w:proofErr w:type="gramEnd"/>
      <w:r w:rsidRPr="00BF114F">
        <w:rPr>
          <w:color w:val="000000"/>
        </w:rPr>
        <w:t xml:space="preserve"> полнотой и качеством предоставления  муниципальной услуги включает в себя проведение плановых и внеплановых проверок.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4.3. При проведении проверок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Проверка также может проводиться в связи с конкретным обращением заявителя. Порядок проведения проверок устанавливается нормами действующего законодательства.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4.4.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соблюдение сроков предоставления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соблюдение положений настоящего Административного регламента;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правильность и обоснованность принятого решения об отказе в предоставлении муниципальной услуги.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Основанием для проведения внеплановых проверок являются: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BF114F">
        <w:rPr>
          <w:color w:val="000000"/>
        </w:rPr>
        <w:t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Карелия и нормативных правовых актов Администрации;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- обращения граждан на нарушения законодательства, в том числе на качество предоставления муниципальной услуги.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BF114F">
        <w:rPr>
          <w:b/>
          <w:color w:val="000000"/>
        </w:rPr>
        <w:t>Ответственность должностных лиц за решения и действия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 xml:space="preserve">(бездействие),  </w:t>
      </w:r>
      <w:proofErr w:type="gramStart"/>
      <w:r w:rsidRPr="00BF114F">
        <w:rPr>
          <w:b/>
          <w:color w:val="000000"/>
        </w:rPr>
        <w:t>принимаемые</w:t>
      </w:r>
      <w:proofErr w:type="gramEnd"/>
      <w:r w:rsidRPr="00BF114F">
        <w:rPr>
          <w:b/>
          <w:color w:val="000000"/>
        </w:rPr>
        <w:t xml:space="preserve"> (осуществляемые) ими в ходе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>предоставления  муниципальной  услуги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4.5. По результатам проведенных проверок  должностные лица, специалисты, за решения и действия (бездействия), принимаемые (осуществляемые) в ходе предоставления муниципальной услуги, несут ответственность в соответствии с законодательством Российской Федерации.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4.6. Персональная ответственность должностных лиц за правильность и своевременность принятия решения о предоставлении (об отказе в предоставлении)  муниципальной услуги закрепляется в их должностных регламентах в соответствии с требованиями законодательства.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BF114F">
        <w:rPr>
          <w:b/>
          <w:color w:val="000000"/>
        </w:rPr>
        <w:t xml:space="preserve">Требования к порядку и формам </w:t>
      </w:r>
      <w:proofErr w:type="gramStart"/>
      <w:r w:rsidRPr="00BF114F">
        <w:rPr>
          <w:b/>
          <w:color w:val="000000"/>
        </w:rPr>
        <w:t>контроля за</w:t>
      </w:r>
      <w:proofErr w:type="gramEnd"/>
      <w:r w:rsidRPr="00BF114F">
        <w:rPr>
          <w:b/>
          <w:color w:val="000000"/>
        </w:rPr>
        <w:t xml:space="preserve"> предоставлением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 xml:space="preserve"> муниципальной услуги, в том числе со стороны граждан,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F114F">
        <w:rPr>
          <w:b/>
          <w:color w:val="000000"/>
        </w:rPr>
        <w:t>их объединений и организаций</w:t>
      </w: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 xml:space="preserve">4.7. Граждане, их объединения и организации имеют право осуществлять </w:t>
      </w:r>
      <w:proofErr w:type="gramStart"/>
      <w:r w:rsidRPr="00BF114F">
        <w:rPr>
          <w:color w:val="000000"/>
        </w:rPr>
        <w:t>контроль за</w:t>
      </w:r>
      <w:proofErr w:type="gramEnd"/>
      <w:r w:rsidRPr="00BF114F">
        <w:rPr>
          <w:color w:val="000000"/>
        </w:rPr>
        <w:t xml:space="preserve"> предоставлением  муниципальной услуги путем получения информации о ходе предоставления  муниципальной услуги, в том числе о сроках завершения административных процедур (действий).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Граждане, их объединения и организации также имеют право: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- направлять замечания и предложения по улучшению доступности и качества предоставления  муниципальной услуги;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- вносить предложения о мерах по устранению нарушений настоящего Административного регламента.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BF114F" w:rsidRPr="00BF114F" w:rsidRDefault="00BF114F" w:rsidP="00BF114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F114F">
        <w:rPr>
          <w:color w:val="000000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</w:rPr>
      </w:pPr>
      <w:r w:rsidRPr="00BF114F">
        <w:rPr>
          <w:b/>
          <w:color w:val="000000"/>
          <w:lang w:val="en-US"/>
        </w:rPr>
        <w:t>V</w:t>
      </w:r>
      <w:r w:rsidRPr="00BF114F">
        <w:rPr>
          <w:b/>
          <w:color w:val="000000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5.1. Заявитель имеет право на обжалование решения и (или) действий (бездействия) должностных лиц Администрации, муниципальных служащих Администрации   при предоставлении  муниципальной услуги</w:t>
      </w:r>
      <w:r w:rsidRPr="00BF114F">
        <w:rPr>
          <w:bCs/>
          <w:color w:val="000000"/>
        </w:rPr>
        <w:t xml:space="preserve"> </w:t>
      </w:r>
      <w:r w:rsidRPr="00BF114F">
        <w:rPr>
          <w:color w:val="000000"/>
        </w:rPr>
        <w:t>в досудебном (внесудебном) порядке (далее – жалоба).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5.2 Заявитель может обратиться с жалобой в следующих случаях: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5.2.1.Нарушение срока регистрации запроса Заявителя о предоставлении муниципальной услуги, запроса, указанного в статье 15.1 Федерального закона от 27 июля 2010 года № 210-ФЗ «Об организации предоставления государственных и муниципальных услуг»;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5.2.2. Нарушение срока предоставления муниципальной услуги;</w:t>
      </w:r>
    </w:p>
    <w:p w:rsidR="00BF114F" w:rsidRPr="00BF114F" w:rsidRDefault="00BF114F" w:rsidP="00BF114F">
      <w:pPr>
        <w:suppressAutoHyphens/>
        <w:ind w:firstLine="709"/>
        <w:jc w:val="both"/>
      </w:pPr>
      <w:proofErr w:type="gramStart"/>
      <w:r w:rsidRPr="00BF114F">
        <w:t xml:space="preserve">5.2.3.Требование у заявителя документов или информации либо осуществления действий, представление или осуществление которых не предусмотрено нормативными </w:t>
      </w:r>
      <w:r w:rsidRPr="00BF114F">
        <w:lastRenderedPageBreak/>
        <w:t>правовыми актами Российской Федерации, Республики Карелия, муниципальными правовыми актами Администрации и настоящим Административным регламентом;</w:t>
      </w:r>
      <w:proofErr w:type="gramEnd"/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5.2.4.Отказ в приеме документов, предоставление которых предусмотрено нормативными правовыми актами Российской Федерации, Республики Карелия, муниципальными правовыми актами администрации и настоящим Административным регламентом, от заявителя;</w:t>
      </w:r>
    </w:p>
    <w:p w:rsidR="00BF114F" w:rsidRPr="00BF114F" w:rsidRDefault="00BF114F" w:rsidP="00BF114F">
      <w:pPr>
        <w:suppressAutoHyphens/>
        <w:ind w:firstLine="709"/>
        <w:jc w:val="both"/>
        <w:rPr>
          <w:b/>
        </w:rPr>
      </w:pPr>
      <w:proofErr w:type="gramStart"/>
      <w:r w:rsidRPr="00BF114F">
        <w:t>5.2.5.Отказ в предоставлении муниципальной услуги, если основания отказа не предусмотрены федеральными законами Российской Федерации, законами и иными нормативными правовыми актами Республики Карелия, муниципальными правовыми актами Администрации;</w:t>
      </w:r>
      <w:proofErr w:type="gramEnd"/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5.2.6.Затребование с заявителя при предоставлении муниципальной услуги платы, не предусмотренной нормативными правовыми актами Российской Федерации, Республики Карелия, муниципальными правовыми актами;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 xml:space="preserve">5.2.7. </w:t>
      </w:r>
      <w:proofErr w:type="gramStart"/>
      <w:r w:rsidRPr="00BF114F">
        <w:t>Отказ специалиста Администрации, предоставляющего муниципальную услугу, должностного лица и (или) муниципального служащего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5.2.8.Нарушение срока или порядка выдачи документов по результатам предоставления муниципальной услуги;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 xml:space="preserve">5.2.9. </w:t>
      </w:r>
      <w:proofErr w:type="gramStart"/>
      <w:r w:rsidRPr="00BF114F"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Администрации;</w:t>
      </w:r>
      <w:proofErr w:type="gramEnd"/>
    </w:p>
    <w:p w:rsidR="00BF114F" w:rsidRPr="00BF114F" w:rsidRDefault="00BF114F" w:rsidP="00BF114F">
      <w:pPr>
        <w:suppressAutoHyphens/>
        <w:ind w:firstLine="709"/>
        <w:jc w:val="both"/>
      </w:pPr>
      <w:r w:rsidRPr="00BF114F">
        <w:t xml:space="preserve">5.2.10. </w:t>
      </w:r>
      <w:proofErr w:type="gramStart"/>
      <w:r w:rsidRPr="00BF114F"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п.4 ч.1 ст.7 Федерального закона от 27 июля 2010 года № 210-ФЗ «Об организации предоставления государственных и муниципальных услуг».</w:t>
      </w:r>
      <w:proofErr w:type="gramEnd"/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5.3  Жалоба подается: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 xml:space="preserve">- в письменной форме на бумажном носителе; 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-  в электронной форме в Администрацию;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 xml:space="preserve">- по почте; 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- через МФЦ;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-  с использованием информационно-телекоммуникационной сети Интернет,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-</w:t>
      </w:r>
      <w:proofErr w:type="gramStart"/>
      <w:r w:rsidRPr="00BF114F">
        <w:t>через</w:t>
      </w:r>
      <w:proofErr w:type="gramEnd"/>
      <w:r w:rsidRPr="00BF114F">
        <w:t xml:space="preserve">  Единого портала государственных и муниципальных услуг (функций): </w:t>
      </w:r>
      <w:hyperlink r:id="rId12" w:history="1">
        <w:r w:rsidRPr="00BF114F">
          <w:rPr>
            <w:color w:val="0000FF"/>
          </w:rPr>
          <w:t>http://www.gosuslugi.ru</w:t>
        </w:r>
      </w:hyperlink>
      <w:r w:rsidRPr="00BF114F">
        <w:t>;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 xml:space="preserve">- Портала государственных и муниципальных услуг Республики Карелия: </w:t>
      </w:r>
      <w:hyperlink r:id="rId13" w:history="1">
        <w:r w:rsidRPr="00BF114F">
          <w:rPr>
            <w:color w:val="0000FF"/>
          </w:rPr>
          <w:t>https://service.karelia.ru/</w:t>
        </w:r>
      </w:hyperlink>
      <w:r w:rsidRPr="00BF114F">
        <w:t>;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 xml:space="preserve">- может быть </w:t>
      </w:r>
      <w:proofErr w:type="gramStart"/>
      <w:r w:rsidRPr="00BF114F">
        <w:t>принята</w:t>
      </w:r>
      <w:proofErr w:type="gramEnd"/>
      <w:r w:rsidRPr="00BF114F">
        <w:t xml:space="preserve"> при личном приеме Заявителя.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В случае поступления жалобы в многофункциональный центр, должностное лицо, получившее жалобу, обеспечивает ее передачу сопроводительным письмом в Администрацию.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5.4. Жалоба должна содержать: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5.4.1.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Pr="00BF114F">
        <w:rPr>
          <w:b/>
        </w:rPr>
        <w:t xml:space="preserve"> на </w:t>
      </w:r>
      <w:r w:rsidRPr="00BF114F">
        <w:t>решения и действия (бездействие) которого обжалуются.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 xml:space="preserve">5.4.2. </w:t>
      </w:r>
      <w:proofErr w:type="gramStart"/>
      <w:r w:rsidRPr="00BF114F">
        <w:t>Фамилию, имя, отчество (отчество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BF114F" w:rsidRPr="00BF114F" w:rsidRDefault="00BF114F" w:rsidP="00BF114F">
      <w:pPr>
        <w:suppressAutoHyphens/>
        <w:ind w:firstLine="709"/>
        <w:jc w:val="both"/>
      </w:pPr>
      <w:r w:rsidRPr="00BF114F">
        <w:lastRenderedPageBreak/>
        <w:t>5.4.3.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5.4.4.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5.5. Поступившая жалоба подлежит регистрации в срок не позднее следующего рабочего дня со дня ее поступления. Жалоба подлежит рассмотрению должностным лицом, наделенным полномочиями по рассмотрению жалоб, в течение 15 (пятнадцати) рабочих дней со дня ее регистрации. В случае обжалования отказа в приеме документов у Заявителя либо в исправлении допущенных опечаток и ошибок, в случае обжалования нарушения установленного срока таких исправлений - в течение 5 (пяти) рабочих дней со дня ее регистрации.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5.7. По результатам рассмотрения жалобы принимается одно из следующих решений: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 xml:space="preserve">5.7.1. </w:t>
      </w:r>
      <w:proofErr w:type="gramStart"/>
      <w:r w:rsidRPr="00BF114F"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Администрации.</w:t>
      </w:r>
      <w:proofErr w:type="gramEnd"/>
    </w:p>
    <w:p w:rsidR="00BF114F" w:rsidRPr="00BF114F" w:rsidRDefault="00BF114F" w:rsidP="00BF114F">
      <w:pPr>
        <w:autoSpaceDE w:val="0"/>
        <w:autoSpaceDN w:val="0"/>
        <w:adjustRightInd w:val="0"/>
        <w:ind w:right="-1" w:firstLine="709"/>
        <w:jc w:val="both"/>
      </w:pPr>
      <w:r w:rsidRPr="00BF114F">
        <w:t xml:space="preserve">5.7.2.  в удовлетворении жалобы отказывается. </w:t>
      </w:r>
    </w:p>
    <w:p w:rsidR="00BF114F" w:rsidRPr="00BF114F" w:rsidRDefault="00BF114F" w:rsidP="00BF114F">
      <w:pPr>
        <w:autoSpaceDE w:val="0"/>
        <w:autoSpaceDN w:val="0"/>
        <w:adjustRightInd w:val="0"/>
        <w:ind w:right="-1" w:firstLine="709"/>
        <w:jc w:val="both"/>
      </w:pPr>
      <w:r w:rsidRPr="00BF114F">
        <w:t xml:space="preserve">5.8.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BF114F" w:rsidRPr="00BF114F" w:rsidRDefault="00BF114F" w:rsidP="00BF114F">
      <w:pPr>
        <w:autoSpaceDE w:val="0"/>
        <w:autoSpaceDN w:val="0"/>
        <w:adjustRightInd w:val="0"/>
        <w:ind w:right="-1" w:firstLine="709"/>
        <w:jc w:val="both"/>
      </w:pPr>
      <w:r w:rsidRPr="00BF114F"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F114F">
        <w:t>неудобства</w:t>
      </w:r>
      <w:proofErr w:type="gramEnd"/>
      <w:r w:rsidRPr="00BF114F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F114F" w:rsidRPr="00BF114F" w:rsidRDefault="00BF114F" w:rsidP="00BF114F">
      <w:pPr>
        <w:autoSpaceDE w:val="0"/>
        <w:autoSpaceDN w:val="0"/>
        <w:adjustRightInd w:val="0"/>
        <w:ind w:right="-1" w:firstLine="709"/>
        <w:jc w:val="both"/>
      </w:pPr>
      <w:r w:rsidRPr="00BF114F">
        <w:t xml:space="preserve">В случае признания </w:t>
      </w:r>
      <w:proofErr w:type="gramStart"/>
      <w:r w:rsidRPr="00BF114F">
        <w:t>жалобы</w:t>
      </w:r>
      <w:proofErr w:type="gramEnd"/>
      <w:r w:rsidRPr="00BF114F"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F114F" w:rsidRPr="00BF114F" w:rsidRDefault="00BF114F" w:rsidP="00BF114F">
      <w:pPr>
        <w:autoSpaceDE w:val="0"/>
        <w:autoSpaceDN w:val="0"/>
        <w:adjustRightInd w:val="0"/>
        <w:ind w:right="-1" w:firstLine="709"/>
        <w:jc w:val="both"/>
      </w:pPr>
      <w:r w:rsidRPr="00BF114F">
        <w:t xml:space="preserve">В случае установления в ходе или по результатам </w:t>
      </w:r>
      <w:proofErr w:type="gramStart"/>
      <w:r w:rsidRPr="00BF114F">
        <w:t>рассмотрения жалобы признаков состава административного правонарушения</w:t>
      </w:r>
      <w:proofErr w:type="gramEnd"/>
      <w:r w:rsidRPr="00BF114F">
        <w:t xml:space="preserve"> или преступления должностное лицо, работник, наделенные полномочиями по рассмотрению жалоб в соответствии с </w:t>
      </w:r>
      <w:hyperlink r:id="rId14" w:history="1">
        <w:r w:rsidRPr="00BF114F">
          <w:rPr>
            <w:color w:val="0000FF"/>
          </w:rPr>
          <w:t>п.</w:t>
        </w:r>
      </w:hyperlink>
      <w:r w:rsidRPr="00BF114F">
        <w:t xml:space="preserve"> 5.2. настоящего Административного регламента, незамедлительно направляют имеющиеся материалы в органы прокуратуры.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5.9.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BF114F" w:rsidRPr="00BF114F" w:rsidRDefault="00BF114F" w:rsidP="00BF114F">
      <w:pPr>
        <w:suppressAutoHyphens/>
        <w:ind w:firstLine="709"/>
        <w:jc w:val="both"/>
      </w:pPr>
      <w:r w:rsidRPr="00BF114F">
        <w:t>5.10. Жалоба может быть оставлена без ответа в случае, если в жалобе не указана фамилия Заявителя, направившего обращение, или почтовый или электронный адрес, по которому должен быть направлен ответ.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bCs/>
          <w:color w:val="000000"/>
        </w:rPr>
        <w:t>5.11. В досудебном (внесудебном) порядке заявитель (представитель) вправе обратиться с жалобой лично или направить заявление или жалобу в письменной форме на бумажном носителе или в электронной форме: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proofErr w:type="gramStart"/>
      <w:r w:rsidRPr="00BF114F">
        <w:rPr>
          <w:bCs/>
          <w:color w:val="000000"/>
        </w:rPr>
        <w:t>- 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Администрации, руководителя Администрации;</w:t>
      </w:r>
      <w:proofErr w:type="gramEnd"/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BF114F">
        <w:rPr>
          <w:bCs/>
          <w:color w:val="000000"/>
        </w:rPr>
        <w:t>- в вышестоящий орган на решение и (или) действия (бездействие) должностного лица, руководителя структурного подразделения Администрации;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spacing w:before="280"/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5.12. Информация о порядке подачи и рассмотрения жалобы размещается на информационных стендах в местах предоставления   муниципальной услуги, на сайте Администрации, ЕПГУ,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(представителем).</w:t>
      </w:r>
    </w:p>
    <w:p w:rsidR="00BF114F" w:rsidRPr="00BF114F" w:rsidRDefault="00BF114F" w:rsidP="00BF114F">
      <w:pPr>
        <w:autoSpaceDE w:val="0"/>
        <w:autoSpaceDN w:val="0"/>
        <w:adjustRightInd w:val="0"/>
        <w:spacing w:before="280"/>
        <w:jc w:val="center"/>
        <w:rPr>
          <w:b/>
          <w:bCs/>
          <w:color w:val="000000"/>
        </w:rPr>
      </w:pPr>
      <w:proofErr w:type="gramStart"/>
      <w:r w:rsidRPr="00BF114F">
        <w:rPr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  муниципальной услуги</w:t>
      </w:r>
      <w:proofErr w:type="gramEnd"/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5.13. Порядок досудебного (внесудебного) обжалования решений и действий (бездействия) Администрации, предоставляющей  муниципальную услугу, а также его должностных лиц регулируется:</w:t>
      </w: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color w:val="000000"/>
        </w:rPr>
        <w:t xml:space="preserve">             - Федеральным </w:t>
      </w:r>
      <w:hyperlink r:id="rId15" w:history="1">
        <w:r w:rsidRPr="00BF114F">
          <w:rPr>
            <w:color w:val="000000"/>
          </w:rPr>
          <w:t>законом</w:t>
        </w:r>
      </w:hyperlink>
      <w:r w:rsidRPr="00BF114F">
        <w:rPr>
          <w:color w:val="000000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  - </w:t>
      </w:r>
      <w:hyperlink r:id="rId16" w:history="1">
        <w:r w:rsidRPr="00BF114F">
          <w:rPr>
            <w:color w:val="000000"/>
          </w:rPr>
          <w:t>постановлением</w:t>
        </w:r>
      </w:hyperlink>
      <w:r w:rsidRPr="00BF114F">
        <w:rPr>
          <w:color w:val="000000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t xml:space="preserve">    - </w:t>
      </w:r>
      <w:hyperlink r:id="rId17" w:history="1">
        <w:proofErr w:type="gramStart"/>
        <w:r w:rsidRPr="00BF114F">
          <w:rPr>
            <w:color w:val="000000"/>
          </w:rPr>
          <w:t>п</w:t>
        </w:r>
        <w:proofErr w:type="gramEnd"/>
        <w:r w:rsidRPr="00BF114F">
          <w:rPr>
            <w:color w:val="000000"/>
          </w:rPr>
          <w:t>остановлением</w:t>
        </w:r>
      </w:hyperlink>
      <w:r w:rsidRPr="00BF114F">
        <w:rPr>
          <w:color w:val="000000"/>
        </w:rPr>
        <w:t xml:space="preserve"> Правительства Российской Федерации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от 20 ноября 2012 года № 1198;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  <w:r w:rsidRPr="00BF114F">
        <w:t xml:space="preserve">- </w:t>
      </w:r>
      <w:hyperlink r:id="rId18" w:history="1">
        <w:r w:rsidRPr="00BF114F">
          <w:rPr>
            <w:color w:val="000000"/>
          </w:rPr>
          <w:t>постановлением</w:t>
        </w:r>
      </w:hyperlink>
      <w:r w:rsidRPr="00BF114F">
        <w:rPr>
          <w:color w:val="000000"/>
        </w:rPr>
        <w:t xml:space="preserve"> А</w:t>
      </w:r>
      <w:r w:rsidRPr="00BF114F">
        <w:rPr>
          <w:iCs/>
          <w:color w:val="000000"/>
        </w:rPr>
        <w:t xml:space="preserve">дминистрации «Об утверждении Положения об особенностях подачи и рассмотрения жалоб на решения и действия (бездействия) Администрации </w:t>
      </w:r>
      <w:proofErr w:type="spellStart"/>
      <w:r w:rsidRPr="00BF114F">
        <w:rPr>
          <w:iCs/>
          <w:color w:val="000000"/>
        </w:rPr>
        <w:t>Олонецкого</w:t>
      </w:r>
      <w:proofErr w:type="spellEnd"/>
      <w:r w:rsidRPr="00BF114F">
        <w:rPr>
          <w:iCs/>
          <w:color w:val="000000"/>
        </w:rPr>
        <w:t xml:space="preserve"> национального муниципального района и их должностных лиц, муниципальных служащих при предоставлении муниципальных услуг» от 07 августа 2014 года № 1142.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iCs/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567"/>
        </w:tabs>
        <w:ind w:firstLine="709"/>
        <w:contextualSpacing/>
        <w:jc w:val="center"/>
        <w:rPr>
          <w:b/>
          <w:color w:val="000000"/>
        </w:rPr>
      </w:pPr>
      <w:r w:rsidRPr="00BF114F">
        <w:rPr>
          <w:b/>
          <w:color w:val="000000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BF114F" w:rsidRPr="00BF114F" w:rsidRDefault="00BF114F" w:rsidP="00BF114F">
      <w:pPr>
        <w:ind w:firstLine="709"/>
        <w:jc w:val="center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BF114F">
        <w:rPr>
          <w:b/>
          <w:color w:val="000000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6.1 Многофункциональный центр осуществляет: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6.1.1.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6.1.2. прием  документов на бумажном носителе;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6.1.3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BF114F">
        <w:rPr>
          <w:color w:val="000000"/>
        </w:rPr>
        <w:t>заверение выписок</w:t>
      </w:r>
      <w:proofErr w:type="gramEnd"/>
      <w:r w:rsidRPr="00BF114F">
        <w:rPr>
          <w:color w:val="000000"/>
        </w:rPr>
        <w:t xml:space="preserve"> из информационных систем органов, предоставляющих муниципальных услуг;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6.1.4. иные процедуры и действия, предусмотренные Федеральным законом № 210-ФЗ.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6.1.5. 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BF114F" w:rsidRPr="00BF114F" w:rsidRDefault="00BF114F" w:rsidP="00BF114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 </w:t>
      </w:r>
    </w:p>
    <w:p w:rsidR="00BF114F" w:rsidRPr="00BF114F" w:rsidRDefault="00BF114F" w:rsidP="00BF114F">
      <w:pPr>
        <w:ind w:firstLine="709"/>
        <w:jc w:val="center"/>
        <w:rPr>
          <w:b/>
          <w:color w:val="000000"/>
        </w:rPr>
      </w:pPr>
      <w:r w:rsidRPr="00BF114F">
        <w:rPr>
          <w:b/>
          <w:color w:val="000000"/>
        </w:rPr>
        <w:t>Информирование заявителей</w:t>
      </w:r>
    </w:p>
    <w:p w:rsidR="00BF114F" w:rsidRPr="00BF114F" w:rsidRDefault="00BF114F" w:rsidP="00BF114F">
      <w:pPr>
        <w:ind w:firstLine="709"/>
        <w:jc w:val="center"/>
        <w:rPr>
          <w:b/>
          <w:color w:val="000000"/>
        </w:rPr>
      </w:pP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6.2.1.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6.2.2.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При личном обращении работник многофункционального центра</w:t>
      </w:r>
      <w:r w:rsidRPr="00BF114F" w:rsidDel="006864D0">
        <w:rPr>
          <w:color w:val="000000"/>
        </w:rPr>
        <w:t xml:space="preserve"> </w:t>
      </w:r>
      <w:r w:rsidRPr="00BF114F">
        <w:rPr>
          <w:color w:val="000000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(пятнадцати) минут, время ожидания в очереди в секторе информирования для получения информации о муниципальных услугах не может превышать 15 (пятнадцать) минут.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r w:rsidRPr="00BF114F">
        <w:rPr>
          <w:color w:val="000000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BF114F" w:rsidDel="006864D0">
        <w:rPr>
          <w:color w:val="000000"/>
        </w:rPr>
        <w:t xml:space="preserve"> </w:t>
      </w:r>
      <w:r w:rsidRPr="00BF114F">
        <w:rPr>
          <w:color w:val="000000"/>
        </w:rPr>
        <w:t xml:space="preserve">осуществляет не более 10 (десять) минут; 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назначить другое время для консультаций.</w:t>
      </w:r>
    </w:p>
    <w:p w:rsidR="00BF114F" w:rsidRPr="00BF114F" w:rsidRDefault="00BF114F" w:rsidP="00BF114F">
      <w:pPr>
        <w:ind w:firstLine="709"/>
        <w:jc w:val="both"/>
        <w:rPr>
          <w:color w:val="000000"/>
        </w:rPr>
      </w:pPr>
      <w:proofErr w:type="gramStart"/>
      <w:r w:rsidRPr="00BF114F">
        <w:rPr>
          <w:color w:val="000000"/>
        </w:rPr>
        <w:t>При консультировании по письменным обращениям заявителей ответ направляется в письменном виде в срок не позднее 30 (тридцать)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BF114F" w:rsidDel="006864D0">
        <w:rPr>
          <w:color w:val="000000"/>
        </w:rPr>
        <w:t xml:space="preserve"> </w:t>
      </w:r>
      <w:r w:rsidRPr="00BF114F">
        <w:rPr>
          <w:color w:val="000000"/>
        </w:rPr>
        <w:t xml:space="preserve">в форме электронного документа, </w:t>
      </w:r>
      <w:r w:rsidRPr="00BF114F">
        <w:rPr>
          <w:color w:val="000000"/>
        </w:rPr>
        <w:lastRenderedPageBreak/>
        <w:t>и в письменной форме по почтовому адресу, указанному в обращении, поступившем в многофункциональный центр</w:t>
      </w:r>
      <w:r w:rsidRPr="00BF114F" w:rsidDel="006864D0">
        <w:rPr>
          <w:color w:val="000000"/>
        </w:rPr>
        <w:t xml:space="preserve"> </w:t>
      </w:r>
      <w:r w:rsidRPr="00BF114F">
        <w:rPr>
          <w:color w:val="000000"/>
        </w:rPr>
        <w:t>в письменной форме.</w:t>
      </w:r>
      <w:proofErr w:type="gramEnd"/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BF114F">
        <w:rPr>
          <w:b/>
          <w:color w:val="000000"/>
        </w:rPr>
        <w:t>Прием  документов на бумажном носителе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rPr>
          <w:b/>
          <w:i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6.3. Прием Заявителей для приема документов для предоставления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Работник многофункционального центра</w:t>
      </w:r>
      <w:r w:rsidRPr="00BF114F" w:rsidDel="006864D0">
        <w:rPr>
          <w:color w:val="000000"/>
        </w:rPr>
        <w:t xml:space="preserve"> </w:t>
      </w:r>
      <w:r w:rsidRPr="00BF114F">
        <w:rPr>
          <w:color w:val="000000"/>
        </w:rPr>
        <w:t>осуществляет следующие действия: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проверяет полномочия Представителя заявителя (в случае обращения Представителя заявителя);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проверяет и принимает пакет документов, указанный  в п. 2.8;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сверяет с оригиналами и заверяет копии документов в установленном порядке; 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b/>
          <w:color w:val="000000"/>
        </w:rPr>
      </w:pPr>
      <w:r w:rsidRPr="00BF114F">
        <w:rPr>
          <w:color w:val="000000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proofErr w:type="gramStart"/>
      <w:r w:rsidRPr="00BF114F">
        <w:rPr>
          <w:color w:val="000000"/>
        </w:rPr>
        <w:t>составляет опись документов для передачи в Администрацию способом, согласно заключенным соглашениям о взаимодействии заключенным между Администрацией и многофункциональным центром в порядке, утвержденном Постановлением № 797 от 27 сентября 2011 года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органов государственной власти субъектов Российской Федерации, органами местного самоуправления или в случаях</w:t>
      </w:r>
      <w:proofErr w:type="gramEnd"/>
      <w:r w:rsidRPr="00BF114F">
        <w:rPr>
          <w:color w:val="000000"/>
        </w:rPr>
        <w:t xml:space="preserve">, </w:t>
      </w:r>
      <w:proofErr w:type="gramStart"/>
      <w:r w:rsidRPr="00BF114F">
        <w:rPr>
          <w:color w:val="000000"/>
        </w:rPr>
        <w:t>установленных</w:t>
      </w:r>
      <w:proofErr w:type="gramEnd"/>
      <w:r w:rsidRPr="00BF114F">
        <w:rPr>
          <w:color w:val="000000"/>
        </w:rPr>
        <w:t xml:space="preserve"> законодательством Российской Федерации, публично-правовыми компаниями» (далее – Постановление № 797).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Порядок и сроки передачи Администрацией таких документов в многофункциональный центр</w:t>
      </w:r>
      <w:r w:rsidRPr="00BF114F" w:rsidDel="006864D0">
        <w:rPr>
          <w:color w:val="000000"/>
        </w:rPr>
        <w:t xml:space="preserve"> </w:t>
      </w:r>
      <w:r w:rsidRPr="00BF114F">
        <w:rPr>
          <w:color w:val="000000"/>
        </w:rPr>
        <w:t xml:space="preserve">определяются соглашением о взаимодействии, заключенным ими в порядке, установленном </w:t>
      </w:r>
      <w:hyperlink r:id="rId19" w:history="1">
        <w:r w:rsidRPr="00BF114F">
          <w:rPr>
            <w:color w:val="000000"/>
          </w:rPr>
          <w:t>Постановлением</w:t>
        </w:r>
      </w:hyperlink>
      <w:r w:rsidRPr="00BF114F">
        <w:rPr>
          <w:color w:val="000000"/>
        </w:rPr>
        <w:t xml:space="preserve"> № 797.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BF114F">
        <w:rPr>
          <w:b/>
          <w:color w:val="000000"/>
        </w:rPr>
        <w:t>Выдача заявителю результата предоставления муниципальной услуги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 xml:space="preserve">6.4. </w:t>
      </w:r>
      <w:proofErr w:type="gramStart"/>
      <w:r w:rsidRPr="00BF114F">
        <w:rPr>
          <w:color w:val="000000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</w:t>
      </w:r>
      <w:proofErr w:type="gramEnd"/>
      <w:r w:rsidRPr="00BF114F">
        <w:rPr>
          <w:color w:val="000000"/>
        </w:rPr>
        <w:t>, Администрация передает документы в многофункциональный центр</w:t>
      </w:r>
      <w:r w:rsidRPr="00BF114F" w:rsidDel="006864D0">
        <w:rPr>
          <w:color w:val="000000"/>
        </w:rPr>
        <w:t xml:space="preserve"> </w:t>
      </w:r>
      <w:r w:rsidRPr="00BF114F">
        <w:rPr>
          <w:color w:val="000000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Администрацией и многофункциональным центром в порядке, утвержденном Постановлением № 797. 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Порядок и сроки передачи Администрацией таких документов в многофункциональный центр</w:t>
      </w:r>
      <w:r w:rsidRPr="00BF114F" w:rsidDel="006864D0">
        <w:rPr>
          <w:color w:val="000000"/>
        </w:rPr>
        <w:t xml:space="preserve"> </w:t>
      </w:r>
      <w:r w:rsidRPr="00BF114F">
        <w:rPr>
          <w:color w:val="000000"/>
        </w:rPr>
        <w:t xml:space="preserve">определяются соглашением о взаимодействии, заключенным ими в порядке, установленном </w:t>
      </w:r>
      <w:hyperlink r:id="rId20" w:history="1">
        <w:r w:rsidRPr="00BF114F">
          <w:rPr>
            <w:color w:val="000000"/>
          </w:rPr>
          <w:t>Постановлением</w:t>
        </w:r>
      </w:hyperlink>
      <w:r w:rsidRPr="00BF114F">
        <w:rPr>
          <w:color w:val="000000"/>
        </w:rPr>
        <w:t xml:space="preserve"> № 797.</w:t>
      </w: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6.5.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Работник многофункционального центра</w:t>
      </w:r>
      <w:r w:rsidRPr="00BF114F" w:rsidDel="006864D0">
        <w:rPr>
          <w:color w:val="000000"/>
        </w:rPr>
        <w:t xml:space="preserve"> </w:t>
      </w:r>
      <w:r w:rsidRPr="00BF114F">
        <w:rPr>
          <w:color w:val="000000"/>
        </w:rPr>
        <w:t>осуществляет следующие действия: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проверяет полномочия Представителя заявителя (в случае обращения Представителя заявителя);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определяет статус исполнения заявления заявителя в ГИС;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lastRenderedPageBreak/>
        <w:t>в случае рассмотрения заявления на бумажном носителе в Администрации, специалист многофункционального центра выдает результат муниципальной услуги на бумажном носителе, полученный от Администрации в порядке, определенном соглашением о взаимодействии, заключенным между многофункциональным центром и Администрацией.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proofErr w:type="gramStart"/>
      <w:r w:rsidRPr="00BF114F">
        <w:rPr>
          <w:color w:val="000000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  <w:r w:rsidRPr="00BF114F">
        <w:rPr>
          <w:color w:val="000000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b/>
          <w:color w:val="000000"/>
        </w:rPr>
      </w:pPr>
      <w:r w:rsidRPr="00BF114F">
        <w:rPr>
          <w:color w:val="000000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BF114F" w:rsidRPr="00BF114F" w:rsidRDefault="00BF114F" w:rsidP="00BF114F">
      <w:pPr>
        <w:tabs>
          <w:tab w:val="left" w:pos="7920"/>
        </w:tabs>
        <w:ind w:firstLine="709"/>
        <w:jc w:val="both"/>
        <w:rPr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BF114F" w:rsidRPr="00BF114F" w:rsidRDefault="00BF114F" w:rsidP="00BF114F">
      <w:pPr>
        <w:autoSpaceDE w:val="0"/>
        <w:autoSpaceDN w:val="0"/>
        <w:adjustRightInd w:val="0"/>
        <w:jc w:val="both"/>
        <w:rPr>
          <w:color w:val="000000"/>
        </w:rPr>
      </w:pPr>
      <w:r w:rsidRPr="00BF114F">
        <w:rPr>
          <w:b/>
          <w:color w:val="000000"/>
        </w:rPr>
        <w:lastRenderedPageBreak/>
        <w:t xml:space="preserve">                                                                                                                                         </w:t>
      </w:r>
      <w:r w:rsidRPr="00BF114F">
        <w:rPr>
          <w:bCs/>
          <w:color w:val="000000"/>
        </w:rPr>
        <w:t>Приложение № 1</w:t>
      </w:r>
    </w:p>
    <w:p w:rsidR="00BF114F" w:rsidRPr="00BF114F" w:rsidRDefault="00BF114F" w:rsidP="00BF114F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BF114F">
        <w:rPr>
          <w:color w:val="000000"/>
        </w:rPr>
        <w:t>к Административному регламенту</w:t>
      </w:r>
    </w:p>
    <w:p w:rsidR="00BF114F" w:rsidRPr="00BF114F" w:rsidRDefault="00BF114F" w:rsidP="00BF114F">
      <w:pPr>
        <w:widowControl w:val="0"/>
        <w:tabs>
          <w:tab w:val="left" w:pos="0"/>
        </w:tabs>
        <w:ind w:left="3969" w:right="-1" w:firstLine="567"/>
        <w:contextualSpacing/>
        <w:rPr>
          <w:color w:val="000000"/>
        </w:rPr>
      </w:pPr>
      <w:r w:rsidRPr="00BF114F">
        <w:rPr>
          <w:color w:val="000000"/>
        </w:rPr>
        <w:t xml:space="preserve">               по предоставлению  муниципальной  услуги</w:t>
      </w:r>
    </w:p>
    <w:p w:rsidR="00BF114F" w:rsidRPr="00BF114F" w:rsidRDefault="00BF114F" w:rsidP="00BF114F">
      <w:pPr>
        <w:tabs>
          <w:tab w:val="left" w:pos="7920"/>
        </w:tabs>
        <w:rPr>
          <w:color w:val="000000"/>
          <w:sz w:val="28"/>
          <w:szCs w:val="28"/>
        </w:rPr>
      </w:pPr>
    </w:p>
    <w:p w:rsidR="00BF114F" w:rsidRPr="00BF114F" w:rsidRDefault="00BF114F" w:rsidP="00BF114F">
      <w:pPr>
        <w:tabs>
          <w:tab w:val="left" w:pos="7920"/>
        </w:tabs>
        <w:ind w:left="3969" w:firstLine="709"/>
        <w:jc w:val="right"/>
        <w:rPr>
          <w:bCs/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BF114F">
        <w:rPr>
          <w:b/>
          <w:bCs/>
          <w:color w:val="000000"/>
          <w:sz w:val="28"/>
          <w:szCs w:val="28"/>
        </w:rPr>
        <w:t xml:space="preserve">Форма решения о предоставлении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BF114F">
        <w:rPr>
          <w:b/>
          <w:bCs/>
          <w:color w:val="000000"/>
          <w:sz w:val="28"/>
          <w:szCs w:val="28"/>
        </w:rPr>
        <w:t xml:space="preserve"> муниципальной услуги</w:t>
      </w:r>
    </w:p>
    <w:p w:rsidR="00BF114F" w:rsidRPr="00BF114F" w:rsidRDefault="00BF114F" w:rsidP="00BF114F">
      <w:pPr>
        <w:rPr>
          <w:b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40"/>
        <w:gridCol w:w="2301"/>
        <w:gridCol w:w="5813"/>
      </w:tblGrid>
      <w:tr w:rsidR="00BF114F" w:rsidRPr="00BF114F" w:rsidTr="00891F38">
        <w:tc>
          <w:tcPr>
            <w:tcW w:w="1879" w:type="dxa"/>
            <w:shd w:val="clear" w:color="auto" w:fill="auto"/>
          </w:tcPr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bookmarkStart w:id="0" w:name="_Hlk76508777"/>
          </w:p>
        </w:tc>
        <w:tc>
          <w:tcPr>
            <w:tcW w:w="2492" w:type="dxa"/>
          </w:tcPr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908" w:type="dxa"/>
            <w:shd w:val="clear" w:color="auto" w:fill="auto"/>
          </w:tcPr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BF114F">
              <w:rPr>
                <w:rFonts w:eastAsia="Calibri"/>
                <w:bCs/>
                <w:color w:val="000000"/>
                <w:lang w:eastAsia="en-US"/>
              </w:rPr>
              <w:t>Кому _________________________________</w:t>
            </w:r>
          </w:p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BF114F">
              <w:rPr>
                <w:rFonts w:eastAsia="Calibri"/>
                <w:bCs/>
                <w:color w:val="000000"/>
                <w:lang w:eastAsia="en-US"/>
              </w:rPr>
              <w:t xml:space="preserve">                            </w:t>
            </w:r>
            <w:r w:rsidRPr="00BF114F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(фамилия, имя, отчество)</w:t>
            </w:r>
          </w:p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BF114F">
              <w:rPr>
                <w:rFonts w:eastAsia="Calibri"/>
                <w:bCs/>
                <w:color w:val="000000"/>
                <w:lang w:eastAsia="en-US"/>
              </w:rPr>
              <w:t>______________________________________</w:t>
            </w:r>
          </w:p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BF114F">
              <w:rPr>
                <w:rFonts w:eastAsia="Calibri"/>
                <w:bCs/>
                <w:color w:val="000000"/>
                <w:lang w:eastAsia="en-US"/>
              </w:rPr>
              <w:t xml:space="preserve">                                     </w:t>
            </w:r>
          </w:p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BF114F">
              <w:rPr>
                <w:rFonts w:eastAsia="Calibri"/>
                <w:bCs/>
                <w:color w:val="000000"/>
                <w:lang w:eastAsia="en-US"/>
              </w:rPr>
              <w:t xml:space="preserve"> ______________________________________</w:t>
            </w:r>
          </w:p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BF114F">
              <w:rPr>
                <w:rFonts w:eastAsia="Calibri"/>
                <w:bCs/>
                <w:color w:val="000000"/>
                <w:lang w:eastAsia="en-US"/>
              </w:rPr>
              <w:t xml:space="preserve">                 </w:t>
            </w:r>
            <w:r w:rsidRPr="00BF114F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(телефон и адрес электронной почты)</w:t>
            </w:r>
          </w:p>
          <w:p w:rsidR="00BF114F" w:rsidRPr="00BF114F" w:rsidRDefault="00BF114F" w:rsidP="00BF114F">
            <w:pPr>
              <w:ind w:right="-141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F114F" w:rsidRPr="00BF114F" w:rsidRDefault="00BF114F" w:rsidP="00BF114F">
      <w:pPr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РЕШЕНИЕ</w:t>
      </w:r>
    </w:p>
    <w:p w:rsidR="00BF114F" w:rsidRPr="00BF114F" w:rsidRDefault="00BF114F" w:rsidP="00BF114F">
      <w:pPr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 xml:space="preserve">о предоставлении жилого помещения  </w:t>
      </w:r>
    </w:p>
    <w:p w:rsidR="00BF114F" w:rsidRPr="00BF114F" w:rsidRDefault="00BF114F" w:rsidP="00BF114F">
      <w:pPr>
        <w:rPr>
          <w:bCs/>
          <w:color w:val="000000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601"/>
        <w:gridCol w:w="5038"/>
      </w:tblGrid>
      <w:tr w:rsidR="00BF114F" w:rsidRPr="00BF114F" w:rsidTr="00891F38">
        <w:tc>
          <w:tcPr>
            <w:tcW w:w="4601" w:type="dxa"/>
            <w:shd w:val="clear" w:color="auto" w:fill="auto"/>
          </w:tcPr>
          <w:p w:rsidR="00BF114F" w:rsidRPr="00BF114F" w:rsidRDefault="00BF114F" w:rsidP="00BF114F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F114F">
              <w:rPr>
                <w:rFonts w:eastAsia="Calibri"/>
                <w:bCs/>
                <w:color w:val="000000"/>
                <w:lang w:eastAsia="en-US"/>
              </w:rPr>
              <w:t>Дата _</w:t>
            </w:r>
            <w:r w:rsidRPr="00BF114F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__________</w:t>
            </w:r>
          </w:p>
          <w:p w:rsidR="00BF114F" w:rsidRPr="00BF114F" w:rsidRDefault="00BF114F" w:rsidP="00BF114F">
            <w:pPr>
              <w:rPr>
                <w:rFonts w:eastAsia="Calibri"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038" w:type="dxa"/>
            <w:shd w:val="clear" w:color="auto" w:fill="auto"/>
          </w:tcPr>
          <w:p w:rsidR="00BF114F" w:rsidRPr="00BF114F" w:rsidRDefault="00BF114F" w:rsidP="00BF114F">
            <w:pPr>
              <w:jc w:val="right"/>
              <w:rPr>
                <w:rFonts w:eastAsia="Calibri"/>
                <w:bCs/>
                <w:color w:val="000000"/>
                <w:lang w:eastAsia="en-US"/>
              </w:rPr>
            </w:pPr>
            <w:r w:rsidRPr="00BF114F">
              <w:rPr>
                <w:rFonts w:eastAsia="Calibri"/>
                <w:bCs/>
                <w:color w:val="000000"/>
                <w:lang w:eastAsia="en-US"/>
              </w:rPr>
              <w:t>№ ________</w:t>
            </w:r>
          </w:p>
        </w:tc>
      </w:tr>
      <w:bookmarkEnd w:id="0"/>
    </w:tbl>
    <w:p w:rsidR="00BF114F" w:rsidRPr="00BF114F" w:rsidRDefault="00BF114F" w:rsidP="00BF114F">
      <w:pPr>
        <w:rPr>
          <w:bCs/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autoSpaceDE w:val="0"/>
        <w:autoSpaceDN w:val="0"/>
        <w:ind w:firstLine="567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По результатам рассмотрения заявления от _________ № ______ </w:t>
      </w:r>
      <w:r w:rsidRPr="00BF114F">
        <w:rPr>
          <w:bCs/>
          <w:color w:val="000000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BF114F" w:rsidRPr="00BF114F" w:rsidRDefault="00BF114F" w:rsidP="00BF114F">
      <w:pPr>
        <w:widowControl w:val="0"/>
        <w:autoSpaceDE w:val="0"/>
        <w:autoSpaceDN w:val="0"/>
        <w:ind w:firstLine="567"/>
        <w:jc w:val="center"/>
        <w:rPr>
          <w:bCs/>
          <w:color w:val="000000"/>
          <w:sz w:val="28"/>
          <w:szCs w:val="28"/>
        </w:rPr>
      </w:pPr>
      <w:r w:rsidRPr="00BF114F">
        <w:rPr>
          <w:bCs/>
          <w:color w:val="000000"/>
          <w:sz w:val="28"/>
          <w:szCs w:val="28"/>
        </w:rPr>
        <w:t xml:space="preserve">_________________________________________________________________                                                                                                          </w:t>
      </w:r>
      <w:r w:rsidRPr="00BF114F">
        <w:rPr>
          <w:bCs/>
          <w:i/>
          <w:color w:val="000000"/>
          <w:sz w:val="18"/>
          <w:szCs w:val="18"/>
        </w:rPr>
        <w:t>ФИО заявителя</w:t>
      </w:r>
    </w:p>
    <w:p w:rsidR="00BF114F" w:rsidRPr="00BF114F" w:rsidRDefault="00BF114F" w:rsidP="00BF114F">
      <w:pPr>
        <w:widowControl w:val="0"/>
        <w:autoSpaceDE w:val="0"/>
        <w:autoSpaceDN w:val="0"/>
        <w:jc w:val="both"/>
        <w:rPr>
          <w:bCs/>
          <w:color w:val="000000"/>
        </w:rPr>
      </w:pPr>
      <w:r w:rsidRPr="00BF114F">
        <w:rPr>
          <w:bCs/>
          <w:color w:val="000000"/>
        </w:rPr>
        <w:t>и совместно проживающим с ним членам семьи:</w:t>
      </w:r>
    </w:p>
    <w:p w:rsidR="00BF114F" w:rsidRPr="00BF114F" w:rsidRDefault="00BF114F" w:rsidP="00BF114F">
      <w:pPr>
        <w:widowControl w:val="0"/>
        <w:autoSpaceDE w:val="0"/>
        <w:autoSpaceDN w:val="0"/>
        <w:ind w:firstLine="567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1. ____________________________________________________________ </w:t>
      </w:r>
    </w:p>
    <w:p w:rsidR="00BF114F" w:rsidRPr="00BF114F" w:rsidRDefault="00BF114F" w:rsidP="00BF114F">
      <w:pPr>
        <w:widowControl w:val="0"/>
        <w:autoSpaceDE w:val="0"/>
        <w:autoSpaceDN w:val="0"/>
        <w:ind w:firstLine="567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2._____________________________________________________________ </w:t>
      </w:r>
    </w:p>
    <w:p w:rsidR="00BF114F" w:rsidRPr="00BF114F" w:rsidRDefault="00BF114F" w:rsidP="00BF114F">
      <w:pPr>
        <w:widowControl w:val="0"/>
        <w:autoSpaceDE w:val="0"/>
        <w:autoSpaceDN w:val="0"/>
        <w:ind w:firstLine="567"/>
        <w:jc w:val="both"/>
        <w:rPr>
          <w:bCs/>
          <w:color w:val="000000"/>
        </w:rPr>
      </w:pPr>
      <w:r w:rsidRPr="00BF114F">
        <w:rPr>
          <w:bCs/>
          <w:color w:val="000000"/>
        </w:rPr>
        <w:t xml:space="preserve">3._____________________________________________________________ </w:t>
      </w:r>
    </w:p>
    <w:p w:rsidR="00BF114F" w:rsidRPr="00BF114F" w:rsidRDefault="00BF114F" w:rsidP="00BF114F">
      <w:pPr>
        <w:widowControl w:val="0"/>
        <w:autoSpaceDE w:val="0"/>
        <w:autoSpaceDN w:val="0"/>
        <w:ind w:firstLine="567"/>
        <w:jc w:val="both"/>
        <w:rPr>
          <w:bCs/>
          <w:color w:val="000000"/>
          <w:sz w:val="28"/>
          <w:szCs w:val="28"/>
        </w:rPr>
      </w:pPr>
      <w:r w:rsidRPr="00BF114F">
        <w:rPr>
          <w:bCs/>
          <w:color w:val="000000"/>
        </w:rPr>
        <w:t>4.___________________________________</w:t>
      </w:r>
      <w:r w:rsidRPr="00BF114F">
        <w:rPr>
          <w:bCs/>
          <w:color w:val="000000"/>
          <w:sz w:val="28"/>
          <w:szCs w:val="28"/>
        </w:rPr>
        <w:t xml:space="preserve">__________________________ 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6350"/>
      </w:tblGrid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200" w:type="dxa"/>
            <w:gridSpan w:val="2"/>
          </w:tcPr>
          <w:p w:rsidR="00BF114F" w:rsidRPr="00BF114F" w:rsidRDefault="00BF114F" w:rsidP="00BF114F">
            <w:pPr>
              <w:widowControl w:val="0"/>
              <w:autoSpaceDE w:val="0"/>
              <w:autoSpaceDN w:val="0"/>
              <w:ind w:left="-14" w:firstLine="567"/>
              <w:jc w:val="center"/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Сведения о жилом помещении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850" w:type="dxa"/>
          </w:tcPr>
          <w:p w:rsidR="00BF114F" w:rsidRPr="00BF114F" w:rsidRDefault="00BF114F" w:rsidP="00BF114F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BF114F">
              <w:rPr>
                <w:rFonts w:eastAsia="Calibri"/>
                <w:bCs/>
                <w:color w:val="000000"/>
              </w:rPr>
              <w:t>Адрес</w:t>
            </w:r>
          </w:p>
        </w:tc>
        <w:tc>
          <w:tcPr>
            <w:tcW w:w="6350" w:type="dxa"/>
            <w:shd w:val="clear" w:color="auto" w:fill="auto"/>
          </w:tcPr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850" w:type="dxa"/>
          </w:tcPr>
          <w:p w:rsidR="00BF114F" w:rsidRPr="00BF114F" w:rsidRDefault="00BF114F" w:rsidP="00BF114F">
            <w:pPr>
              <w:spacing w:line="276" w:lineRule="auto"/>
              <w:ind w:left="-14"/>
              <w:rPr>
                <w:rFonts w:eastAsia="Calibri"/>
                <w:bCs/>
                <w:color w:val="000000"/>
              </w:rPr>
            </w:pPr>
            <w:r w:rsidRPr="00BF114F">
              <w:rPr>
                <w:rFonts w:eastAsia="Calibri"/>
                <w:bCs/>
                <w:color w:val="000000"/>
              </w:rPr>
              <w:t>Количество комнат</w:t>
            </w:r>
          </w:p>
        </w:tc>
        <w:tc>
          <w:tcPr>
            <w:tcW w:w="6350" w:type="dxa"/>
            <w:shd w:val="clear" w:color="auto" w:fill="auto"/>
          </w:tcPr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850" w:type="dxa"/>
          </w:tcPr>
          <w:p w:rsidR="00BF114F" w:rsidRPr="00BF114F" w:rsidRDefault="00BF114F" w:rsidP="00BF114F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BF114F">
              <w:rPr>
                <w:rFonts w:eastAsia="Calibri"/>
                <w:bCs/>
                <w:color w:val="000000"/>
              </w:rPr>
              <w:t>Общая площадь</w:t>
            </w:r>
          </w:p>
          <w:p w:rsidR="00BF114F" w:rsidRPr="00BF114F" w:rsidRDefault="00BF114F" w:rsidP="00BF114F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BF114F">
              <w:rPr>
                <w:rFonts w:eastAsia="Calibri"/>
                <w:bCs/>
                <w:color w:val="000000"/>
              </w:rPr>
              <w:t>Жилая площадь</w:t>
            </w:r>
          </w:p>
        </w:tc>
        <w:tc>
          <w:tcPr>
            <w:tcW w:w="6350" w:type="dxa"/>
            <w:shd w:val="clear" w:color="auto" w:fill="auto"/>
          </w:tcPr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</w:tbl>
    <w:p w:rsidR="00BF114F" w:rsidRPr="00BF114F" w:rsidRDefault="00BF114F" w:rsidP="00BF114F">
      <w:pPr>
        <w:spacing w:line="276" w:lineRule="auto"/>
        <w:jc w:val="both"/>
        <w:rPr>
          <w:rFonts w:eastAsia="Calibri"/>
          <w:bCs/>
          <w:color w:val="000000"/>
        </w:rPr>
      </w:pPr>
    </w:p>
    <w:p w:rsidR="00BF114F" w:rsidRPr="00BF114F" w:rsidRDefault="00BF114F" w:rsidP="00BF114F">
      <w:pPr>
        <w:spacing w:line="276" w:lineRule="auto"/>
        <w:jc w:val="both"/>
        <w:rPr>
          <w:rFonts w:eastAsia="Calibri"/>
          <w:bCs/>
          <w:color w:val="000000"/>
        </w:rPr>
      </w:pPr>
      <w:r w:rsidRPr="00BF114F">
        <w:rPr>
          <w:rFonts w:eastAsia="Calibri"/>
          <w:bCs/>
          <w:color w:val="000000"/>
        </w:rPr>
        <w:t>____________________________________             ___________            ________________________</w:t>
      </w:r>
    </w:p>
    <w:p w:rsidR="00BF114F" w:rsidRPr="00BF114F" w:rsidRDefault="00BF114F" w:rsidP="00BF114F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proofErr w:type="gramStart"/>
      <w:r w:rsidRPr="00BF114F">
        <w:rPr>
          <w:rFonts w:eastAsia="Calibri"/>
          <w:bCs/>
          <w:color w:val="000000"/>
        </w:rPr>
        <w:t>(должность                                                         (подпись)                    (расшифровка подписи)</w:t>
      </w:r>
      <w:proofErr w:type="gramEnd"/>
    </w:p>
    <w:p w:rsidR="00BF114F" w:rsidRPr="00BF114F" w:rsidRDefault="00BF114F" w:rsidP="00BF114F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r w:rsidRPr="00BF114F">
        <w:rPr>
          <w:rFonts w:eastAsia="Calibri"/>
          <w:bCs/>
          <w:color w:val="000000"/>
        </w:rPr>
        <w:t xml:space="preserve">сотрудника органа власти, </w:t>
      </w:r>
    </w:p>
    <w:p w:rsidR="00BF114F" w:rsidRPr="00BF114F" w:rsidRDefault="00BF114F" w:rsidP="00BF114F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proofErr w:type="gramStart"/>
      <w:r w:rsidRPr="00BF114F">
        <w:rPr>
          <w:rFonts w:eastAsia="Calibri"/>
          <w:bCs/>
          <w:color w:val="000000"/>
        </w:rPr>
        <w:t>принявшего</w:t>
      </w:r>
      <w:proofErr w:type="gramEnd"/>
      <w:r w:rsidRPr="00BF114F">
        <w:rPr>
          <w:rFonts w:eastAsia="Calibri"/>
          <w:bCs/>
          <w:color w:val="000000"/>
        </w:rPr>
        <w:t xml:space="preserve"> решение)</w:t>
      </w:r>
    </w:p>
    <w:p w:rsidR="00BF114F" w:rsidRPr="00BF114F" w:rsidRDefault="00BF114F" w:rsidP="00BF114F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r w:rsidRPr="00BF114F">
        <w:rPr>
          <w:rFonts w:eastAsia="Calibri"/>
          <w:bCs/>
          <w:color w:val="000000"/>
        </w:rPr>
        <w:t xml:space="preserve"> </w:t>
      </w:r>
    </w:p>
    <w:p w:rsidR="00BF114F" w:rsidRPr="00BF114F" w:rsidRDefault="00BF114F" w:rsidP="00BF114F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r w:rsidRPr="00BF114F">
        <w:rPr>
          <w:rFonts w:eastAsia="Calibri"/>
          <w:bCs/>
          <w:color w:val="000000"/>
        </w:rPr>
        <w:lastRenderedPageBreak/>
        <w:t>«__»  _______________ 20__ г.</w:t>
      </w:r>
    </w:p>
    <w:p w:rsidR="00BF114F" w:rsidRPr="00BF114F" w:rsidRDefault="00BF114F" w:rsidP="00BF114F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BF114F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BF114F" w:rsidRPr="00BF114F" w:rsidRDefault="00BF114F" w:rsidP="00BF114F">
      <w:pPr>
        <w:spacing w:line="276" w:lineRule="auto"/>
        <w:ind w:firstLine="709"/>
        <w:jc w:val="both"/>
        <w:rPr>
          <w:rFonts w:eastAsia="Calibri"/>
          <w:bCs/>
          <w:color w:val="000000"/>
        </w:rPr>
      </w:pPr>
      <w:r w:rsidRPr="00BF114F">
        <w:rPr>
          <w:rFonts w:eastAsia="Calibri"/>
          <w:bCs/>
          <w:color w:val="000000"/>
        </w:rPr>
        <w:t>М.П.</w:t>
      </w:r>
    </w:p>
    <w:p w:rsidR="00BF114F" w:rsidRPr="00BF114F" w:rsidRDefault="00BF114F" w:rsidP="00BF114F">
      <w:pPr>
        <w:spacing w:before="240" w:after="60"/>
        <w:outlineLvl w:val="0"/>
        <w:rPr>
          <w:bCs/>
          <w:iCs/>
          <w:color w:val="000000"/>
          <w:kern w:val="28"/>
          <w:sz w:val="28"/>
          <w:szCs w:val="28"/>
          <w:lang w:eastAsia="x-none"/>
        </w:rPr>
      </w:pPr>
      <w:bookmarkStart w:id="1" w:name="_Hlk76509030"/>
      <w:r w:rsidRPr="00BF114F">
        <w:rPr>
          <w:bCs/>
          <w:iCs/>
          <w:color w:val="000000"/>
          <w:kern w:val="28"/>
          <w:sz w:val="28"/>
          <w:szCs w:val="28"/>
          <w:lang w:eastAsia="x-none"/>
        </w:rPr>
        <w:t xml:space="preserve">                                                                               </w:t>
      </w:r>
    </w:p>
    <w:p w:rsidR="00BF114F" w:rsidRPr="00BF114F" w:rsidRDefault="00BF114F" w:rsidP="00BF114F">
      <w:pPr>
        <w:spacing w:before="240" w:after="60"/>
        <w:outlineLvl w:val="0"/>
        <w:rPr>
          <w:bCs/>
          <w:iCs/>
          <w:color w:val="000000"/>
          <w:kern w:val="28"/>
          <w:lang w:val="x-none" w:eastAsia="x-none"/>
        </w:rPr>
      </w:pPr>
      <w:r w:rsidRPr="00BF114F">
        <w:rPr>
          <w:bCs/>
          <w:iCs/>
          <w:color w:val="000000"/>
          <w:kern w:val="28"/>
          <w:sz w:val="28"/>
          <w:szCs w:val="28"/>
          <w:lang w:eastAsia="x-none"/>
        </w:rPr>
        <w:t xml:space="preserve">                                                                                                                    </w:t>
      </w:r>
      <w:r w:rsidRPr="00BF114F">
        <w:rPr>
          <w:bCs/>
          <w:iCs/>
          <w:color w:val="000000"/>
          <w:kern w:val="28"/>
          <w:lang w:val="x-none" w:eastAsia="x-none"/>
        </w:rPr>
        <w:t>Приложение № 2</w:t>
      </w:r>
    </w:p>
    <w:p w:rsidR="00BF114F" w:rsidRPr="00BF114F" w:rsidRDefault="00BF114F" w:rsidP="00BF114F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BF114F">
        <w:rPr>
          <w:color w:val="000000"/>
        </w:rPr>
        <w:t>к Административному регламенту</w:t>
      </w:r>
    </w:p>
    <w:p w:rsidR="00BF114F" w:rsidRPr="00BF114F" w:rsidRDefault="00BF114F" w:rsidP="00BF114F">
      <w:pPr>
        <w:widowControl w:val="0"/>
        <w:tabs>
          <w:tab w:val="left" w:pos="0"/>
        </w:tabs>
        <w:ind w:left="3969" w:right="-1" w:firstLine="567"/>
        <w:contextualSpacing/>
        <w:jc w:val="center"/>
        <w:rPr>
          <w:color w:val="000000"/>
        </w:rPr>
      </w:pPr>
      <w:r w:rsidRPr="00BF114F">
        <w:rPr>
          <w:color w:val="000000"/>
        </w:rPr>
        <w:t xml:space="preserve">               по предоставлению  муниципальной услуги</w:t>
      </w:r>
    </w:p>
    <w:p w:rsidR="00BF114F" w:rsidRPr="00BF114F" w:rsidRDefault="00BF114F" w:rsidP="00BF114F">
      <w:pPr>
        <w:widowControl w:val="0"/>
        <w:tabs>
          <w:tab w:val="left" w:pos="0"/>
          <w:tab w:val="left" w:pos="4076"/>
        </w:tabs>
        <w:ind w:right="-1"/>
        <w:contextualSpacing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  <w:tab w:val="left" w:pos="4076"/>
        </w:tabs>
        <w:ind w:right="-1" w:firstLine="567"/>
        <w:contextualSpacing/>
        <w:rPr>
          <w:color w:val="000000"/>
          <w:sz w:val="28"/>
          <w:szCs w:val="28"/>
        </w:rPr>
      </w:pPr>
    </w:p>
    <w:p w:rsidR="00BF114F" w:rsidRPr="00BF114F" w:rsidRDefault="00BF114F" w:rsidP="00BF114F">
      <w:pPr>
        <w:jc w:val="center"/>
        <w:rPr>
          <w:bCs/>
          <w:color w:val="000000"/>
          <w:sz w:val="28"/>
          <w:szCs w:val="28"/>
        </w:rPr>
      </w:pPr>
      <w:r w:rsidRPr="00BF114F">
        <w:rPr>
          <w:b/>
          <w:bCs/>
          <w:color w:val="000000"/>
          <w:sz w:val="28"/>
          <w:szCs w:val="28"/>
        </w:rPr>
        <w:t>Форма решения об отказе в приеме документов, необходимых для</w:t>
      </w:r>
      <w:r w:rsidRPr="00BF114F">
        <w:rPr>
          <w:b/>
          <w:bCs/>
          <w:color w:val="000000"/>
          <w:sz w:val="28"/>
          <w:szCs w:val="28"/>
        </w:rPr>
        <w:br/>
        <w:t>предоставления услуги/об отказе в предоставлении услуги</w:t>
      </w:r>
    </w:p>
    <w:p w:rsidR="00BF114F" w:rsidRPr="00BF114F" w:rsidRDefault="00BF114F" w:rsidP="00BF114F">
      <w:pPr>
        <w:ind w:left="7088" w:hanging="38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BF114F" w:rsidRPr="00BF114F" w:rsidRDefault="00BF114F" w:rsidP="00BF114F">
      <w:pPr>
        <w:ind w:firstLine="4678"/>
        <w:jc w:val="center"/>
        <w:rPr>
          <w:rFonts w:eastAsia="Calibri"/>
          <w:bCs/>
          <w:color w:val="000000"/>
          <w:lang w:eastAsia="en-US"/>
        </w:rPr>
      </w:pPr>
      <w:r w:rsidRPr="00BF114F">
        <w:rPr>
          <w:rFonts w:eastAsia="Calibri"/>
          <w:bCs/>
          <w:color w:val="000000"/>
          <w:lang w:eastAsia="en-US"/>
        </w:rPr>
        <w:t>Кому _________________________________</w:t>
      </w:r>
    </w:p>
    <w:p w:rsidR="00BF114F" w:rsidRPr="00BF114F" w:rsidRDefault="00BF114F" w:rsidP="00BF114F">
      <w:pPr>
        <w:ind w:firstLine="4678"/>
        <w:jc w:val="center"/>
        <w:rPr>
          <w:rFonts w:eastAsia="Calibri"/>
          <w:bCs/>
          <w:color w:val="000000"/>
          <w:sz w:val="18"/>
          <w:szCs w:val="18"/>
          <w:lang w:eastAsia="en-US"/>
        </w:rPr>
      </w:pPr>
      <w:r w:rsidRPr="00BF114F">
        <w:rPr>
          <w:rFonts w:eastAsia="Calibri"/>
          <w:bCs/>
          <w:color w:val="000000"/>
          <w:lang w:eastAsia="en-US"/>
        </w:rPr>
        <w:t xml:space="preserve">                 </w:t>
      </w:r>
      <w:r w:rsidRPr="00BF114F">
        <w:rPr>
          <w:rFonts w:eastAsia="Calibri"/>
          <w:bCs/>
          <w:color w:val="000000"/>
          <w:sz w:val="18"/>
          <w:szCs w:val="18"/>
          <w:lang w:eastAsia="en-US"/>
        </w:rPr>
        <w:t>(фамилия, имя, отчество)</w:t>
      </w:r>
    </w:p>
    <w:p w:rsidR="00BF114F" w:rsidRPr="00BF114F" w:rsidRDefault="00BF114F" w:rsidP="00BF114F">
      <w:pPr>
        <w:ind w:firstLine="4678"/>
        <w:jc w:val="center"/>
        <w:rPr>
          <w:rFonts w:eastAsia="Calibri"/>
          <w:bCs/>
          <w:color w:val="000000"/>
          <w:lang w:eastAsia="en-US"/>
        </w:rPr>
      </w:pPr>
      <w:r w:rsidRPr="00BF114F">
        <w:rPr>
          <w:rFonts w:eastAsia="Calibri"/>
          <w:bCs/>
          <w:color w:val="000000"/>
          <w:lang w:eastAsia="en-US"/>
        </w:rPr>
        <w:t>______________________________________</w:t>
      </w:r>
    </w:p>
    <w:p w:rsidR="00BF114F" w:rsidRPr="00BF114F" w:rsidRDefault="00BF114F" w:rsidP="00BF114F">
      <w:pPr>
        <w:ind w:firstLine="4678"/>
        <w:jc w:val="center"/>
        <w:rPr>
          <w:rFonts w:eastAsia="Calibri"/>
          <w:bCs/>
          <w:color w:val="000000"/>
          <w:lang w:eastAsia="en-US"/>
        </w:rPr>
      </w:pPr>
      <w:r w:rsidRPr="00BF114F">
        <w:rPr>
          <w:rFonts w:eastAsia="Calibri"/>
          <w:bCs/>
          <w:color w:val="000000"/>
          <w:lang w:eastAsia="en-US"/>
        </w:rPr>
        <w:t xml:space="preserve">                                     </w:t>
      </w:r>
    </w:p>
    <w:p w:rsidR="00BF114F" w:rsidRPr="00BF114F" w:rsidRDefault="00BF114F" w:rsidP="00BF114F">
      <w:pPr>
        <w:ind w:firstLine="4678"/>
        <w:jc w:val="center"/>
        <w:rPr>
          <w:rFonts w:eastAsia="Calibri"/>
          <w:bCs/>
          <w:color w:val="000000"/>
          <w:lang w:eastAsia="en-US"/>
        </w:rPr>
      </w:pPr>
      <w:r w:rsidRPr="00BF114F">
        <w:rPr>
          <w:rFonts w:eastAsia="Calibri"/>
          <w:bCs/>
          <w:color w:val="000000"/>
          <w:lang w:eastAsia="en-US"/>
        </w:rPr>
        <w:t xml:space="preserve"> ______________________________________</w:t>
      </w:r>
    </w:p>
    <w:p w:rsidR="00BF114F" w:rsidRPr="00BF114F" w:rsidRDefault="00BF114F" w:rsidP="00BF114F">
      <w:pPr>
        <w:ind w:firstLine="4678"/>
        <w:jc w:val="center"/>
        <w:rPr>
          <w:rFonts w:eastAsia="Calibri"/>
          <w:bCs/>
          <w:color w:val="000000"/>
          <w:sz w:val="18"/>
          <w:szCs w:val="18"/>
          <w:lang w:eastAsia="en-US"/>
        </w:rPr>
      </w:pPr>
      <w:r w:rsidRPr="00BF114F">
        <w:rPr>
          <w:rFonts w:eastAsia="Calibri"/>
          <w:bCs/>
          <w:color w:val="000000"/>
          <w:lang w:eastAsia="en-US"/>
        </w:rPr>
        <w:t xml:space="preserve">                 </w:t>
      </w:r>
      <w:r w:rsidRPr="00BF114F">
        <w:rPr>
          <w:rFonts w:eastAsia="Calibri"/>
          <w:bCs/>
          <w:color w:val="000000"/>
          <w:sz w:val="18"/>
          <w:szCs w:val="18"/>
          <w:lang w:eastAsia="en-US"/>
        </w:rPr>
        <w:t>(телефон и адрес электронной почты)</w:t>
      </w:r>
    </w:p>
    <w:p w:rsidR="00BF114F" w:rsidRPr="00BF114F" w:rsidRDefault="00BF114F" w:rsidP="00BF114F">
      <w:pPr>
        <w:jc w:val="center"/>
        <w:rPr>
          <w:rFonts w:eastAsia="Calibri"/>
          <w:bCs/>
          <w:color w:val="000000"/>
          <w:lang w:eastAsia="en-US"/>
        </w:rPr>
      </w:pPr>
    </w:p>
    <w:p w:rsidR="00BF114F" w:rsidRPr="00BF114F" w:rsidRDefault="00BF114F" w:rsidP="00BF114F">
      <w:pPr>
        <w:jc w:val="center"/>
        <w:rPr>
          <w:b/>
          <w:bCs/>
          <w:color w:val="000000"/>
        </w:rPr>
      </w:pPr>
      <w:r w:rsidRPr="00BF114F">
        <w:rPr>
          <w:b/>
          <w:bCs/>
          <w:color w:val="000000"/>
        </w:rPr>
        <w:t>РЕШЕНИЕ</w:t>
      </w:r>
    </w:p>
    <w:p w:rsidR="00BF114F" w:rsidRPr="00BF114F" w:rsidRDefault="00BF114F" w:rsidP="00BF114F">
      <w:pPr>
        <w:jc w:val="center"/>
        <w:rPr>
          <w:color w:val="000000"/>
        </w:rPr>
      </w:pPr>
      <w:r w:rsidRPr="00BF114F">
        <w:rPr>
          <w:b/>
          <w:bCs/>
          <w:color w:val="000000"/>
        </w:rPr>
        <w:t>об отказе в приеме документов, необходимых для предоставления услуги «Предоставление жилого помещения по договору социального найма»</w:t>
      </w:r>
      <w:r w:rsidRPr="00BF114F">
        <w:rPr>
          <w:b/>
          <w:bCs/>
          <w:color w:val="000000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BF114F" w:rsidRPr="00BF114F" w:rsidTr="00891F38">
        <w:tc>
          <w:tcPr>
            <w:tcW w:w="4601" w:type="dxa"/>
            <w:shd w:val="clear" w:color="auto" w:fill="auto"/>
          </w:tcPr>
          <w:p w:rsidR="00BF114F" w:rsidRPr="00BF114F" w:rsidRDefault="00BF114F" w:rsidP="00BF114F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BF114F">
              <w:rPr>
                <w:rFonts w:eastAsia="Calibri"/>
                <w:bCs/>
                <w:color w:val="000000"/>
                <w:lang w:eastAsia="en-US"/>
              </w:rPr>
              <w:t>Дата ____________</w:t>
            </w:r>
            <w:r w:rsidRPr="00BF114F">
              <w:rPr>
                <w:rFonts w:eastAsia="Calibri"/>
                <w:bCs/>
                <w:color w:val="000000"/>
                <w:u w:val="single"/>
                <w:lang w:eastAsia="en-US"/>
              </w:rPr>
              <w:t xml:space="preserve">    </w:t>
            </w:r>
            <w:r w:rsidRPr="00BF114F">
              <w:rPr>
                <w:rFonts w:eastAsia="Calibri"/>
                <w:bCs/>
                <w:color w:val="000000"/>
                <w:lang w:eastAsia="en-US"/>
              </w:rPr>
              <w:t xml:space="preserve">    </w:t>
            </w:r>
            <w:r w:rsidRPr="00BF114F">
              <w:rPr>
                <w:rFonts w:eastAsia="Calibri"/>
                <w:bCs/>
                <w:color w:val="000000"/>
                <w:u w:val="single"/>
                <w:lang w:eastAsia="en-US"/>
              </w:rPr>
              <w:t xml:space="preserve">     </w:t>
            </w:r>
            <w:r w:rsidRPr="00BF114F">
              <w:rPr>
                <w:rFonts w:eastAsia="Calibri"/>
                <w:bCs/>
                <w:color w:val="000000"/>
                <w:lang w:eastAsia="en-US"/>
              </w:rPr>
              <w:t xml:space="preserve">  </w:t>
            </w:r>
            <w:r w:rsidRPr="00BF114F">
              <w:rPr>
                <w:rFonts w:eastAsia="Calibri"/>
                <w:bCs/>
                <w:color w:val="000000"/>
                <w:u w:val="single"/>
                <w:lang w:eastAsia="en-US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</w:tcPr>
          <w:p w:rsidR="00BF114F" w:rsidRPr="00BF114F" w:rsidRDefault="00BF114F" w:rsidP="00BF114F">
            <w:pPr>
              <w:jc w:val="right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F114F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BF114F">
              <w:rPr>
                <w:rFonts w:eastAsia="Calibri"/>
                <w:bCs/>
                <w:color w:val="000000"/>
                <w:lang w:eastAsia="en-US"/>
              </w:rPr>
              <w:t>№</w:t>
            </w:r>
            <w:r w:rsidRPr="00BF114F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 xml:space="preserve"> _____________</w:t>
            </w:r>
          </w:p>
        </w:tc>
      </w:tr>
    </w:tbl>
    <w:p w:rsidR="00BF114F" w:rsidRPr="00BF114F" w:rsidRDefault="00BF114F" w:rsidP="00BF114F">
      <w:pPr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F114F">
        <w:rPr>
          <w:color w:val="000000"/>
        </w:rPr>
        <w:t>По результатам рассмотрения заявления от _________ № 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  <w:r w:rsidRPr="00BF114F">
        <w:rPr>
          <w:strike/>
          <w:color w:val="000000"/>
        </w:rPr>
        <w:t xml:space="preserve"> </w:t>
      </w:r>
    </w:p>
    <w:p w:rsidR="00BF114F" w:rsidRPr="00BF114F" w:rsidRDefault="00BF114F" w:rsidP="00BF114F">
      <w:pPr>
        <w:widowControl w:val="0"/>
        <w:tabs>
          <w:tab w:val="left" w:pos="567"/>
        </w:tabs>
        <w:rPr>
          <w:bCs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3932"/>
        <w:gridCol w:w="3443"/>
      </w:tblGrid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717" w:type="dxa"/>
          </w:tcPr>
          <w:p w:rsidR="00BF114F" w:rsidRPr="00BF114F" w:rsidRDefault="00BF114F" w:rsidP="00BF114F">
            <w:pPr>
              <w:widowControl w:val="0"/>
              <w:tabs>
                <w:tab w:val="left" w:pos="567"/>
              </w:tabs>
              <w:rPr>
                <w:b/>
                <w:bCs/>
                <w:color w:val="000000"/>
              </w:rPr>
            </w:pPr>
            <w:r w:rsidRPr="00BF114F">
              <w:rPr>
                <w:b/>
                <w:bCs/>
                <w:color w:val="000000"/>
              </w:rPr>
              <w:t>№ пункта административного регламента</w:t>
            </w:r>
          </w:p>
        </w:tc>
        <w:tc>
          <w:tcPr>
            <w:tcW w:w="4559" w:type="dxa"/>
            <w:shd w:val="clear" w:color="auto" w:fill="auto"/>
          </w:tcPr>
          <w:p w:rsidR="00BF114F" w:rsidRPr="00BF114F" w:rsidRDefault="00BF114F" w:rsidP="00BF114F">
            <w:pPr>
              <w:rPr>
                <w:b/>
                <w:bCs/>
                <w:color w:val="000000"/>
              </w:rPr>
            </w:pPr>
            <w:r w:rsidRPr="00BF114F">
              <w:rPr>
                <w:b/>
                <w:bCs/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1" w:type="dxa"/>
            <w:shd w:val="clear" w:color="auto" w:fill="auto"/>
          </w:tcPr>
          <w:p w:rsidR="00BF114F" w:rsidRPr="00BF114F" w:rsidRDefault="00BF114F" w:rsidP="00BF114F">
            <w:pPr>
              <w:rPr>
                <w:b/>
                <w:bCs/>
                <w:color w:val="000000"/>
              </w:rPr>
            </w:pPr>
            <w:r w:rsidRPr="00BF114F">
              <w:rPr>
                <w:b/>
                <w:bCs/>
                <w:color w:val="000000"/>
              </w:rPr>
              <w:t>Разъяснение причин отказа в предоставлении услуги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717" w:type="dxa"/>
          </w:tcPr>
          <w:p w:rsidR="00BF114F" w:rsidRPr="00BF114F" w:rsidRDefault="00BF114F" w:rsidP="00BF114F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911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717" w:type="dxa"/>
          </w:tcPr>
          <w:p w:rsidR="00BF114F" w:rsidRPr="00BF114F" w:rsidRDefault="00BF114F" w:rsidP="00BF114F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911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Указываются основания такого вывода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717" w:type="dxa"/>
          </w:tcPr>
          <w:p w:rsidR="00BF114F" w:rsidRPr="00BF114F" w:rsidRDefault="00BF114F" w:rsidP="00BF114F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Представление неполного комплекта документов</w:t>
            </w:r>
          </w:p>
        </w:tc>
        <w:tc>
          <w:tcPr>
            <w:tcW w:w="3911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717" w:type="dxa"/>
          </w:tcPr>
          <w:p w:rsidR="00BF114F" w:rsidRPr="00BF114F" w:rsidRDefault="00BF114F" w:rsidP="00BF114F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911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Указывается исчерпывающий перечень документов, утративших силу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717" w:type="dxa"/>
          </w:tcPr>
          <w:p w:rsidR="00BF114F" w:rsidRPr="00BF114F" w:rsidRDefault="00BF114F" w:rsidP="00BF114F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911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1717" w:type="dxa"/>
          </w:tcPr>
          <w:p w:rsidR="00BF114F" w:rsidRPr="00BF114F" w:rsidRDefault="00BF114F" w:rsidP="00BF114F">
            <w:pPr>
              <w:widowControl w:val="0"/>
              <w:tabs>
                <w:tab w:val="left" w:pos="567"/>
              </w:tabs>
              <w:ind w:left="16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59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  <w:r w:rsidRPr="00BF114F">
              <w:rPr>
                <w:bCs/>
                <w:color w:val="00000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911" w:type="dxa"/>
            <w:shd w:val="clear" w:color="auto" w:fill="auto"/>
          </w:tcPr>
          <w:p w:rsidR="00BF114F" w:rsidRPr="00BF114F" w:rsidRDefault="00BF114F" w:rsidP="00BF114F">
            <w:pPr>
              <w:rPr>
                <w:bCs/>
                <w:color w:val="000000"/>
              </w:rPr>
            </w:pPr>
          </w:p>
        </w:tc>
      </w:tr>
    </w:tbl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</w:rPr>
      </w:pPr>
      <w:r w:rsidRPr="00BF114F">
        <w:rPr>
          <w:color w:val="000000"/>
        </w:rPr>
        <w:t>Вы вправе повторно обратиться в администрацию с заявлением о предоставлении услуги после устранения указанных нарушений.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</w:rPr>
      </w:pPr>
      <w:r w:rsidRPr="00BF114F">
        <w:rPr>
          <w:color w:val="000000"/>
        </w:rPr>
        <w:t>Данный отказ может быть обжалован в досудебном порядке путем направления жалобы в Администрацию, а также в судебном порядке.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 w:rsidRPr="00BF114F">
        <w:rPr>
          <w:color w:val="000000"/>
          <w:sz w:val="28"/>
          <w:szCs w:val="28"/>
        </w:rPr>
        <w:t xml:space="preserve">____________________________________   ___________     </w:t>
      </w:r>
      <w:r w:rsidRPr="00BF114F">
        <w:rPr>
          <w:color w:val="000000"/>
        </w:rPr>
        <w:t>________________________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proofErr w:type="gramStart"/>
      <w:r w:rsidRPr="00BF114F">
        <w:rPr>
          <w:color w:val="000000"/>
        </w:rPr>
        <w:t>(должность                                                                      (подпись)                    (расшифровка подписи)</w:t>
      </w:r>
      <w:proofErr w:type="gramEnd"/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 w:rsidRPr="00BF114F">
        <w:rPr>
          <w:color w:val="000000"/>
        </w:rPr>
        <w:t xml:space="preserve">сотрудника органа власти,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proofErr w:type="gramStart"/>
      <w:r w:rsidRPr="00BF114F">
        <w:rPr>
          <w:color w:val="000000"/>
        </w:rPr>
        <w:t>принявшего</w:t>
      </w:r>
      <w:proofErr w:type="gramEnd"/>
      <w:r w:rsidRPr="00BF114F">
        <w:rPr>
          <w:color w:val="000000"/>
        </w:rPr>
        <w:t xml:space="preserve"> решение)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 w:rsidRPr="00BF114F">
        <w:rPr>
          <w:color w:val="000000"/>
        </w:rPr>
        <w:t xml:space="preserve">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 w:rsidRPr="00BF114F">
        <w:rPr>
          <w:color w:val="000000"/>
        </w:rPr>
        <w:t>«__»  _______________ 20__ г.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  <w:r w:rsidRPr="00BF114F">
        <w:rPr>
          <w:color w:val="000000"/>
          <w:sz w:val="28"/>
          <w:szCs w:val="28"/>
        </w:rPr>
        <w:t xml:space="preserve">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 w:rsidRPr="00BF114F">
        <w:rPr>
          <w:color w:val="000000"/>
        </w:rPr>
        <w:t>М.П.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:rsidR="00BF114F" w:rsidRPr="00BF114F" w:rsidRDefault="00BF114F" w:rsidP="00BF114F">
      <w:pPr>
        <w:spacing w:before="240" w:after="60"/>
        <w:jc w:val="right"/>
        <w:outlineLvl w:val="0"/>
        <w:rPr>
          <w:bCs/>
          <w:iCs/>
          <w:color w:val="000000"/>
          <w:kern w:val="28"/>
          <w:sz w:val="28"/>
          <w:szCs w:val="28"/>
          <w:lang w:eastAsia="x-none"/>
        </w:rPr>
      </w:pPr>
    </w:p>
    <w:p w:rsidR="00BF114F" w:rsidRPr="00BF114F" w:rsidRDefault="00BF114F" w:rsidP="00BF114F">
      <w:pPr>
        <w:spacing w:before="240" w:after="60"/>
        <w:jc w:val="right"/>
        <w:outlineLvl w:val="0"/>
        <w:rPr>
          <w:bCs/>
          <w:iCs/>
          <w:color w:val="000000"/>
          <w:kern w:val="28"/>
          <w:sz w:val="28"/>
          <w:szCs w:val="28"/>
          <w:lang w:eastAsia="x-none"/>
        </w:rPr>
      </w:pPr>
    </w:p>
    <w:p w:rsidR="00BF114F" w:rsidRPr="00BF114F" w:rsidRDefault="00BF114F" w:rsidP="00BF114F">
      <w:pPr>
        <w:spacing w:before="240" w:after="60"/>
        <w:jc w:val="right"/>
        <w:outlineLvl w:val="0"/>
        <w:rPr>
          <w:bCs/>
          <w:iCs/>
          <w:color w:val="000000"/>
          <w:kern w:val="28"/>
          <w:sz w:val="28"/>
          <w:szCs w:val="28"/>
          <w:lang w:eastAsia="x-none"/>
        </w:rPr>
      </w:pPr>
    </w:p>
    <w:p w:rsidR="00BF114F" w:rsidRPr="00BF114F" w:rsidRDefault="00BF114F" w:rsidP="00BF114F">
      <w:pPr>
        <w:spacing w:before="240" w:after="60"/>
        <w:jc w:val="right"/>
        <w:outlineLvl w:val="0"/>
        <w:rPr>
          <w:bCs/>
          <w:iCs/>
          <w:color w:val="000000"/>
          <w:kern w:val="28"/>
          <w:sz w:val="28"/>
          <w:szCs w:val="28"/>
          <w:lang w:eastAsia="x-none"/>
        </w:rPr>
      </w:pPr>
    </w:p>
    <w:p w:rsidR="00BF114F" w:rsidRPr="00BF114F" w:rsidRDefault="00BF114F" w:rsidP="00BF114F">
      <w:pPr>
        <w:spacing w:before="240" w:after="60"/>
        <w:jc w:val="right"/>
        <w:outlineLvl w:val="0"/>
        <w:rPr>
          <w:bCs/>
          <w:iCs/>
          <w:color w:val="000000"/>
          <w:kern w:val="28"/>
          <w:sz w:val="28"/>
          <w:szCs w:val="28"/>
          <w:lang w:eastAsia="x-none"/>
        </w:rPr>
      </w:pPr>
    </w:p>
    <w:p w:rsidR="00BF114F" w:rsidRPr="00BF114F" w:rsidRDefault="00BF114F" w:rsidP="00BF114F">
      <w:pPr>
        <w:spacing w:before="240" w:after="60"/>
        <w:jc w:val="right"/>
        <w:outlineLvl w:val="0"/>
        <w:rPr>
          <w:bCs/>
          <w:iCs/>
          <w:color w:val="000000"/>
          <w:kern w:val="28"/>
          <w:sz w:val="28"/>
          <w:szCs w:val="28"/>
          <w:lang w:eastAsia="x-none"/>
        </w:rPr>
      </w:pPr>
    </w:p>
    <w:p w:rsidR="00BF114F" w:rsidRPr="00BF114F" w:rsidRDefault="00BF114F" w:rsidP="00BF114F">
      <w:pPr>
        <w:rPr>
          <w:lang w:eastAsia="x-none"/>
        </w:rPr>
      </w:pPr>
    </w:p>
    <w:p w:rsidR="00BF114F" w:rsidRPr="00BF114F" w:rsidRDefault="00BF114F" w:rsidP="00BF114F">
      <w:pPr>
        <w:rPr>
          <w:lang w:eastAsia="x-none"/>
        </w:rPr>
      </w:pPr>
    </w:p>
    <w:p w:rsidR="00BF114F" w:rsidRPr="00BF114F" w:rsidRDefault="00BF114F" w:rsidP="00BF114F">
      <w:pPr>
        <w:rPr>
          <w:lang w:eastAsia="x-none"/>
        </w:rPr>
      </w:pPr>
    </w:p>
    <w:p w:rsidR="00BF114F" w:rsidRPr="00BF114F" w:rsidRDefault="00BF114F" w:rsidP="00BF114F">
      <w:pPr>
        <w:rPr>
          <w:lang w:eastAsia="x-none"/>
        </w:rPr>
      </w:pPr>
    </w:p>
    <w:p w:rsidR="00BF114F" w:rsidRPr="00BF114F" w:rsidRDefault="00BF114F" w:rsidP="00BF114F">
      <w:pPr>
        <w:rPr>
          <w:lang w:eastAsia="x-none"/>
        </w:rPr>
      </w:pPr>
    </w:p>
    <w:p w:rsidR="00BF114F" w:rsidRPr="00BF114F" w:rsidRDefault="00BF114F" w:rsidP="00BF114F">
      <w:pPr>
        <w:rPr>
          <w:lang w:eastAsia="x-none"/>
        </w:rPr>
      </w:pPr>
    </w:p>
    <w:p w:rsidR="00BF114F" w:rsidRPr="00BF114F" w:rsidRDefault="00BF114F" w:rsidP="00BF114F">
      <w:pPr>
        <w:spacing w:before="240" w:after="60"/>
        <w:jc w:val="right"/>
        <w:outlineLvl w:val="0"/>
        <w:rPr>
          <w:bCs/>
          <w:iCs/>
          <w:color w:val="000000"/>
          <w:kern w:val="28"/>
          <w:lang w:val="x-none" w:eastAsia="x-none"/>
        </w:rPr>
      </w:pPr>
      <w:r w:rsidRPr="00BF114F">
        <w:rPr>
          <w:bCs/>
          <w:iCs/>
          <w:color w:val="000000"/>
          <w:kern w:val="28"/>
          <w:lang w:val="x-none" w:eastAsia="x-none"/>
        </w:rPr>
        <w:t>Приложение № 3</w:t>
      </w:r>
    </w:p>
    <w:p w:rsidR="00BF114F" w:rsidRPr="00BF114F" w:rsidRDefault="00BF114F" w:rsidP="00BF114F">
      <w:pPr>
        <w:widowControl w:val="0"/>
        <w:tabs>
          <w:tab w:val="left" w:pos="567"/>
        </w:tabs>
        <w:ind w:left="3969" w:firstLine="567"/>
        <w:jc w:val="right"/>
        <w:rPr>
          <w:color w:val="000000"/>
        </w:rPr>
      </w:pPr>
      <w:r w:rsidRPr="00BF114F">
        <w:rPr>
          <w:color w:val="000000"/>
        </w:rPr>
        <w:t>к Административному регламенту</w:t>
      </w:r>
    </w:p>
    <w:p w:rsidR="00BF114F" w:rsidRPr="00BF114F" w:rsidRDefault="00BF114F" w:rsidP="00BF114F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</w:rPr>
      </w:pPr>
      <w:r w:rsidRPr="00BF114F">
        <w:rPr>
          <w:color w:val="000000"/>
        </w:rPr>
        <w:t>по предоставлению  муниципальной услуги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center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BF114F">
        <w:rPr>
          <w:b/>
          <w:color w:val="000000"/>
          <w:sz w:val="28"/>
          <w:szCs w:val="28"/>
        </w:rPr>
        <w:t xml:space="preserve">Форма решения об отказе в предоставлении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BF114F">
        <w:rPr>
          <w:b/>
          <w:color w:val="000000"/>
          <w:sz w:val="28"/>
          <w:szCs w:val="28"/>
        </w:rPr>
        <w:t>государственной (муниципальной) услуги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 w:firstLine="5103"/>
        <w:contextualSpacing/>
        <w:jc w:val="center"/>
        <w:rPr>
          <w:color w:val="000000"/>
        </w:rPr>
      </w:pPr>
      <w:r w:rsidRPr="00BF114F">
        <w:rPr>
          <w:color w:val="000000"/>
        </w:rPr>
        <w:t>Кому _________________________________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103"/>
        <w:contextualSpacing/>
        <w:jc w:val="center"/>
        <w:rPr>
          <w:color w:val="000000"/>
          <w:sz w:val="18"/>
          <w:szCs w:val="18"/>
        </w:rPr>
      </w:pPr>
      <w:r w:rsidRPr="00BF114F">
        <w:rPr>
          <w:color w:val="000000"/>
        </w:rPr>
        <w:t xml:space="preserve">         </w:t>
      </w:r>
      <w:r w:rsidRPr="00BF114F">
        <w:rPr>
          <w:color w:val="000000"/>
          <w:sz w:val="18"/>
          <w:szCs w:val="18"/>
        </w:rPr>
        <w:t>(фамилия, имя, отчество)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103"/>
        <w:contextualSpacing/>
        <w:jc w:val="center"/>
        <w:rPr>
          <w:color w:val="000000"/>
        </w:rPr>
      </w:pPr>
      <w:r w:rsidRPr="00BF114F">
        <w:rPr>
          <w:color w:val="000000"/>
        </w:rPr>
        <w:t>______________________________________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103"/>
        <w:contextualSpacing/>
        <w:jc w:val="center"/>
        <w:rPr>
          <w:color w:val="000000"/>
        </w:rPr>
      </w:pPr>
      <w:r w:rsidRPr="00BF114F">
        <w:rPr>
          <w:color w:val="000000"/>
        </w:rPr>
        <w:t xml:space="preserve">                                    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103"/>
        <w:contextualSpacing/>
        <w:jc w:val="center"/>
        <w:rPr>
          <w:color w:val="000000"/>
        </w:rPr>
      </w:pPr>
      <w:r w:rsidRPr="00BF114F">
        <w:rPr>
          <w:color w:val="000000"/>
        </w:rPr>
        <w:t xml:space="preserve"> ______________________________________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103"/>
        <w:contextualSpacing/>
        <w:jc w:val="center"/>
        <w:rPr>
          <w:color w:val="000000"/>
          <w:sz w:val="18"/>
          <w:szCs w:val="18"/>
        </w:rPr>
      </w:pPr>
      <w:r w:rsidRPr="00BF114F">
        <w:rPr>
          <w:color w:val="000000"/>
        </w:rPr>
        <w:t xml:space="preserve">   </w:t>
      </w:r>
      <w:r w:rsidRPr="00BF114F">
        <w:rPr>
          <w:color w:val="000000"/>
          <w:sz w:val="18"/>
          <w:szCs w:val="18"/>
        </w:rPr>
        <w:t>(телефон и адрес электронной почты)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  <w:tab w:val="left" w:pos="3885"/>
        </w:tabs>
        <w:ind w:right="-1" w:firstLine="567"/>
        <w:contextualSpacing/>
        <w:jc w:val="center"/>
        <w:rPr>
          <w:b/>
          <w:color w:val="000000"/>
        </w:rPr>
      </w:pPr>
      <w:r w:rsidRPr="00BF114F">
        <w:rPr>
          <w:b/>
          <w:color w:val="000000"/>
        </w:rPr>
        <w:t>РЕШЕНИЕ</w:t>
      </w:r>
    </w:p>
    <w:p w:rsidR="00BF114F" w:rsidRPr="00BF114F" w:rsidRDefault="00BF114F" w:rsidP="00BF114F">
      <w:pPr>
        <w:widowControl w:val="0"/>
        <w:tabs>
          <w:tab w:val="left" w:pos="0"/>
          <w:tab w:val="left" w:pos="3885"/>
        </w:tabs>
        <w:ind w:right="-1" w:firstLine="567"/>
        <w:contextualSpacing/>
        <w:jc w:val="center"/>
        <w:rPr>
          <w:b/>
          <w:color w:val="000000"/>
        </w:rPr>
      </w:pPr>
      <w:r w:rsidRPr="00BF114F">
        <w:rPr>
          <w:b/>
          <w:color w:val="000000"/>
        </w:rPr>
        <w:t>об отказе в предоставлении услуги</w:t>
      </w:r>
    </w:p>
    <w:p w:rsidR="00BF114F" w:rsidRPr="00BF114F" w:rsidRDefault="00BF114F" w:rsidP="00BF114F">
      <w:pPr>
        <w:widowControl w:val="0"/>
        <w:tabs>
          <w:tab w:val="left" w:pos="0"/>
          <w:tab w:val="left" w:pos="3885"/>
        </w:tabs>
        <w:ind w:right="-1" w:firstLine="567"/>
        <w:contextualSpacing/>
        <w:jc w:val="center"/>
        <w:rPr>
          <w:b/>
          <w:color w:val="000000"/>
        </w:rPr>
      </w:pPr>
      <w:r w:rsidRPr="00BF114F">
        <w:rPr>
          <w:b/>
          <w:color w:val="000000"/>
        </w:rPr>
        <w:t>«Предоставление жилого помещения по договору социального найма»</w:t>
      </w:r>
    </w:p>
    <w:p w:rsidR="00BF114F" w:rsidRPr="00BF114F" w:rsidRDefault="00BF114F" w:rsidP="00BF114F">
      <w:pPr>
        <w:widowControl w:val="0"/>
        <w:tabs>
          <w:tab w:val="left" w:pos="0"/>
          <w:tab w:val="left" w:pos="3885"/>
        </w:tabs>
        <w:ind w:right="-1" w:firstLine="567"/>
        <w:contextualSpacing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  <w:tab w:val="left" w:pos="3885"/>
        </w:tabs>
        <w:ind w:right="-1" w:firstLine="567"/>
        <w:contextualSpacing/>
        <w:rPr>
          <w:color w:val="000000"/>
          <w:sz w:val="28"/>
          <w:szCs w:val="28"/>
        </w:rPr>
      </w:pPr>
      <w:r w:rsidRPr="00BF114F">
        <w:rPr>
          <w:color w:val="000000"/>
        </w:rPr>
        <w:t>Дата</w:t>
      </w:r>
      <w:r w:rsidRPr="00BF114F">
        <w:rPr>
          <w:color w:val="000000"/>
          <w:sz w:val="28"/>
          <w:szCs w:val="28"/>
        </w:rPr>
        <w:t xml:space="preserve"> _______________</w:t>
      </w:r>
      <w:r w:rsidRPr="00BF114F">
        <w:rPr>
          <w:color w:val="000000"/>
          <w:sz w:val="28"/>
          <w:szCs w:val="28"/>
        </w:rPr>
        <w:tab/>
      </w:r>
      <w:r w:rsidRPr="00BF114F">
        <w:rPr>
          <w:color w:val="000000"/>
          <w:sz w:val="28"/>
          <w:szCs w:val="28"/>
        </w:rPr>
        <w:tab/>
      </w:r>
      <w:r w:rsidRPr="00BF114F">
        <w:rPr>
          <w:color w:val="000000"/>
          <w:sz w:val="28"/>
          <w:szCs w:val="28"/>
        </w:rPr>
        <w:tab/>
        <w:t xml:space="preserve">             </w:t>
      </w:r>
      <w:r w:rsidRPr="00BF114F">
        <w:rPr>
          <w:color w:val="000000"/>
          <w:sz w:val="28"/>
          <w:szCs w:val="28"/>
        </w:rPr>
        <w:tab/>
      </w:r>
      <w:r w:rsidRPr="00BF114F">
        <w:rPr>
          <w:color w:val="000000"/>
          <w:sz w:val="28"/>
          <w:szCs w:val="28"/>
        </w:rPr>
        <w:tab/>
        <w:t xml:space="preserve">        </w:t>
      </w:r>
      <w:r w:rsidRPr="00BF114F">
        <w:rPr>
          <w:color w:val="000000"/>
        </w:rPr>
        <w:t>№</w:t>
      </w:r>
      <w:r w:rsidRPr="00BF114F">
        <w:rPr>
          <w:color w:val="000000"/>
          <w:sz w:val="28"/>
          <w:szCs w:val="28"/>
        </w:rPr>
        <w:t xml:space="preserve"> _____________ </w:t>
      </w:r>
    </w:p>
    <w:p w:rsidR="00BF114F" w:rsidRPr="00BF114F" w:rsidRDefault="00BF114F" w:rsidP="00BF114F">
      <w:pPr>
        <w:widowControl w:val="0"/>
        <w:tabs>
          <w:tab w:val="left" w:pos="0"/>
          <w:tab w:val="left" w:pos="3885"/>
        </w:tabs>
        <w:ind w:right="-1" w:firstLine="567"/>
        <w:contextualSpacing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  <w:tab w:val="left" w:pos="1665"/>
        </w:tabs>
        <w:ind w:right="-1" w:firstLine="567"/>
        <w:contextualSpacing/>
        <w:jc w:val="both"/>
        <w:rPr>
          <w:color w:val="000000"/>
          <w:sz w:val="28"/>
          <w:szCs w:val="28"/>
        </w:rPr>
      </w:pPr>
      <w:r w:rsidRPr="00BF114F">
        <w:rPr>
          <w:color w:val="000000"/>
          <w:sz w:val="28"/>
          <w:szCs w:val="28"/>
        </w:rPr>
        <w:t xml:space="preserve">По результатам рассмотрения заявления от _________ № _______________ </w:t>
      </w:r>
      <w:r w:rsidRPr="00BF114F">
        <w:rPr>
          <w:color w:val="000000"/>
          <w:sz w:val="28"/>
          <w:szCs w:val="28"/>
        </w:rPr>
        <w:br/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BF114F" w:rsidRPr="00BF114F" w:rsidRDefault="00BF114F" w:rsidP="00BF114F">
      <w:pPr>
        <w:widowControl w:val="0"/>
        <w:tabs>
          <w:tab w:val="left" w:pos="0"/>
          <w:tab w:val="left" w:pos="1665"/>
        </w:tabs>
        <w:ind w:right="-1" w:firstLine="567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  <w:tab w:val="left" w:pos="1665"/>
        </w:tabs>
        <w:ind w:right="-1" w:firstLine="567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3898"/>
        <w:gridCol w:w="3646"/>
      </w:tblGrid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200" w:type="dxa"/>
          </w:tcPr>
          <w:p w:rsidR="00BF114F" w:rsidRPr="00BF114F" w:rsidRDefault="00BF114F" w:rsidP="00BF114F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  <w:r w:rsidRPr="00BF114F">
              <w:rPr>
                <w:color w:val="000000"/>
              </w:rPr>
              <w:lastRenderedPageBreak/>
              <w:t>№ пункта административного регламента</w:t>
            </w:r>
          </w:p>
        </w:tc>
        <w:tc>
          <w:tcPr>
            <w:tcW w:w="4140" w:type="dxa"/>
            <w:shd w:val="clear" w:color="auto" w:fill="auto"/>
          </w:tcPr>
          <w:p w:rsidR="00BF114F" w:rsidRPr="00BF114F" w:rsidRDefault="00BF114F" w:rsidP="00BF114F">
            <w:pPr>
              <w:rPr>
                <w:color w:val="000000"/>
              </w:rPr>
            </w:pPr>
            <w:r w:rsidRPr="00BF114F">
              <w:rPr>
                <w:color w:val="00000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15" w:type="dxa"/>
            <w:shd w:val="clear" w:color="auto" w:fill="auto"/>
          </w:tcPr>
          <w:p w:rsidR="00BF114F" w:rsidRPr="00BF114F" w:rsidRDefault="00BF114F" w:rsidP="00BF114F">
            <w:pPr>
              <w:rPr>
                <w:color w:val="000000"/>
              </w:rPr>
            </w:pPr>
            <w:r w:rsidRPr="00BF114F">
              <w:rPr>
                <w:color w:val="000000"/>
              </w:rPr>
              <w:t>Разъяснение причин отказа в предоставлении услуги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200" w:type="dxa"/>
          </w:tcPr>
          <w:p w:rsidR="00BF114F" w:rsidRPr="00BF114F" w:rsidRDefault="00BF114F" w:rsidP="00BF114F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BF114F" w:rsidRPr="00BF114F" w:rsidRDefault="00BF114F" w:rsidP="00BF114F">
            <w:pPr>
              <w:rPr>
                <w:color w:val="000000"/>
              </w:rPr>
            </w:pPr>
            <w:r w:rsidRPr="00BF114F">
              <w:rPr>
                <w:color w:val="000000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915" w:type="dxa"/>
            <w:shd w:val="clear" w:color="auto" w:fill="auto"/>
          </w:tcPr>
          <w:p w:rsidR="00BF114F" w:rsidRPr="00BF114F" w:rsidRDefault="00BF114F" w:rsidP="00BF114F">
            <w:pPr>
              <w:rPr>
                <w:color w:val="000000"/>
              </w:rPr>
            </w:pPr>
            <w:r w:rsidRPr="00BF114F">
              <w:rPr>
                <w:color w:val="000000"/>
              </w:rPr>
              <w:t>Указываются основания такого вывода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200" w:type="dxa"/>
          </w:tcPr>
          <w:p w:rsidR="00BF114F" w:rsidRPr="00BF114F" w:rsidRDefault="00BF114F" w:rsidP="00BF114F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BF114F" w:rsidRPr="00BF114F" w:rsidRDefault="00BF114F" w:rsidP="00BF114F">
            <w:pPr>
              <w:rPr>
                <w:color w:val="000000"/>
              </w:rPr>
            </w:pPr>
            <w:r w:rsidRPr="00BF114F">
              <w:rPr>
                <w:color w:val="000000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915" w:type="dxa"/>
            <w:shd w:val="clear" w:color="auto" w:fill="auto"/>
          </w:tcPr>
          <w:p w:rsidR="00BF114F" w:rsidRPr="00BF114F" w:rsidRDefault="00BF114F" w:rsidP="00BF114F">
            <w:pPr>
              <w:rPr>
                <w:color w:val="000000"/>
              </w:rPr>
            </w:pPr>
            <w:r w:rsidRPr="00BF114F">
              <w:rPr>
                <w:color w:val="000000"/>
              </w:rPr>
              <w:t>Указываются основания такого вывода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200" w:type="dxa"/>
          </w:tcPr>
          <w:p w:rsidR="00BF114F" w:rsidRPr="00BF114F" w:rsidRDefault="00BF114F" w:rsidP="00BF114F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BF114F" w:rsidRPr="00BF114F" w:rsidRDefault="00BF114F" w:rsidP="00BF114F">
            <w:pPr>
              <w:rPr>
                <w:color w:val="000000"/>
              </w:rPr>
            </w:pPr>
            <w:r w:rsidRPr="00BF114F">
              <w:rPr>
                <w:color w:val="000000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915" w:type="dxa"/>
            <w:shd w:val="clear" w:color="auto" w:fill="auto"/>
          </w:tcPr>
          <w:p w:rsidR="00BF114F" w:rsidRPr="00BF114F" w:rsidRDefault="00BF114F" w:rsidP="00BF114F">
            <w:pPr>
              <w:rPr>
                <w:color w:val="000000"/>
              </w:rPr>
            </w:pPr>
            <w:r w:rsidRPr="00BF114F">
              <w:rPr>
                <w:color w:val="000000"/>
              </w:rPr>
              <w:t>Указываются основания такого вывода</w:t>
            </w:r>
          </w:p>
        </w:tc>
      </w:tr>
      <w:tr w:rsidR="00BF114F" w:rsidRPr="00BF114F" w:rsidTr="00891F38">
        <w:tblPrEx>
          <w:tblCellMar>
            <w:top w:w="0" w:type="dxa"/>
            <w:bottom w:w="0" w:type="dxa"/>
          </w:tblCellMar>
        </w:tblPrEx>
        <w:trPr>
          <w:trHeight w:val="2100"/>
        </w:trPr>
        <w:tc>
          <w:tcPr>
            <w:tcW w:w="1200" w:type="dxa"/>
          </w:tcPr>
          <w:p w:rsidR="00BF114F" w:rsidRPr="00BF114F" w:rsidRDefault="00BF114F" w:rsidP="00BF114F">
            <w:pPr>
              <w:widowControl w:val="0"/>
              <w:tabs>
                <w:tab w:val="left" w:pos="0"/>
              </w:tabs>
              <w:ind w:right="-1"/>
              <w:contextualSpacing/>
              <w:rPr>
                <w:color w:val="000000"/>
              </w:rPr>
            </w:pPr>
          </w:p>
        </w:tc>
        <w:tc>
          <w:tcPr>
            <w:tcW w:w="4140" w:type="dxa"/>
            <w:shd w:val="clear" w:color="auto" w:fill="auto"/>
          </w:tcPr>
          <w:p w:rsidR="00BF114F" w:rsidRPr="00BF114F" w:rsidRDefault="00BF114F" w:rsidP="00BF114F">
            <w:pPr>
              <w:rPr>
                <w:color w:val="000000"/>
              </w:rPr>
            </w:pPr>
            <w:r w:rsidRPr="00BF114F">
              <w:rPr>
                <w:color w:val="000000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915" w:type="dxa"/>
            <w:shd w:val="clear" w:color="auto" w:fill="auto"/>
          </w:tcPr>
          <w:p w:rsidR="00BF114F" w:rsidRPr="00BF114F" w:rsidRDefault="00BF114F" w:rsidP="00BF114F">
            <w:pPr>
              <w:rPr>
                <w:color w:val="000000"/>
              </w:rPr>
            </w:pPr>
            <w:r w:rsidRPr="00BF114F">
              <w:rPr>
                <w:color w:val="000000"/>
              </w:rPr>
              <w:t>Указываются основания такого вывода</w:t>
            </w:r>
          </w:p>
        </w:tc>
      </w:tr>
    </w:tbl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 w:rsidRPr="00BF114F">
        <w:rPr>
          <w:color w:val="000000"/>
        </w:rPr>
        <w:t>Разъяснение причин отказа: ________________________________________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rPr>
          <w:color w:val="000000"/>
        </w:rPr>
      </w:pPr>
      <w:r w:rsidRPr="00BF114F">
        <w:rPr>
          <w:color w:val="000000"/>
        </w:rPr>
        <w:t>Дополнительно информируем: _____________________________________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</w:rPr>
      </w:pPr>
      <w:r w:rsidRPr="00BF114F">
        <w:rPr>
          <w:color w:val="000000"/>
        </w:rPr>
        <w:t>Вы вправе повторно обратиться в администрацию с заявлением о предоставлении услуги после устранения указанных нарушений.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</w:rPr>
      </w:pPr>
      <w:r w:rsidRPr="00BF114F">
        <w:rPr>
          <w:color w:val="00000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 w:rsidRPr="00BF114F">
        <w:rPr>
          <w:color w:val="000000"/>
        </w:rPr>
        <w:t>____________________________________  ___________            ________________________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proofErr w:type="gramStart"/>
      <w:r w:rsidRPr="00BF114F">
        <w:rPr>
          <w:color w:val="000000"/>
        </w:rPr>
        <w:t>(должность                                                         (подпись)                    (расшифровка подписи)</w:t>
      </w:r>
      <w:proofErr w:type="gramEnd"/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 w:rsidRPr="00BF114F">
        <w:rPr>
          <w:color w:val="000000"/>
        </w:rPr>
        <w:t xml:space="preserve">сотрудника органа власти,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proofErr w:type="gramStart"/>
      <w:r w:rsidRPr="00BF114F">
        <w:rPr>
          <w:color w:val="000000"/>
        </w:rPr>
        <w:t>принявшего</w:t>
      </w:r>
      <w:proofErr w:type="gramEnd"/>
      <w:r w:rsidRPr="00BF114F">
        <w:rPr>
          <w:color w:val="000000"/>
        </w:rPr>
        <w:t xml:space="preserve"> решение)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 w:rsidRPr="00BF114F">
        <w:rPr>
          <w:color w:val="000000"/>
        </w:rPr>
        <w:lastRenderedPageBreak/>
        <w:t xml:space="preserve">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 w:rsidRPr="00BF114F">
        <w:rPr>
          <w:color w:val="000000"/>
        </w:rPr>
        <w:t>«__»  _______________ 20__ г.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  <w:r w:rsidRPr="00BF114F">
        <w:rPr>
          <w:color w:val="000000"/>
          <w:sz w:val="28"/>
          <w:szCs w:val="28"/>
        </w:rPr>
        <w:t xml:space="preserve">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</w:rPr>
      </w:pPr>
      <w:r w:rsidRPr="00BF114F">
        <w:rPr>
          <w:color w:val="000000"/>
        </w:rPr>
        <w:t>М.П.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right"/>
        <w:rPr>
          <w:color w:val="000000"/>
        </w:rPr>
      </w:pPr>
      <w:r w:rsidRPr="00BF114F">
        <w:rPr>
          <w:color w:val="000000"/>
        </w:rPr>
        <w:t>Приложение № 4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right"/>
        <w:rPr>
          <w:color w:val="000000"/>
        </w:rPr>
      </w:pPr>
      <w:r w:rsidRPr="00BF114F">
        <w:rPr>
          <w:color w:val="000000"/>
        </w:rPr>
        <w:t xml:space="preserve">к Административному регламенту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</w:rPr>
      </w:pPr>
      <w:r w:rsidRPr="00BF114F">
        <w:rPr>
          <w:color w:val="000000"/>
        </w:rPr>
        <w:t xml:space="preserve">                                                                                            по предоставлению муниципальной  услуги</w:t>
      </w:r>
    </w:p>
    <w:p w:rsidR="00BF114F" w:rsidRPr="00BF114F" w:rsidRDefault="00BF114F" w:rsidP="00BF114F">
      <w:pPr>
        <w:jc w:val="both"/>
        <w:rPr>
          <w:i/>
          <w:sz w:val="16"/>
          <w:szCs w:val="16"/>
        </w:rPr>
      </w:pPr>
    </w:p>
    <w:bookmarkEnd w:id="1"/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 w:rsidRPr="00BF114F">
        <w:rPr>
          <w:b/>
          <w:color w:val="000000"/>
          <w:sz w:val="28"/>
          <w:szCs w:val="28"/>
        </w:rPr>
        <w:t>Форма заявления о предоставлении муниципальной услуги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BF114F">
        <w:rPr>
          <w:color w:val="000000"/>
          <w:sz w:val="28"/>
          <w:szCs w:val="28"/>
        </w:rPr>
        <w:t xml:space="preserve">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</w:rPr>
      </w:pPr>
      <w:r w:rsidRPr="00BF114F">
        <w:rPr>
          <w:b/>
          <w:color w:val="000000"/>
        </w:rPr>
        <w:t xml:space="preserve">Заявление о предоставлении жилого помещения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b/>
          <w:color w:val="000000"/>
        </w:rPr>
      </w:pPr>
      <w:r w:rsidRPr="00BF114F">
        <w:rPr>
          <w:b/>
          <w:color w:val="000000"/>
        </w:rPr>
        <w:t>по договору социального найма</w:t>
      </w:r>
    </w:p>
    <w:p w:rsidR="00BF114F" w:rsidRPr="00BF114F" w:rsidRDefault="00BF114F" w:rsidP="00BF114F">
      <w:pPr>
        <w:widowControl w:val="0"/>
        <w:tabs>
          <w:tab w:val="left" w:pos="0"/>
          <w:tab w:val="left" w:pos="540"/>
        </w:tabs>
        <w:ind w:right="-1"/>
        <w:contextualSpacing/>
        <w:rPr>
          <w:b/>
          <w:color w:val="000000"/>
          <w:sz w:val="28"/>
          <w:szCs w:val="28"/>
        </w:rPr>
      </w:pPr>
      <w:r w:rsidRPr="00BF114F">
        <w:rPr>
          <w:b/>
          <w:color w:val="000000"/>
          <w:sz w:val="28"/>
          <w:szCs w:val="28"/>
        </w:rPr>
        <w:tab/>
      </w:r>
    </w:p>
    <w:p w:rsidR="00BF114F" w:rsidRPr="00BF114F" w:rsidRDefault="00BF114F" w:rsidP="00BF114F">
      <w:pPr>
        <w:ind w:left="4253"/>
        <w:jc w:val="both"/>
      </w:pPr>
      <w:r w:rsidRPr="00BF114F">
        <w:rPr>
          <w:color w:val="000000"/>
        </w:rPr>
        <w:t xml:space="preserve"> </w:t>
      </w:r>
      <w:r w:rsidRPr="00BF114F">
        <w:t xml:space="preserve">В администрацию </w:t>
      </w:r>
      <w:proofErr w:type="spellStart"/>
      <w:r w:rsidRPr="00BF114F">
        <w:t>Олонецкого</w:t>
      </w:r>
      <w:proofErr w:type="spellEnd"/>
      <w:r w:rsidRPr="00BF114F">
        <w:t xml:space="preserve"> </w:t>
      </w:r>
    </w:p>
    <w:p w:rsidR="00BF114F" w:rsidRPr="00BF114F" w:rsidRDefault="00BF114F" w:rsidP="00BF114F">
      <w:pPr>
        <w:ind w:left="4253"/>
        <w:jc w:val="both"/>
      </w:pPr>
      <w:r w:rsidRPr="00BF114F">
        <w:t xml:space="preserve">национального муниципального района </w:t>
      </w:r>
    </w:p>
    <w:p w:rsidR="00BF114F" w:rsidRPr="00BF114F" w:rsidRDefault="00BF114F" w:rsidP="00BF114F">
      <w:pPr>
        <w:ind w:left="4253"/>
      </w:pPr>
    </w:p>
    <w:p w:rsidR="00BF114F" w:rsidRPr="00BF114F" w:rsidRDefault="00BF114F" w:rsidP="00BF114F">
      <w:pPr>
        <w:ind w:left="4253"/>
      </w:pPr>
      <w:r w:rsidRPr="00BF114F">
        <w:t>от _______________________________________</w:t>
      </w:r>
    </w:p>
    <w:p w:rsidR="00BF114F" w:rsidRPr="00BF114F" w:rsidRDefault="00BF114F" w:rsidP="00BF114F">
      <w:pPr>
        <w:ind w:left="4253"/>
      </w:pPr>
      <w:r w:rsidRPr="00BF114F">
        <w:t>__________________________________________</w:t>
      </w:r>
    </w:p>
    <w:p w:rsidR="00BF114F" w:rsidRPr="00BF114F" w:rsidRDefault="00BF114F" w:rsidP="00BF114F">
      <w:pPr>
        <w:ind w:left="4253"/>
      </w:pPr>
      <w:r w:rsidRPr="00BF114F">
        <w:t>проживающег</w:t>
      </w:r>
      <w:proofErr w:type="gramStart"/>
      <w:r w:rsidRPr="00BF114F">
        <w:t>о(</w:t>
      </w:r>
      <w:proofErr w:type="gramEnd"/>
      <w:r w:rsidRPr="00BF114F">
        <w:t>ей) по адресу:</w:t>
      </w:r>
    </w:p>
    <w:p w:rsidR="00BF114F" w:rsidRPr="00BF114F" w:rsidRDefault="00BF114F" w:rsidP="00BF114F">
      <w:pPr>
        <w:ind w:left="4253"/>
      </w:pPr>
      <w:r w:rsidRPr="00BF114F">
        <w:t>___________________________________________</w:t>
      </w:r>
    </w:p>
    <w:p w:rsidR="00BF114F" w:rsidRPr="00BF114F" w:rsidRDefault="00BF114F" w:rsidP="00BF114F">
      <w:pPr>
        <w:ind w:left="4253"/>
      </w:pPr>
      <w:r w:rsidRPr="00BF114F">
        <w:t>___________________________________________</w:t>
      </w:r>
    </w:p>
    <w:p w:rsidR="00BF114F" w:rsidRPr="00BF114F" w:rsidRDefault="00BF114F" w:rsidP="00BF114F">
      <w:pPr>
        <w:ind w:left="4253"/>
      </w:pPr>
    </w:p>
    <w:p w:rsidR="00BF114F" w:rsidRPr="00BF114F" w:rsidRDefault="00BF114F" w:rsidP="00BF114F">
      <w:pPr>
        <w:ind w:left="4253"/>
      </w:pPr>
      <w:r w:rsidRPr="00BF114F">
        <w:t>Телефон: __________________________________</w:t>
      </w:r>
    </w:p>
    <w:p w:rsidR="00BF114F" w:rsidRPr="00BF114F" w:rsidRDefault="00BF114F" w:rsidP="00BF114F">
      <w:pPr>
        <w:jc w:val="center"/>
      </w:pPr>
    </w:p>
    <w:p w:rsidR="00BF114F" w:rsidRPr="00BF114F" w:rsidRDefault="00BF114F" w:rsidP="00BF114F">
      <w:pPr>
        <w:jc w:val="center"/>
        <w:rPr>
          <w:sz w:val="28"/>
          <w:szCs w:val="28"/>
        </w:rPr>
      </w:pPr>
      <w:r w:rsidRPr="00BF114F">
        <w:t>Заявление</w:t>
      </w:r>
    </w:p>
    <w:p w:rsidR="00BF114F" w:rsidRPr="00BF114F" w:rsidRDefault="00BF114F" w:rsidP="00BF114F">
      <w:pPr>
        <w:jc w:val="center"/>
        <w:rPr>
          <w:sz w:val="28"/>
          <w:szCs w:val="28"/>
        </w:rPr>
      </w:pPr>
    </w:p>
    <w:p w:rsidR="00BF114F" w:rsidRPr="00BF114F" w:rsidRDefault="00BF114F" w:rsidP="00BF114F">
      <w:pPr>
        <w:ind w:firstLine="708"/>
        <w:jc w:val="both"/>
      </w:pPr>
      <w:r w:rsidRPr="00BF114F">
        <w:t>Прошу Вас заключить договор социального найма на жилое помещение по адресу: _____________________________________________________________________________</w:t>
      </w:r>
    </w:p>
    <w:p w:rsidR="00BF114F" w:rsidRPr="00BF114F" w:rsidRDefault="00BF114F" w:rsidP="00BF114F">
      <w:pPr>
        <w:jc w:val="both"/>
      </w:pPr>
      <w:r w:rsidRPr="00BF114F">
        <w:t>в связи ______________________________________________________________________.</w:t>
      </w:r>
    </w:p>
    <w:p w:rsidR="00BF114F" w:rsidRPr="00BF114F" w:rsidRDefault="00BF114F" w:rsidP="00BF114F">
      <w:pPr>
        <w:ind w:firstLine="708"/>
        <w:jc w:val="both"/>
        <w:rPr>
          <w:sz w:val="28"/>
          <w:szCs w:val="28"/>
        </w:rPr>
      </w:pPr>
      <w:r w:rsidRPr="00BF114F">
        <w:lastRenderedPageBreak/>
        <w:t>Прошу включить, в качестве членов моей семьи, в договор социального найма следующих граждан</w:t>
      </w:r>
      <w:r w:rsidRPr="00BF114F">
        <w:rPr>
          <w:sz w:val="28"/>
          <w:szCs w:val="28"/>
        </w:rPr>
        <w:t>:</w:t>
      </w:r>
    </w:p>
    <w:p w:rsidR="00BF114F" w:rsidRPr="00BF114F" w:rsidRDefault="00BF114F" w:rsidP="00BF114F">
      <w:pPr>
        <w:ind w:firstLine="708"/>
        <w:jc w:val="both"/>
      </w:pPr>
    </w:p>
    <w:p w:rsidR="00BF114F" w:rsidRPr="00BF114F" w:rsidRDefault="00BF114F" w:rsidP="00BF114F">
      <w:pPr>
        <w:ind w:firstLine="284"/>
        <w:jc w:val="both"/>
      </w:pPr>
      <w:r w:rsidRPr="00BF114F">
        <w:t>1.__________________________________________________________________________</w:t>
      </w:r>
    </w:p>
    <w:p w:rsidR="00BF114F" w:rsidRPr="00BF114F" w:rsidRDefault="00BF114F" w:rsidP="00BF114F">
      <w:pPr>
        <w:ind w:firstLine="708"/>
        <w:jc w:val="center"/>
        <w:rPr>
          <w:i/>
          <w:sz w:val="16"/>
          <w:szCs w:val="16"/>
        </w:rPr>
      </w:pPr>
      <w:r w:rsidRPr="00BF114F">
        <w:rPr>
          <w:i/>
          <w:sz w:val="16"/>
          <w:szCs w:val="16"/>
        </w:rPr>
        <w:t>(ФИО, год рождения, степень родства)</w:t>
      </w:r>
    </w:p>
    <w:p w:rsidR="00BF114F" w:rsidRPr="00BF114F" w:rsidRDefault="00BF114F" w:rsidP="00BF114F">
      <w:pPr>
        <w:ind w:firstLine="708"/>
        <w:jc w:val="both"/>
      </w:pPr>
    </w:p>
    <w:p w:rsidR="00BF114F" w:rsidRPr="00BF114F" w:rsidRDefault="00BF114F" w:rsidP="00BF114F">
      <w:pPr>
        <w:ind w:firstLine="284"/>
        <w:jc w:val="both"/>
      </w:pPr>
      <w:r w:rsidRPr="00BF114F">
        <w:t>2.__________________________________________________________________________</w:t>
      </w:r>
    </w:p>
    <w:p w:rsidR="00BF114F" w:rsidRPr="00BF114F" w:rsidRDefault="00BF114F" w:rsidP="00BF114F">
      <w:pPr>
        <w:ind w:firstLine="708"/>
        <w:jc w:val="center"/>
        <w:rPr>
          <w:i/>
          <w:sz w:val="16"/>
          <w:szCs w:val="16"/>
        </w:rPr>
      </w:pPr>
      <w:r w:rsidRPr="00BF114F">
        <w:rPr>
          <w:i/>
          <w:sz w:val="16"/>
          <w:szCs w:val="16"/>
        </w:rPr>
        <w:t>(ФИО, год рождения, степень родства)</w:t>
      </w:r>
    </w:p>
    <w:p w:rsidR="00BF114F" w:rsidRPr="00BF114F" w:rsidRDefault="00BF114F" w:rsidP="00BF114F">
      <w:pPr>
        <w:ind w:firstLine="708"/>
        <w:jc w:val="both"/>
      </w:pPr>
    </w:p>
    <w:p w:rsidR="00BF114F" w:rsidRPr="00BF114F" w:rsidRDefault="00BF114F" w:rsidP="00BF114F">
      <w:pPr>
        <w:ind w:firstLine="284"/>
        <w:jc w:val="both"/>
      </w:pPr>
      <w:r w:rsidRPr="00BF114F">
        <w:t>3.__________________________________________________________________________</w:t>
      </w:r>
    </w:p>
    <w:p w:rsidR="00BF114F" w:rsidRPr="00BF114F" w:rsidRDefault="00BF114F" w:rsidP="00BF114F">
      <w:pPr>
        <w:ind w:firstLine="708"/>
        <w:jc w:val="center"/>
        <w:rPr>
          <w:i/>
          <w:sz w:val="16"/>
          <w:szCs w:val="16"/>
        </w:rPr>
      </w:pPr>
      <w:r w:rsidRPr="00BF114F">
        <w:rPr>
          <w:i/>
          <w:sz w:val="16"/>
          <w:szCs w:val="16"/>
        </w:rPr>
        <w:t>(ФИО, год рождения, степень родства)</w:t>
      </w:r>
    </w:p>
    <w:p w:rsidR="00BF114F" w:rsidRPr="00BF114F" w:rsidRDefault="00BF114F" w:rsidP="00BF114F">
      <w:pPr>
        <w:ind w:firstLine="708"/>
        <w:jc w:val="center"/>
        <w:rPr>
          <w:i/>
          <w:sz w:val="16"/>
          <w:szCs w:val="16"/>
        </w:rPr>
      </w:pPr>
    </w:p>
    <w:p w:rsidR="00BF114F" w:rsidRPr="00BF114F" w:rsidRDefault="00BF114F" w:rsidP="00BF114F">
      <w:pPr>
        <w:ind w:firstLine="284"/>
        <w:jc w:val="both"/>
      </w:pPr>
      <w:r w:rsidRPr="00BF114F">
        <w:t>4.__________________________________________________________________________</w:t>
      </w:r>
    </w:p>
    <w:p w:rsidR="00BF114F" w:rsidRPr="00BF114F" w:rsidRDefault="00BF114F" w:rsidP="00BF114F">
      <w:pPr>
        <w:ind w:firstLine="708"/>
        <w:jc w:val="center"/>
        <w:rPr>
          <w:i/>
          <w:sz w:val="16"/>
          <w:szCs w:val="16"/>
        </w:rPr>
      </w:pPr>
      <w:r w:rsidRPr="00BF114F">
        <w:rPr>
          <w:i/>
          <w:sz w:val="16"/>
          <w:szCs w:val="16"/>
        </w:rPr>
        <w:t>(ФИО, год рождения, степень родства)</w:t>
      </w:r>
    </w:p>
    <w:p w:rsidR="00BF114F" w:rsidRPr="00BF114F" w:rsidRDefault="00BF114F" w:rsidP="00BF114F">
      <w:pPr>
        <w:ind w:firstLine="708"/>
        <w:jc w:val="both"/>
        <w:rPr>
          <w:i/>
          <w:sz w:val="16"/>
          <w:szCs w:val="16"/>
        </w:rPr>
      </w:pPr>
    </w:p>
    <w:p w:rsidR="00BF114F" w:rsidRPr="00BF114F" w:rsidRDefault="00BF114F" w:rsidP="00BF114F">
      <w:pPr>
        <w:ind w:firstLine="284"/>
        <w:jc w:val="both"/>
      </w:pPr>
      <w:r w:rsidRPr="00BF114F">
        <w:t>5. _________________________________________________________________________</w:t>
      </w:r>
    </w:p>
    <w:p w:rsidR="00BF114F" w:rsidRPr="00BF114F" w:rsidRDefault="00BF114F" w:rsidP="00BF114F">
      <w:pPr>
        <w:ind w:firstLine="708"/>
        <w:jc w:val="center"/>
        <w:rPr>
          <w:i/>
          <w:sz w:val="16"/>
          <w:szCs w:val="16"/>
        </w:rPr>
      </w:pPr>
      <w:r w:rsidRPr="00BF114F">
        <w:rPr>
          <w:i/>
          <w:sz w:val="16"/>
          <w:szCs w:val="16"/>
        </w:rPr>
        <w:t>(ФИО, год рождения, степень родства)</w:t>
      </w:r>
    </w:p>
    <w:p w:rsidR="00BF114F" w:rsidRPr="00BF114F" w:rsidRDefault="00BF114F" w:rsidP="00BF114F">
      <w:pPr>
        <w:ind w:firstLine="708"/>
        <w:jc w:val="both"/>
        <w:rPr>
          <w:i/>
          <w:sz w:val="16"/>
          <w:szCs w:val="16"/>
        </w:rPr>
      </w:pPr>
    </w:p>
    <w:p w:rsidR="00BF114F" w:rsidRPr="00BF114F" w:rsidRDefault="00BF114F" w:rsidP="00BF114F">
      <w:pPr>
        <w:ind w:firstLine="284"/>
        <w:jc w:val="both"/>
      </w:pPr>
      <w:r w:rsidRPr="00BF114F">
        <w:t>6. _________________________________________________________________________</w:t>
      </w:r>
    </w:p>
    <w:p w:rsidR="00BF114F" w:rsidRPr="00BF114F" w:rsidRDefault="00BF114F" w:rsidP="00BF114F">
      <w:pPr>
        <w:ind w:firstLine="708"/>
        <w:jc w:val="center"/>
        <w:rPr>
          <w:i/>
          <w:sz w:val="16"/>
          <w:szCs w:val="16"/>
        </w:rPr>
      </w:pPr>
      <w:r w:rsidRPr="00BF114F">
        <w:rPr>
          <w:i/>
          <w:sz w:val="16"/>
          <w:szCs w:val="16"/>
        </w:rPr>
        <w:t>(ФИО, год рождения, степень родства)</w:t>
      </w:r>
    </w:p>
    <w:p w:rsidR="00BF114F" w:rsidRPr="00BF114F" w:rsidRDefault="00BF114F" w:rsidP="00BF114F">
      <w:pPr>
        <w:ind w:firstLine="708"/>
        <w:jc w:val="center"/>
        <w:rPr>
          <w:i/>
          <w:sz w:val="16"/>
          <w:szCs w:val="16"/>
        </w:rPr>
      </w:pPr>
    </w:p>
    <w:p w:rsidR="00BF114F" w:rsidRPr="00BF114F" w:rsidRDefault="00BF114F" w:rsidP="00BF114F">
      <w:pPr>
        <w:jc w:val="both"/>
      </w:pPr>
      <w:r w:rsidRPr="00BF114F">
        <w:t xml:space="preserve">    </w:t>
      </w:r>
      <w:proofErr w:type="gramStart"/>
      <w:r w:rsidRPr="00BF114F">
        <w:t>Я и члены моей семьи, даем согласие на обработку и распространение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</w:t>
      </w:r>
      <w:r w:rsidRPr="00BF114F">
        <w:rPr>
          <w:sz w:val="28"/>
          <w:szCs w:val="28"/>
        </w:rPr>
        <w:t xml:space="preserve"> </w:t>
      </w:r>
      <w:r w:rsidRPr="00BF114F">
        <w:t>способов обработки данных приведено в  Федеральном законе от</w:t>
      </w:r>
      <w:r w:rsidRPr="00BF114F">
        <w:rPr>
          <w:sz w:val="28"/>
          <w:szCs w:val="28"/>
        </w:rPr>
        <w:t xml:space="preserve"> </w:t>
      </w:r>
      <w:r w:rsidRPr="00BF114F">
        <w:t>27.07.2006  № 152-ФЗ, а также на передачу такой информации третьим лицам</w:t>
      </w:r>
      <w:proofErr w:type="gramEnd"/>
      <w:r w:rsidRPr="00BF114F">
        <w:t>, в случаях, установленных нормативными документами вышестоящих органов и законодательством.</w:t>
      </w:r>
    </w:p>
    <w:p w:rsidR="00BF114F" w:rsidRPr="00BF114F" w:rsidRDefault="00BF114F" w:rsidP="00BF114F">
      <w:pPr>
        <w:widowControl w:val="0"/>
        <w:tabs>
          <w:tab w:val="left" w:pos="0"/>
          <w:tab w:val="left" w:pos="540"/>
        </w:tabs>
        <w:ind w:right="-1"/>
        <w:contextualSpacing/>
        <w:rPr>
          <w:color w:val="000000"/>
        </w:rPr>
      </w:pPr>
      <w:r w:rsidRPr="00BF114F">
        <w:rPr>
          <w:color w:val="000000"/>
        </w:rPr>
        <w:t>Полноту и достоверность представленных в запросе сведений подтверждаю.</w:t>
      </w:r>
    </w:p>
    <w:p w:rsidR="00BF114F" w:rsidRPr="00BF114F" w:rsidRDefault="00BF114F" w:rsidP="00BF114F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 w:rsidRPr="00BF114F">
        <w:rPr>
          <w:color w:val="000000"/>
        </w:rPr>
        <w:t xml:space="preserve"> </w:t>
      </w:r>
    </w:p>
    <w:p w:rsidR="00BF114F" w:rsidRPr="00BF114F" w:rsidRDefault="00BF114F" w:rsidP="00BF114F">
      <w:pPr>
        <w:widowControl w:val="0"/>
        <w:tabs>
          <w:tab w:val="left" w:pos="0"/>
          <w:tab w:val="left" w:pos="540"/>
        </w:tabs>
        <w:ind w:right="-1" w:firstLine="708"/>
        <w:contextualSpacing/>
        <w:rPr>
          <w:color w:val="000000"/>
        </w:rPr>
      </w:pPr>
      <w:r w:rsidRPr="00BF114F">
        <w:t>____________                                                                                                      ____________</w:t>
      </w:r>
    </w:p>
    <w:p w:rsidR="00BF114F" w:rsidRPr="00BF114F" w:rsidRDefault="00BF114F" w:rsidP="00BF114F">
      <w:r w:rsidRPr="00BF114F">
        <w:t xml:space="preserve">     Дата                                                                                                                       Подпись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BF114F">
        <w:rPr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BF114F" w:rsidRPr="00BF114F" w:rsidRDefault="00BF114F" w:rsidP="00BF114F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:rsidR="00BF114F" w:rsidRPr="00F06CCB" w:rsidRDefault="00BF114F" w:rsidP="00F06CCB">
      <w:pPr>
        <w:ind w:right="-5"/>
      </w:pPr>
      <w:bookmarkStart w:id="2" w:name="_GoBack"/>
      <w:bookmarkEnd w:id="2"/>
    </w:p>
    <w:sectPr w:rsidR="00BF114F" w:rsidRPr="00F06CCB" w:rsidSect="00E83AC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CCB"/>
    <w:rsid w:val="00007CF1"/>
    <w:rsid w:val="000753D8"/>
    <w:rsid w:val="00080CF8"/>
    <w:rsid w:val="000818D7"/>
    <w:rsid w:val="000A2219"/>
    <w:rsid w:val="000B3A42"/>
    <w:rsid w:val="000B6B1B"/>
    <w:rsid w:val="000B793A"/>
    <w:rsid w:val="000C685F"/>
    <w:rsid w:val="000D1CB7"/>
    <w:rsid w:val="000F0B49"/>
    <w:rsid w:val="00137A7A"/>
    <w:rsid w:val="00145C3D"/>
    <w:rsid w:val="00166C58"/>
    <w:rsid w:val="00175F51"/>
    <w:rsid w:val="00187232"/>
    <w:rsid w:val="001C4508"/>
    <w:rsid w:val="001D47F8"/>
    <w:rsid w:val="001E3105"/>
    <w:rsid w:val="001F403F"/>
    <w:rsid w:val="00200D56"/>
    <w:rsid w:val="002010F0"/>
    <w:rsid w:val="00217640"/>
    <w:rsid w:val="002310FC"/>
    <w:rsid w:val="00250F57"/>
    <w:rsid w:val="002626CD"/>
    <w:rsid w:val="00276507"/>
    <w:rsid w:val="002955C6"/>
    <w:rsid w:val="002A54B4"/>
    <w:rsid w:val="002A594D"/>
    <w:rsid w:val="002A607D"/>
    <w:rsid w:val="002C4612"/>
    <w:rsid w:val="002C6313"/>
    <w:rsid w:val="002D1FF8"/>
    <w:rsid w:val="002E463D"/>
    <w:rsid w:val="002E4E02"/>
    <w:rsid w:val="002F0715"/>
    <w:rsid w:val="002F391F"/>
    <w:rsid w:val="002F5F37"/>
    <w:rsid w:val="00326FD5"/>
    <w:rsid w:val="00366931"/>
    <w:rsid w:val="00377FC3"/>
    <w:rsid w:val="003823EA"/>
    <w:rsid w:val="00391F35"/>
    <w:rsid w:val="003A6196"/>
    <w:rsid w:val="003D139C"/>
    <w:rsid w:val="003E3FA1"/>
    <w:rsid w:val="00407E1F"/>
    <w:rsid w:val="00410102"/>
    <w:rsid w:val="00423780"/>
    <w:rsid w:val="00480D7A"/>
    <w:rsid w:val="0048109D"/>
    <w:rsid w:val="00481825"/>
    <w:rsid w:val="00481ECB"/>
    <w:rsid w:val="004A0AEC"/>
    <w:rsid w:val="004A4293"/>
    <w:rsid w:val="004A56F6"/>
    <w:rsid w:val="004B1C7D"/>
    <w:rsid w:val="004C0C62"/>
    <w:rsid w:val="004F4ACC"/>
    <w:rsid w:val="00533A98"/>
    <w:rsid w:val="005472B6"/>
    <w:rsid w:val="0055438A"/>
    <w:rsid w:val="00554AD1"/>
    <w:rsid w:val="0057029F"/>
    <w:rsid w:val="005707A6"/>
    <w:rsid w:val="00582946"/>
    <w:rsid w:val="005A1C16"/>
    <w:rsid w:val="005A3FC6"/>
    <w:rsid w:val="005B6C61"/>
    <w:rsid w:val="005D1845"/>
    <w:rsid w:val="005D55B4"/>
    <w:rsid w:val="005E0CFD"/>
    <w:rsid w:val="005E635B"/>
    <w:rsid w:val="00602A24"/>
    <w:rsid w:val="0061124A"/>
    <w:rsid w:val="00631405"/>
    <w:rsid w:val="00633C52"/>
    <w:rsid w:val="006446CB"/>
    <w:rsid w:val="006452CB"/>
    <w:rsid w:val="0064761F"/>
    <w:rsid w:val="00683429"/>
    <w:rsid w:val="00691489"/>
    <w:rsid w:val="006A3069"/>
    <w:rsid w:val="006A3A54"/>
    <w:rsid w:val="006A7859"/>
    <w:rsid w:val="006B346D"/>
    <w:rsid w:val="006B4C7D"/>
    <w:rsid w:val="006B7403"/>
    <w:rsid w:val="006D11F9"/>
    <w:rsid w:val="006E782A"/>
    <w:rsid w:val="006F7D7F"/>
    <w:rsid w:val="007055D4"/>
    <w:rsid w:val="00733DE3"/>
    <w:rsid w:val="007471FD"/>
    <w:rsid w:val="00756384"/>
    <w:rsid w:val="0079468E"/>
    <w:rsid w:val="007D5572"/>
    <w:rsid w:val="007F160C"/>
    <w:rsid w:val="007F225E"/>
    <w:rsid w:val="0080125F"/>
    <w:rsid w:val="00804BCA"/>
    <w:rsid w:val="00806A52"/>
    <w:rsid w:val="00807C57"/>
    <w:rsid w:val="00812156"/>
    <w:rsid w:val="0082662C"/>
    <w:rsid w:val="0084392A"/>
    <w:rsid w:val="008574D4"/>
    <w:rsid w:val="00864649"/>
    <w:rsid w:val="00875623"/>
    <w:rsid w:val="0088212C"/>
    <w:rsid w:val="00886D4C"/>
    <w:rsid w:val="008A1762"/>
    <w:rsid w:val="008A4023"/>
    <w:rsid w:val="008B4CE5"/>
    <w:rsid w:val="008C6986"/>
    <w:rsid w:val="008D22A3"/>
    <w:rsid w:val="00907985"/>
    <w:rsid w:val="00912E10"/>
    <w:rsid w:val="00947238"/>
    <w:rsid w:val="009479C8"/>
    <w:rsid w:val="00953132"/>
    <w:rsid w:val="00957C25"/>
    <w:rsid w:val="00963B79"/>
    <w:rsid w:val="009826EF"/>
    <w:rsid w:val="00983409"/>
    <w:rsid w:val="009F1084"/>
    <w:rsid w:val="009F7566"/>
    <w:rsid w:val="00A25E73"/>
    <w:rsid w:val="00A3109D"/>
    <w:rsid w:val="00A33A27"/>
    <w:rsid w:val="00A42614"/>
    <w:rsid w:val="00AB1E1A"/>
    <w:rsid w:val="00AB4F2C"/>
    <w:rsid w:val="00AD6C8C"/>
    <w:rsid w:val="00AE607C"/>
    <w:rsid w:val="00B12958"/>
    <w:rsid w:val="00B37BFD"/>
    <w:rsid w:val="00B37CD3"/>
    <w:rsid w:val="00B54509"/>
    <w:rsid w:val="00B67732"/>
    <w:rsid w:val="00B733EB"/>
    <w:rsid w:val="00B7361F"/>
    <w:rsid w:val="00B763FA"/>
    <w:rsid w:val="00BB28C9"/>
    <w:rsid w:val="00BB37C8"/>
    <w:rsid w:val="00BB3AA5"/>
    <w:rsid w:val="00BC61D5"/>
    <w:rsid w:val="00BF114F"/>
    <w:rsid w:val="00BF4DFE"/>
    <w:rsid w:val="00C132BC"/>
    <w:rsid w:val="00C306DC"/>
    <w:rsid w:val="00C76994"/>
    <w:rsid w:val="00C84C0F"/>
    <w:rsid w:val="00C84E1C"/>
    <w:rsid w:val="00C90E00"/>
    <w:rsid w:val="00C91C46"/>
    <w:rsid w:val="00CA12E9"/>
    <w:rsid w:val="00CE31FB"/>
    <w:rsid w:val="00CF07E9"/>
    <w:rsid w:val="00D165D9"/>
    <w:rsid w:val="00D43ED0"/>
    <w:rsid w:val="00D45CC9"/>
    <w:rsid w:val="00D66A0B"/>
    <w:rsid w:val="00D7437E"/>
    <w:rsid w:val="00DA3BAC"/>
    <w:rsid w:val="00DB1B56"/>
    <w:rsid w:val="00DE1EA7"/>
    <w:rsid w:val="00E05377"/>
    <w:rsid w:val="00E22B11"/>
    <w:rsid w:val="00E270DB"/>
    <w:rsid w:val="00E37338"/>
    <w:rsid w:val="00E83AC7"/>
    <w:rsid w:val="00E949FE"/>
    <w:rsid w:val="00E968A9"/>
    <w:rsid w:val="00EA4C76"/>
    <w:rsid w:val="00EB4EBE"/>
    <w:rsid w:val="00EC3AF3"/>
    <w:rsid w:val="00ED529F"/>
    <w:rsid w:val="00F03F49"/>
    <w:rsid w:val="00F06CCB"/>
    <w:rsid w:val="00F328CD"/>
    <w:rsid w:val="00F66D8A"/>
    <w:rsid w:val="00F74EC9"/>
    <w:rsid w:val="00F96BDF"/>
    <w:rsid w:val="00FA6854"/>
    <w:rsid w:val="00FB1267"/>
    <w:rsid w:val="00FC3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11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3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2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2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114F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F114F"/>
  </w:style>
  <w:style w:type="paragraph" w:styleId="a6">
    <w:name w:val="footnote text"/>
    <w:basedOn w:val="a"/>
    <w:link w:val="a7"/>
    <w:uiPriority w:val="99"/>
    <w:rsid w:val="00BF114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F11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BF114F"/>
    <w:rPr>
      <w:vertAlign w:val="superscript"/>
    </w:rPr>
  </w:style>
  <w:style w:type="paragraph" w:styleId="a9">
    <w:name w:val="header"/>
    <w:basedOn w:val="a"/>
    <w:link w:val="aa"/>
    <w:uiPriority w:val="99"/>
    <w:rsid w:val="00BF11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BF11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uiPriority w:val="99"/>
    <w:rsid w:val="00BF114F"/>
  </w:style>
  <w:style w:type="character" w:styleId="ac">
    <w:name w:val="Hyperlink"/>
    <w:uiPriority w:val="99"/>
    <w:rsid w:val="00BF114F"/>
    <w:rPr>
      <w:color w:val="0000FF"/>
      <w:u w:val="single"/>
    </w:rPr>
  </w:style>
  <w:style w:type="paragraph" w:styleId="ad">
    <w:name w:val="Normal (Web)"/>
    <w:aliases w:val="_а_Е’__ (дќа) И’ц_1,_а_Е’__ (дќа) И’ц_ И’ц_,___С¬__ (_x_) ÷¬__1,___С¬__ (_x_) ÷¬__ ÷¬__"/>
    <w:basedOn w:val="a"/>
    <w:link w:val="ae"/>
    <w:uiPriority w:val="99"/>
    <w:unhideWhenUsed/>
    <w:rsid w:val="00BF114F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e">
    <w:name w:val="Обычный (веб) Знак"/>
    <w:aliases w:val="_а_Е’__ (дќа) И’ц_1 Знак,_а_Е’__ (дќа) И’ц_ И’ц_ Знак,___С¬__ (_x_) ÷¬__1 Знак,___С¬__ (_x_) ÷¬__ ÷¬__ Знак"/>
    <w:link w:val="ad"/>
    <w:uiPriority w:val="99"/>
    <w:locked/>
    <w:rsid w:val="00BF114F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BF11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annotation reference"/>
    <w:uiPriority w:val="99"/>
    <w:rsid w:val="00BF114F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BF114F"/>
    <w:rPr>
      <w:lang w:val="x-none" w:eastAsia="x-none"/>
    </w:rPr>
  </w:style>
  <w:style w:type="character" w:customStyle="1" w:styleId="af1">
    <w:name w:val="Текст примечания Знак"/>
    <w:basedOn w:val="a0"/>
    <w:link w:val="af0"/>
    <w:uiPriority w:val="99"/>
    <w:rsid w:val="00BF11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annotation subject"/>
    <w:basedOn w:val="af0"/>
    <w:next w:val="af0"/>
    <w:link w:val="af3"/>
    <w:uiPriority w:val="99"/>
    <w:rsid w:val="00BF114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BF114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4">
    <w:name w:val="FollowedHyperlink"/>
    <w:uiPriority w:val="99"/>
    <w:rsid w:val="00BF114F"/>
    <w:rPr>
      <w:color w:val="800080"/>
      <w:u w:val="single"/>
    </w:rPr>
  </w:style>
  <w:style w:type="paragraph" w:customStyle="1" w:styleId="af5">
    <w:name w:val=" Знак Знак Знак Знак"/>
    <w:basedOn w:val="a"/>
    <w:rsid w:val="00BF1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Body Text"/>
    <w:basedOn w:val="a"/>
    <w:link w:val="af7"/>
    <w:rsid w:val="00BF114F"/>
    <w:pPr>
      <w:jc w:val="both"/>
    </w:pPr>
    <w:rPr>
      <w:sz w:val="28"/>
      <w:szCs w:val="20"/>
      <w:lang w:val="x-none" w:eastAsia="x-none"/>
    </w:rPr>
  </w:style>
  <w:style w:type="character" w:customStyle="1" w:styleId="af7">
    <w:name w:val="Основной текст Знак"/>
    <w:basedOn w:val="a0"/>
    <w:link w:val="af6"/>
    <w:rsid w:val="00BF114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ListParagraph">
    <w:name w:val="List Paragraph"/>
    <w:basedOn w:val="a"/>
    <w:rsid w:val="00BF114F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BF1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BF114F"/>
    <w:rPr>
      <w:rFonts w:cs="Times New Roman"/>
      <w:b/>
      <w:bCs/>
      <w:sz w:val="24"/>
      <w:szCs w:val="24"/>
    </w:rPr>
  </w:style>
  <w:style w:type="paragraph" w:customStyle="1" w:styleId="af8">
    <w:name w:val="÷¬__ ÷¬__ ÷¬__ ÷¬__"/>
    <w:basedOn w:val="a"/>
    <w:rsid w:val="00BF1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F114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BF11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BF1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F11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BF11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9">
    <w:name w:val="footer"/>
    <w:basedOn w:val="a"/>
    <w:link w:val="afa"/>
    <w:rsid w:val="00BF11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Нижний колонтитул Знак"/>
    <w:basedOn w:val="a0"/>
    <w:link w:val="af9"/>
    <w:rsid w:val="00BF11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b">
    <w:name w:val="endnote text"/>
    <w:basedOn w:val="a"/>
    <w:link w:val="afc"/>
    <w:rsid w:val="00BF114F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BF11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BF114F"/>
    <w:rPr>
      <w:vertAlign w:val="superscript"/>
    </w:rPr>
  </w:style>
  <w:style w:type="paragraph" w:customStyle="1" w:styleId="21">
    <w:name w:val="Medium Grid 2"/>
    <w:uiPriority w:val="1"/>
    <w:qFormat/>
    <w:rsid w:val="00BF11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qFormat/>
    <w:rsid w:val="00BF1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BF114F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BF114F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BF114F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BF114F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BF114F"/>
    <w:rPr>
      <w:sz w:val="24"/>
    </w:rPr>
  </w:style>
  <w:style w:type="paragraph" w:styleId="3">
    <w:name w:val="Body Text Indent 3"/>
    <w:basedOn w:val="a"/>
    <w:link w:val="30"/>
    <w:rsid w:val="00BF114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BF114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ormattext">
    <w:name w:val="formattext"/>
    <w:basedOn w:val="a"/>
    <w:rsid w:val="00BF114F"/>
    <w:pPr>
      <w:spacing w:before="100" w:beforeAutospacing="1" w:after="100" w:afterAutospacing="1"/>
    </w:pPr>
  </w:style>
  <w:style w:type="paragraph" w:customStyle="1" w:styleId="Default">
    <w:name w:val="Default"/>
    <w:rsid w:val="00BF11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F1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BF114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e">
    <w:name w:val="МУ Обычный стиль"/>
    <w:basedOn w:val="a"/>
    <w:autoRedefine/>
    <w:rsid w:val="00BF114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BF114F"/>
  </w:style>
  <w:style w:type="table" w:styleId="aff">
    <w:name w:val="Table Grid"/>
    <w:basedOn w:val="a1"/>
    <w:uiPriority w:val="59"/>
    <w:rsid w:val="00BF114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BF114F"/>
    <w:rPr>
      <w:rFonts w:eastAsia="Calibri"/>
      <w:noProof/>
      <w:sz w:val="28"/>
      <w:szCs w:val="28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0"/>
    <w:uiPriority w:val="34"/>
    <w:qFormat/>
    <w:locked/>
    <w:rsid w:val="00BF114F"/>
    <w:rPr>
      <w:sz w:val="24"/>
      <w:szCs w:val="24"/>
    </w:rPr>
  </w:style>
  <w:style w:type="paragraph" w:styleId="aff0">
    <w:basedOn w:val="a"/>
    <w:next w:val="a"/>
    <w:qFormat/>
    <w:rsid w:val="00BF114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f1">
    <w:name w:val="Заголовок Знак"/>
    <w:link w:val="aff2"/>
    <w:rsid w:val="00BF114F"/>
    <w:rPr>
      <w:rFonts w:ascii="Calibri Light" w:hAnsi="Calibri Light"/>
      <w:b/>
      <w:bCs/>
      <w:kern w:val="28"/>
      <w:sz w:val="32"/>
      <w:szCs w:val="32"/>
    </w:rPr>
  </w:style>
  <w:style w:type="character" w:styleId="aff3">
    <w:name w:val="Emphasis"/>
    <w:qFormat/>
    <w:rsid w:val="00BF114F"/>
    <w:rPr>
      <w:i/>
      <w:iCs/>
    </w:rPr>
  </w:style>
  <w:style w:type="character" w:customStyle="1" w:styleId="fontstyle01">
    <w:name w:val="fontstyle01"/>
    <w:rsid w:val="00BF114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-10">
    <w:name w:val="Colorful List Accent 1"/>
    <w:basedOn w:val="a1"/>
    <w:link w:val="-1"/>
    <w:uiPriority w:val="34"/>
    <w:rsid w:val="00BF114F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ff2">
    <w:name w:val="Title"/>
    <w:basedOn w:val="a"/>
    <w:next w:val="a"/>
    <w:link w:val="aff1"/>
    <w:qFormat/>
    <w:rsid w:val="00BF114F"/>
    <w:pPr>
      <w:pBdr>
        <w:bottom w:val="single" w:sz="8" w:space="4" w:color="4F81BD" w:themeColor="accent1"/>
      </w:pBdr>
      <w:spacing w:after="300"/>
      <w:contextualSpacing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customStyle="1" w:styleId="aff4">
    <w:name w:val="Название Знак"/>
    <w:basedOn w:val="a0"/>
    <w:link w:val="aff2"/>
    <w:uiPriority w:val="10"/>
    <w:rsid w:val="00BF11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3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12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12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karelia.ru/" TargetMode="External"/><Relationship Id="rId13" Type="http://schemas.openxmlformats.org/officeDocument/2006/relationships/hyperlink" Target="https://service.karelia.ru/" TargetMode="External"/><Relationship Id="rId18" Type="http://schemas.openxmlformats.org/officeDocument/2006/relationships/hyperlink" Target="consultantplus://offline/ref=A397FE100A04CF436DCCCECBCB31C68B42BF210599BFB806F655A1EE54601F0A8CDCC862B6B13B1233FA6C374EFDx9G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administr@onego.ru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97FE100A04CF436DCCCECBCB31C68B42BE200191B8B806F655A1EE54601F0A8CDCC862B6B13B1233FA6C374EFDx9G" TargetMode="External"/><Relationship Id="rId20" Type="http://schemas.openxmlformats.org/officeDocument/2006/relationships/hyperlink" Target="consultantplus://offline/ref=23EC67E212900D61DF019C582AF16CFD0DA970E2B8885F37380B4F535B64WE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0" Type="http://schemas.openxmlformats.org/officeDocument/2006/relationships/hyperlink" Target="mailto:administr@onego.ru" TargetMode="External"/><Relationship Id="rId19" Type="http://schemas.openxmlformats.org/officeDocument/2006/relationships/hyperlink" Target="consultantplus://offline/ref=23EC67E212900D61DF019C582AF16CFD0DA970E2B8885F37380B4F535B64W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lon-rayon.ru$" TargetMode="External"/><Relationship Id="rId14" Type="http://schemas.openxmlformats.org/officeDocument/2006/relationships/hyperlink" Target="consultantplus://offline/ref=1EBFB92CFC280CB8CD0CB890833D348D0DBE2C8C37D5B48DB101C45EF08E8614EED36ED231F046E31ACC4B3E06DBA548BF9334A950XEg2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34</Pages>
  <Words>13698</Words>
  <Characters>78084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2022-09-19T13:02:00Z</cp:lastPrinted>
  <dcterms:created xsi:type="dcterms:W3CDTF">2022-08-05T08:23:00Z</dcterms:created>
  <dcterms:modified xsi:type="dcterms:W3CDTF">2022-09-27T11:23:00Z</dcterms:modified>
</cp:coreProperties>
</file>