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CA" w:rsidRPr="00CE7F2B" w:rsidRDefault="006B5CCA" w:rsidP="006B5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1FC" w:rsidRPr="00CE7F2B" w:rsidRDefault="004071FC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4071FC" w:rsidRPr="00CE7F2B" w:rsidRDefault="004071FC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sz w:val="24"/>
          <w:szCs w:val="24"/>
        </w:rPr>
        <w:t>Совет Олонецкого городского поселения –</w:t>
      </w:r>
    </w:p>
    <w:p w:rsidR="004071FC" w:rsidRPr="00CE7F2B" w:rsidRDefault="004071FC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 w:rsidR="00CE7F2B" w:rsidRPr="00CE7F2B" w:rsidRDefault="00CE7F2B" w:rsidP="00916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sz w:val="24"/>
          <w:szCs w:val="24"/>
        </w:rPr>
        <w:t>2</w:t>
      </w:r>
      <w:r w:rsidR="00E6618E">
        <w:rPr>
          <w:rFonts w:ascii="Times New Roman" w:hAnsi="Times New Roman" w:cs="Times New Roman"/>
          <w:b/>
          <w:sz w:val="24"/>
          <w:szCs w:val="24"/>
        </w:rPr>
        <w:t xml:space="preserve">-е </w:t>
      </w:r>
      <w:r w:rsidRPr="00CE7F2B">
        <w:rPr>
          <w:rFonts w:ascii="Times New Roman" w:hAnsi="Times New Roman" w:cs="Times New Roman"/>
          <w:b/>
          <w:sz w:val="24"/>
          <w:szCs w:val="24"/>
        </w:rPr>
        <w:t xml:space="preserve"> заседание </w:t>
      </w:r>
      <w:r w:rsidRPr="00CE7F2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63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F2B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4071FC" w:rsidRPr="00CE7F2B" w:rsidRDefault="004071FC" w:rsidP="004071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1FC" w:rsidRPr="00CE7F2B" w:rsidRDefault="004071FC" w:rsidP="00407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071FC" w:rsidRPr="00CE7F2B" w:rsidRDefault="00C55F39" w:rsidP="004071FC">
      <w:pPr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от </w:t>
      </w:r>
      <w:r w:rsidR="00CE7F2B" w:rsidRPr="00CE7F2B">
        <w:rPr>
          <w:rFonts w:ascii="Times New Roman" w:hAnsi="Times New Roman" w:cs="Times New Roman"/>
          <w:sz w:val="24"/>
          <w:szCs w:val="24"/>
        </w:rPr>
        <w:t>25.10</w:t>
      </w:r>
      <w:r w:rsidR="004C3109" w:rsidRPr="00CE7F2B">
        <w:rPr>
          <w:rFonts w:ascii="Times New Roman" w:hAnsi="Times New Roman" w:cs="Times New Roman"/>
          <w:sz w:val="24"/>
          <w:szCs w:val="24"/>
        </w:rPr>
        <w:t xml:space="preserve">.2022                           </w:t>
      </w:r>
      <w:r w:rsidRPr="00CE7F2B">
        <w:rPr>
          <w:rFonts w:ascii="Times New Roman" w:hAnsi="Times New Roman" w:cs="Times New Roman"/>
          <w:sz w:val="24"/>
          <w:szCs w:val="24"/>
        </w:rPr>
        <w:t xml:space="preserve"> </w:t>
      </w:r>
      <w:r w:rsidR="004071FC" w:rsidRPr="00CE7F2B">
        <w:rPr>
          <w:rFonts w:ascii="Times New Roman" w:hAnsi="Times New Roman" w:cs="Times New Roman"/>
          <w:sz w:val="24"/>
          <w:szCs w:val="24"/>
        </w:rPr>
        <w:t>№</w:t>
      </w:r>
      <w:r w:rsidR="00E8630D" w:rsidRPr="00CE7F2B">
        <w:rPr>
          <w:rFonts w:ascii="Times New Roman" w:hAnsi="Times New Roman" w:cs="Times New Roman"/>
          <w:sz w:val="24"/>
          <w:szCs w:val="24"/>
        </w:rPr>
        <w:t xml:space="preserve"> </w:t>
      </w:r>
      <w:r w:rsidRPr="00CE7F2B">
        <w:rPr>
          <w:rFonts w:ascii="Times New Roman" w:hAnsi="Times New Roman" w:cs="Times New Roman"/>
          <w:sz w:val="24"/>
          <w:szCs w:val="24"/>
        </w:rPr>
        <w:t xml:space="preserve"> </w:t>
      </w:r>
      <w:r w:rsidR="00E6618E">
        <w:rPr>
          <w:rFonts w:ascii="Times New Roman" w:hAnsi="Times New Roman" w:cs="Times New Roman"/>
          <w:sz w:val="24"/>
          <w:szCs w:val="24"/>
        </w:rPr>
        <w:t>15</w:t>
      </w:r>
    </w:p>
    <w:p w:rsidR="00CE7F2B" w:rsidRPr="00CE7F2B" w:rsidRDefault="00CE7F2B" w:rsidP="00CE7F2B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>Об утверждении схемы одном</w:t>
      </w:r>
      <w:r w:rsidR="00201384">
        <w:rPr>
          <w:rFonts w:ascii="Times New Roman" w:hAnsi="Times New Roman" w:cs="Times New Roman"/>
          <w:sz w:val="24"/>
          <w:szCs w:val="24"/>
        </w:rPr>
        <w:t>а</w:t>
      </w:r>
      <w:r w:rsidRPr="00CE7F2B">
        <w:rPr>
          <w:rFonts w:ascii="Times New Roman" w:hAnsi="Times New Roman" w:cs="Times New Roman"/>
          <w:sz w:val="24"/>
          <w:szCs w:val="24"/>
        </w:rPr>
        <w:t>ндатных избирательных округов для проведения выборов депутатов представительного органа городского поселения – Совет</w:t>
      </w:r>
      <w:r w:rsidR="00763B4A">
        <w:rPr>
          <w:rFonts w:ascii="Times New Roman" w:hAnsi="Times New Roman" w:cs="Times New Roman"/>
          <w:sz w:val="24"/>
          <w:szCs w:val="24"/>
        </w:rPr>
        <w:t>а</w:t>
      </w:r>
      <w:r w:rsidRPr="00CE7F2B">
        <w:rPr>
          <w:rFonts w:ascii="Times New Roman" w:hAnsi="Times New Roman" w:cs="Times New Roman"/>
          <w:sz w:val="24"/>
          <w:szCs w:val="24"/>
        </w:rPr>
        <w:t xml:space="preserve"> Олонецкого городского поселения</w:t>
      </w:r>
    </w:p>
    <w:p w:rsidR="004B2AD7" w:rsidRPr="00CE7F2B" w:rsidRDefault="004071FC" w:rsidP="00CE7F2B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      </w:t>
      </w:r>
      <w:r w:rsidR="00C55F39" w:rsidRPr="00CE7F2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F2B">
        <w:rPr>
          <w:rFonts w:ascii="Times New Roman" w:hAnsi="Times New Roman" w:cs="Times New Roman"/>
          <w:sz w:val="24"/>
          <w:szCs w:val="24"/>
        </w:rPr>
        <w:t>В соответствии со ст.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18 </w:t>
      </w:r>
      <w:r w:rsidRPr="00CE7F2B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097E5D" w:rsidRPr="00CE7F2B">
        <w:rPr>
          <w:rFonts w:ascii="Times New Roman" w:hAnsi="Times New Roman" w:cs="Times New Roman"/>
          <w:sz w:val="24"/>
          <w:szCs w:val="24"/>
        </w:rPr>
        <w:t>12.06.2022г.</w:t>
      </w:r>
      <w:r w:rsidRPr="00CE7F2B">
        <w:rPr>
          <w:rFonts w:ascii="Times New Roman" w:hAnsi="Times New Roman" w:cs="Times New Roman"/>
          <w:sz w:val="24"/>
          <w:szCs w:val="24"/>
        </w:rPr>
        <w:t xml:space="preserve">. </w:t>
      </w:r>
      <w:r w:rsidR="00C55F39" w:rsidRPr="00CE7F2B">
        <w:rPr>
          <w:rFonts w:ascii="Times New Roman" w:hAnsi="Times New Roman" w:cs="Times New Roman"/>
          <w:sz w:val="24"/>
          <w:szCs w:val="24"/>
        </w:rPr>
        <w:br/>
      </w:r>
      <w:r w:rsidR="00097E5D" w:rsidRPr="00CE7F2B">
        <w:rPr>
          <w:rFonts w:ascii="Times New Roman" w:hAnsi="Times New Roman" w:cs="Times New Roman"/>
          <w:sz w:val="24"/>
          <w:szCs w:val="24"/>
        </w:rPr>
        <w:t>№ 67</w:t>
      </w:r>
      <w:r w:rsidRPr="00CE7F2B">
        <w:rPr>
          <w:rFonts w:ascii="Times New Roman" w:hAnsi="Times New Roman" w:cs="Times New Roman"/>
          <w:sz w:val="24"/>
          <w:szCs w:val="24"/>
        </w:rPr>
        <w:t xml:space="preserve">-ФЗ «Об </w:t>
      </w:r>
      <w:r w:rsidR="00097E5D" w:rsidRPr="00CE7F2B">
        <w:rPr>
          <w:rFonts w:ascii="Times New Roman" w:hAnsi="Times New Roman" w:cs="Times New Roman"/>
          <w:sz w:val="24"/>
          <w:szCs w:val="24"/>
        </w:rPr>
        <w:t>основны</w:t>
      </w:r>
      <w:r w:rsidRPr="00CE7F2B">
        <w:rPr>
          <w:rFonts w:ascii="Times New Roman" w:hAnsi="Times New Roman" w:cs="Times New Roman"/>
          <w:sz w:val="24"/>
          <w:szCs w:val="24"/>
        </w:rPr>
        <w:t xml:space="preserve">х 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гарантиях избирательных прав и права на участие в референдуме граждан Российской Федерации» и решения территориальной избирательной комиссии Олонецкого района от </w:t>
      </w:r>
      <w:r w:rsidR="00CE7F2B" w:rsidRPr="00CE7F2B">
        <w:rPr>
          <w:rFonts w:ascii="Times New Roman" w:hAnsi="Times New Roman" w:cs="Times New Roman"/>
          <w:sz w:val="24"/>
          <w:szCs w:val="24"/>
        </w:rPr>
        <w:t>22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 </w:t>
      </w:r>
      <w:r w:rsidR="00CE7F2B" w:rsidRPr="00CE7F2B">
        <w:rPr>
          <w:rFonts w:ascii="Times New Roman" w:hAnsi="Times New Roman" w:cs="Times New Roman"/>
          <w:sz w:val="24"/>
          <w:szCs w:val="24"/>
        </w:rPr>
        <w:t>сентября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 2022 года №</w:t>
      </w:r>
      <w:r w:rsidR="00CE7F2B" w:rsidRPr="00CE7F2B">
        <w:rPr>
          <w:rFonts w:ascii="Times New Roman" w:hAnsi="Times New Roman" w:cs="Times New Roman"/>
          <w:sz w:val="24"/>
          <w:szCs w:val="24"/>
        </w:rPr>
        <w:t>57/586-5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 «</w:t>
      </w:r>
      <w:r w:rsidR="00CE7F2B" w:rsidRPr="00CE7F2B">
        <w:rPr>
          <w:rFonts w:ascii="Times New Roman" w:hAnsi="Times New Roman" w:cs="Times New Roman"/>
          <w:sz w:val="24"/>
          <w:szCs w:val="24"/>
        </w:rPr>
        <w:t>Об определении схемы одномандатных избирательных округов для проведения выборов депутатов Совета Олонецкого городского поселения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»,  </w:t>
      </w:r>
      <w:r w:rsidRPr="00CE7F2B">
        <w:rPr>
          <w:rFonts w:ascii="Times New Roman" w:hAnsi="Times New Roman" w:cs="Times New Roman"/>
          <w:sz w:val="24"/>
          <w:szCs w:val="24"/>
        </w:rPr>
        <w:t>Совет Олонецкого городско</w:t>
      </w:r>
      <w:r w:rsidR="000C3357" w:rsidRPr="00CE7F2B">
        <w:rPr>
          <w:rFonts w:ascii="Times New Roman" w:hAnsi="Times New Roman" w:cs="Times New Roman"/>
          <w:sz w:val="24"/>
          <w:szCs w:val="24"/>
        </w:rPr>
        <w:t>г</w:t>
      </w:r>
      <w:r w:rsidRPr="00CE7F2B">
        <w:rPr>
          <w:rFonts w:ascii="Times New Roman" w:hAnsi="Times New Roman" w:cs="Times New Roman"/>
          <w:sz w:val="24"/>
          <w:szCs w:val="24"/>
        </w:rPr>
        <w:t xml:space="preserve">о поселения – представительный орган муниципального образования </w:t>
      </w:r>
      <w:proofErr w:type="gramEnd"/>
    </w:p>
    <w:p w:rsidR="004071FC" w:rsidRPr="00CE7F2B" w:rsidRDefault="009F2250" w:rsidP="00CE7F2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b/>
          <w:sz w:val="24"/>
          <w:szCs w:val="24"/>
        </w:rPr>
        <w:t>РЕШИЛ</w:t>
      </w:r>
      <w:r w:rsidR="004071FC" w:rsidRPr="00CE7F2B">
        <w:rPr>
          <w:rFonts w:ascii="Times New Roman" w:hAnsi="Times New Roman" w:cs="Times New Roman"/>
          <w:b/>
          <w:sz w:val="24"/>
          <w:szCs w:val="24"/>
        </w:rPr>
        <w:t>:</w:t>
      </w:r>
    </w:p>
    <w:p w:rsidR="00916A66" w:rsidRPr="00CE7F2B" w:rsidRDefault="00916A66" w:rsidP="00CE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E7F2B" w:rsidRPr="00CE7F2B" w:rsidRDefault="004071FC" w:rsidP="00CE7F2B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     </w:t>
      </w:r>
      <w:r w:rsidR="00C55F39" w:rsidRPr="00CE7F2B">
        <w:rPr>
          <w:rFonts w:ascii="Times New Roman" w:hAnsi="Times New Roman" w:cs="Times New Roman"/>
          <w:sz w:val="24"/>
          <w:szCs w:val="24"/>
        </w:rPr>
        <w:tab/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1. </w:t>
      </w:r>
      <w:r w:rsidR="00CE7F2B" w:rsidRPr="00CE7F2B">
        <w:rPr>
          <w:rFonts w:ascii="Times New Roman" w:hAnsi="Times New Roman" w:cs="Times New Roman"/>
          <w:sz w:val="24"/>
          <w:szCs w:val="24"/>
        </w:rPr>
        <w:t xml:space="preserve">Утвердить схему одномандатных избирательных округов для проведения </w:t>
      </w:r>
      <w:r w:rsidR="00097E5D" w:rsidRPr="00CE7F2B">
        <w:rPr>
          <w:rFonts w:ascii="Times New Roman" w:hAnsi="Times New Roman" w:cs="Times New Roman"/>
          <w:sz w:val="24"/>
          <w:szCs w:val="24"/>
        </w:rPr>
        <w:t xml:space="preserve">выборов депутатов </w:t>
      </w:r>
      <w:r w:rsidR="00CE7F2B" w:rsidRPr="00CE7F2B">
        <w:rPr>
          <w:rFonts w:ascii="Times New Roman" w:hAnsi="Times New Roman" w:cs="Times New Roman"/>
          <w:sz w:val="24"/>
          <w:szCs w:val="24"/>
        </w:rPr>
        <w:t>представительного органа городского поселения – Совет</w:t>
      </w:r>
      <w:r w:rsidR="00763B4A">
        <w:rPr>
          <w:rFonts w:ascii="Times New Roman" w:hAnsi="Times New Roman" w:cs="Times New Roman"/>
          <w:sz w:val="24"/>
          <w:szCs w:val="24"/>
        </w:rPr>
        <w:t>а</w:t>
      </w:r>
      <w:r w:rsidR="00CE7F2B" w:rsidRPr="00CE7F2B">
        <w:rPr>
          <w:rFonts w:ascii="Times New Roman" w:hAnsi="Times New Roman" w:cs="Times New Roman"/>
          <w:sz w:val="24"/>
          <w:szCs w:val="24"/>
        </w:rPr>
        <w:t xml:space="preserve"> Олонецкого городского поселения </w:t>
      </w:r>
      <w:r w:rsidR="00097E5D" w:rsidRPr="00CE7F2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097E5D" w:rsidRPr="00CE7F2B" w:rsidRDefault="00097E5D" w:rsidP="00CE7F2B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официального обнародования (опубликования) в МКУ «Олонецкая ЦБС» и на сайте Олонецкого национального муниципального района.</w:t>
      </w:r>
    </w:p>
    <w:p w:rsidR="00097E5D" w:rsidRPr="00CE7F2B" w:rsidRDefault="00097E5D" w:rsidP="00CE7F2B">
      <w:pPr>
        <w:pStyle w:val="2"/>
        <w:spacing w:after="0" w:line="240" w:lineRule="auto"/>
        <w:ind w:left="426"/>
        <w:jc w:val="both"/>
      </w:pPr>
    </w:p>
    <w:p w:rsidR="00097E5D" w:rsidRPr="00CE7F2B" w:rsidRDefault="00097E5D" w:rsidP="00CE7F2B">
      <w:pPr>
        <w:pStyle w:val="2"/>
        <w:spacing w:after="0" w:line="240" w:lineRule="auto"/>
        <w:ind w:firstLine="709"/>
        <w:jc w:val="both"/>
      </w:pPr>
      <w:r w:rsidRPr="00CE7F2B">
        <w:t xml:space="preserve">3. Направить настоящее решение в территориальную избирательную комиссию Олонецкого района. </w:t>
      </w:r>
    </w:p>
    <w:p w:rsidR="00CE7F2B" w:rsidRPr="00CE7F2B" w:rsidRDefault="00CE7F2B" w:rsidP="00CE7F2B">
      <w:pPr>
        <w:pStyle w:val="2"/>
        <w:spacing w:after="0" w:line="240" w:lineRule="auto"/>
        <w:ind w:firstLine="709"/>
        <w:jc w:val="both"/>
      </w:pPr>
    </w:p>
    <w:p w:rsidR="00CE7F2B" w:rsidRPr="00CE7F2B" w:rsidRDefault="00CE7F2B" w:rsidP="00CE7F2B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>4.  Решение Совета Олонецкого городского поселения от 11.12.2012 года №85 «Об утверждении схемы одном</w:t>
      </w:r>
      <w:r w:rsidR="007E1C1F">
        <w:rPr>
          <w:rFonts w:ascii="Times New Roman" w:hAnsi="Times New Roman" w:cs="Times New Roman"/>
          <w:sz w:val="24"/>
          <w:szCs w:val="24"/>
        </w:rPr>
        <w:t>а</w:t>
      </w:r>
      <w:r w:rsidRPr="00CE7F2B">
        <w:rPr>
          <w:rFonts w:ascii="Times New Roman" w:hAnsi="Times New Roman" w:cs="Times New Roman"/>
          <w:sz w:val="24"/>
          <w:szCs w:val="24"/>
        </w:rPr>
        <w:t>ндатных избирательных округов для проведения выборов депутатов представительного органа городского поселения – Совет Олонецкого городского поселения» признать утратившим силу.</w:t>
      </w:r>
    </w:p>
    <w:p w:rsidR="00097E5D" w:rsidRPr="00CE7F2B" w:rsidRDefault="00097E5D" w:rsidP="00CE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16A66" w:rsidRPr="00CE7F2B" w:rsidRDefault="004B2AD7" w:rsidP="00CE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>Глава</w:t>
      </w:r>
    </w:p>
    <w:p w:rsidR="007657B3" w:rsidRPr="00CE7F2B" w:rsidRDefault="004071FC" w:rsidP="00CE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>Олонецкого городского поселения</w:t>
      </w:r>
      <w:r w:rsidR="007657B3" w:rsidRPr="00CE7F2B">
        <w:rPr>
          <w:rFonts w:ascii="Times New Roman" w:hAnsi="Times New Roman" w:cs="Times New Roman"/>
          <w:sz w:val="24"/>
          <w:szCs w:val="24"/>
        </w:rPr>
        <w:t>-</w:t>
      </w:r>
    </w:p>
    <w:p w:rsidR="007657B3" w:rsidRPr="00CE7F2B" w:rsidRDefault="007657B3" w:rsidP="00CE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>председ</w:t>
      </w:r>
      <w:r w:rsidR="0009019F">
        <w:rPr>
          <w:rFonts w:ascii="Times New Roman" w:hAnsi="Times New Roman" w:cs="Times New Roman"/>
          <w:sz w:val="24"/>
          <w:szCs w:val="24"/>
        </w:rPr>
        <w:t>а</w:t>
      </w:r>
      <w:r w:rsidRPr="00CE7F2B">
        <w:rPr>
          <w:rFonts w:ascii="Times New Roman" w:hAnsi="Times New Roman" w:cs="Times New Roman"/>
          <w:sz w:val="24"/>
          <w:szCs w:val="24"/>
        </w:rPr>
        <w:t xml:space="preserve">таль Совета Олонецкого </w:t>
      </w:r>
    </w:p>
    <w:p w:rsidR="00CE7F2B" w:rsidRDefault="007657B3" w:rsidP="00CE7F2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4071FC" w:rsidRPr="00CE7F2B">
        <w:rPr>
          <w:rFonts w:ascii="Times New Roman" w:hAnsi="Times New Roman" w:cs="Times New Roman"/>
          <w:sz w:val="24"/>
          <w:szCs w:val="24"/>
        </w:rPr>
        <w:t xml:space="preserve">   </w:t>
      </w:r>
      <w:r w:rsidR="00916A66" w:rsidRPr="00CE7F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E7F2B">
        <w:rPr>
          <w:rFonts w:ascii="Times New Roman" w:hAnsi="Times New Roman" w:cs="Times New Roman"/>
          <w:sz w:val="24"/>
          <w:szCs w:val="24"/>
        </w:rPr>
        <w:t xml:space="preserve"> </w:t>
      </w:r>
      <w:r w:rsidR="00916A66" w:rsidRPr="00CE7F2B">
        <w:rPr>
          <w:rFonts w:ascii="Times New Roman" w:hAnsi="Times New Roman" w:cs="Times New Roman"/>
          <w:sz w:val="24"/>
          <w:szCs w:val="24"/>
        </w:rPr>
        <w:t xml:space="preserve">        </w:t>
      </w:r>
      <w:r w:rsidR="00712F72" w:rsidRPr="00CE7F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E7F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2F72" w:rsidRPr="00CE7F2B">
        <w:rPr>
          <w:rFonts w:ascii="Times New Roman" w:hAnsi="Times New Roman" w:cs="Times New Roman"/>
          <w:sz w:val="24"/>
          <w:szCs w:val="24"/>
        </w:rPr>
        <w:t xml:space="preserve">    </w:t>
      </w:r>
      <w:r w:rsidR="00CE7F2B" w:rsidRPr="00CE7F2B">
        <w:rPr>
          <w:rFonts w:ascii="Times New Roman" w:hAnsi="Times New Roman" w:cs="Times New Roman"/>
          <w:sz w:val="24"/>
          <w:szCs w:val="24"/>
        </w:rPr>
        <w:t>И.В. Романова</w:t>
      </w:r>
    </w:p>
    <w:p w:rsidR="00712F72" w:rsidRPr="00CE7F2B" w:rsidRDefault="00CE7F2B" w:rsidP="00CE7F2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712F72" w:rsidRPr="00CE7F2B">
        <w:rPr>
          <w:rFonts w:ascii="Times New Roman" w:hAnsi="Times New Roman" w:cs="Times New Roman"/>
          <w:sz w:val="24"/>
          <w:szCs w:val="24"/>
        </w:rPr>
        <w:t xml:space="preserve">ложение к решению </w:t>
      </w:r>
    </w:p>
    <w:p w:rsidR="00712F72" w:rsidRPr="00CE7F2B" w:rsidRDefault="00712F72" w:rsidP="00712F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Совета Олонецкого </w:t>
      </w:r>
    </w:p>
    <w:p w:rsidR="00712F72" w:rsidRPr="00CE7F2B" w:rsidRDefault="00712F72" w:rsidP="00712F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</w:p>
    <w:p w:rsidR="00712F72" w:rsidRDefault="00712F72" w:rsidP="00712F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CE7F2B">
        <w:rPr>
          <w:rFonts w:ascii="Times New Roman" w:hAnsi="Times New Roman" w:cs="Times New Roman"/>
          <w:sz w:val="24"/>
          <w:szCs w:val="24"/>
        </w:rPr>
        <w:t xml:space="preserve">от </w:t>
      </w:r>
      <w:r w:rsidR="00CE7F2B">
        <w:rPr>
          <w:rFonts w:ascii="Times New Roman" w:hAnsi="Times New Roman" w:cs="Times New Roman"/>
          <w:sz w:val="24"/>
          <w:szCs w:val="24"/>
        </w:rPr>
        <w:t>25</w:t>
      </w:r>
      <w:r w:rsidRPr="00CE7F2B">
        <w:rPr>
          <w:rFonts w:ascii="Times New Roman" w:hAnsi="Times New Roman" w:cs="Times New Roman"/>
          <w:sz w:val="24"/>
          <w:szCs w:val="24"/>
        </w:rPr>
        <w:t>.</w:t>
      </w:r>
      <w:r w:rsidR="00CE7F2B">
        <w:rPr>
          <w:rFonts w:ascii="Times New Roman" w:hAnsi="Times New Roman" w:cs="Times New Roman"/>
          <w:sz w:val="24"/>
          <w:szCs w:val="24"/>
        </w:rPr>
        <w:t>10</w:t>
      </w:r>
      <w:r w:rsidRPr="00CE7F2B">
        <w:rPr>
          <w:rFonts w:ascii="Times New Roman" w:hAnsi="Times New Roman" w:cs="Times New Roman"/>
          <w:sz w:val="24"/>
          <w:szCs w:val="24"/>
        </w:rPr>
        <w:t>.2022 г. №</w:t>
      </w:r>
      <w:r w:rsidR="00E6618E">
        <w:rPr>
          <w:rFonts w:ascii="Times New Roman" w:hAnsi="Times New Roman" w:cs="Times New Roman"/>
          <w:sz w:val="24"/>
          <w:szCs w:val="24"/>
        </w:rPr>
        <w:t xml:space="preserve"> 15</w:t>
      </w:r>
      <w:r w:rsidR="00EF6FE2" w:rsidRPr="00CE7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DA" w:rsidRDefault="00291FDA" w:rsidP="00712F7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712F72" w:rsidRDefault="00291FDA" w:rsidP="00291FDA">
      <w:pPr>
        <w:jc w:val="center"/>
        <w:rPr>
          <w:rFonts w:ascii="Times New Roman" w:hAnsi="Times New Roman" w:cs="Times New Roman"/>
          <w:sz w:val="26"/>
          <w:szCs w:val="26"/>
        </w:rPr>
      </w:pPr>
      <w:r w:rsidRPr="00291FDA">
        <w:rPr>
          <w:rFonts w:ascii="Times New Roman" w:hAnsi="Times New Roman" w:cs="Times New Roman"/>
          <w:b/>
          <w:sz w:val="24"/>
          <w:szCs w:val="24"/>
        </w:rPr>
        <w:t>Схема одномандатных избирательных округов для проведения выборов</w:t>
      </w:r>
      <w:r w:rsidRPr="00291FDA">
        <w:rPr>
          <w:rFonts w:ascii="Times New Roman" w:hAnsi="Times New Roman" w:cs="Times New Roman"/>
          <w:b/>
          <w:sz w:val="24"/>
          <w:szCs w:val="24"/>
        </w:rPr>
        <w:br/>
        <w:t>депутатов Совета Олонецкого городского поселения</w:t>
      </w:r>
    </w:p>
    <w:tbl>
      <w:tblPr>
        <w:tblW w:w="10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6652"/>
        <w:gridCol w:w="1567"/>
      </w:tblGrid>
      <w:tr w:rsidR="00291FDA" w:rsidRPr="00291FDA" w:rsidTr="003D4E27">
        <w:trPr>
          <w:cantSplit/>
          <w:tblHeader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FDA">
              <w:rPr>
                <w:rFonts w:ascii="Times New Roman" w:hAnsi="Times New Roman" w:cs="Times New Roman"/>
                <w:b/>
              </w:rPr>
              <w:t>Номер избирательного округа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FDA">
              <w:rPr>
                <w:rFonts w:ascii="Times New Roman" w:hAnsi="Times New Roman" w:cs="Times New Roman"/>
                <w:b/>
              </w:rPr>
              <w:t xml:space="preserve">Описание границ </w:t>
            </w:r>
            <w:proofErr w:type="gramStart"/>
            <w:r w:rsidRPr="00291FDA">
              <w:rPr>
                <w:rFonts w:ascii="Times New Roman" w:hAnsi="Times New Roman" w:cs="Times New Roman"/>
                <w:b/>
              </w:rPr>
              <w:t>избирательного</w:t>
            </w:r>
            <w:proofErr w:type="gramEnd"/>
            <w:r w:rsidRPr="00291FDA">
              <w:rPr>
                <w:rFonts w:ascii="Times New Roman" w:hAnsi="Times New Roman" w:cs="Times New Roman"/>
                <w:b/>
              </w:rPr>
              <w:t xml:space="preserve"> оруга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FDA">
              <w:rPr>
                <w:rFonts w:ascii="Times New Roman" w:hAnsi="Times New Roman" w:cs="Times New Roman"/>
                <w:b/>
              </w:rPr>
              <w:t>Число избирателей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В округ входит часть территории Олонецкого городского поселения:</w:t>
            </w:r>
          </w:p>
          <w:p w:rsidR="00291FDA" w:rsidRPr="00291FDA" w:rsidRDefault="00291FDA" w:rsidP="003D4E27">
            <w:pPr>
              <w:ind w:left="210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93" w:hanging="142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улицы: Брендоева, Инженерная, Ладожская, Ленина (дома № 28, 30, 32, 36, 36Б, 38, 39Б, 45, 46, 49 и 49А), Луговая, Никитская, Полевая (дома с дома № 36 до конца улицы), Строительная (дома с дома № 8 до конца улицы), Цветочная; </w:t>
            </w:r>
          </w:p>
          <w:p w:rsidR="00291FDA" w:rsidRPr="00291FDA" w:rsidRDefault="00291FDA" w:rsidP="003D4E27">
            <w:pPr>
              <w:ind w:left="35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переулки: Ладожский, Строительный.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В округ входит часть территории Олонецкого городского поселения:</w:t>
            </w:r>
          </w:p>
          <w:p w:rsidR="00291FDA" w:rsidRPr="00291FDA" w:rsidRDefault="00291FDA" w:rsidP="003D4E27">
            <w:pPr>
              <w:ind w:left="239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523" w:hanging="142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улицы: Карла Либкнехта (дома с дома  № 48А до конца улицы), Карла Маркса (дома с дома № 18 до конца улицы), </w:t>
            </w:r>
            <w:proofErr w:type="gramStart"/>
            <w:r w:rsidRPr="00291FDA">
              <w:rPr>
                <w:rFonts w:ascii="Times New Roman" w:hAnsi="Times New Roman" w:cs="Times New Roman"/>
              </w:rPr>
              <w:t>Полевая</w:t>
            </w:r>
            <w:proofErr w:type="gramEnd"/>
            <w:r w:rsidRPr="00291FDA">
              <w:rPr>
                <w:rFonts w:ascii="Times New Roman" w:hAnsi="Times New Roman" w:cs="Times New Roman"/>
              </w:rPr>
              <w:t xml:space="preserve"> (дом № 6);</w:t>
            </w:r>
          </w:p>
          <w:p w:rsidR="00291FDA" w:rsidRPr="00291FDA" w:rsidRDefault="00291FDA" w:rsidP="003D4E27">
            <w:pPr>
              <w:ind w:left="38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переулок Карла Маркса.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239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523" w:hanging="142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Заводская; Петроградских курсантов; Свирских Дивизий (дома с дома № 18 до конца улицы), Строительная (дома с начала улицы по дом № 2),</w:t>
            </w:r>
          </w:p>
          <w:p w:rsidR="00291FDA" w:rsidRPr="00291FDA" w:rsidRDefault="00291FDA" w:rsidP="003D4E27">
            <w:pPr>
              <w:ind w:left="239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деревня Судалица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239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523" w:hanging="142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Ленина (дома №15, 16, 19 и 21), Урицкого (все дома кроме дома № 2А).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239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523" w:hanging="142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Красноармейская (дом № 12 и дома с дома № 17 до конца улицы), Ленина (дома № 23, 25 и 35), Полевая (дома с начала улицы по дом № 35, кроме дома № 6);</w:t>
            </w:r>
          </w:p>
          <w:p w:rsidR="00291FDA" w:rsidRPr="00291FDA" w:rsidRDefault="00291FDA" w:rsidP="003D4E27">
            <w:pPr>
              <w:ind w:left="38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переулки: </w:t>
            </w:r>
            <w:proofErr w:type="gramStart"/>
            <w:r w:rsidRPr="00291FDA">
              <w:rPr>
                <w:rFonts w:ascii="Times New Roman" w:hAnsi="Times New Roman" w:cs="Times New Roman"/>
              </w:rPr>
              <w:t>Красноармейский</w:t>
            </w:r>
            <w:proofErr w:type="gramEnd"/>
            <w:r w:rsidRPr="00291FDA">
              <w:rPr>
                <w:rFonts w:ascii="Times New Roman" w:hAnsi="Times New Roman" w:cs="Times New Roman"/>
              </w:rPr>
              <w:t>, Полевой.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2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30-летия Победы, Красноармейская (дома с начала улицы по дом № 16, кроме дома № 12), Ленина (дом № 18), Свирских Дивизий (дома с начала улицы по дом № 16), Урицкого (дом № 2А).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Железнодорожная, Карла Либкнехта (дома с дома №20 по дом №48), Карла Маркса (дома с начала улицы по дом №14), Ленина (дома №1, 1а, 2а и 4), Пушкина, Речная, Розы Люксембург, Студитова;</w:t>
            </w:r>
          </w:p>
          <w:p w:rsidR="00291FDA" w:rsidRPr="00291FDA" w:rsidRDefault="00291FDA" w:rsidP="003D4E27">
            <w:pPr>
              <w:ind w:left="318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переулки: Больничный, Кирпичный, Красногвардейский;</w:t>
            </w:r>
          </w:p>
          <w:p w:rsidR="00291FDA" w:rsidRPr="00291FDA" w:rsidRDefault="00291FDA" w:rsidP="003D4E27">
            <w:pPr>
              <w:ind w:left="318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тупик Сказочный.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Карла Либкнехта (дома с начала улицы по дом №19), Коммунальная, Лесная, Майская, Привокзальная, Пролетарская, станция Олонец;</w:t>
            </w:r>
          </w:p>
          <w:p w:rsidR="00291FDA" w:rsidRPr="00291FDA" w:rsidRDefault="00291FDA" w:rsidP="003D4E27">
            <w:pPr>
              <w:ind w:left="318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переулки: Железнодорожный, Карла Либкнехта.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Буденного, Зеленая, Интернациональная, Ключевая, Луначарского, Новая, Октябрьская, Титова;</w:t>
            </w:r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переулки: Буденного, </w:t>
            </w:r>
            <w:proofErr w:type="gramStart"/>
            <w:r w:rsidRPr="00291FDA">
              <w:rPr>
                <w:rFonts w:ascii="Times New Roman" w:hAnsi="Times New Roman" w:cs="Times New Roman"/>
              </w:rPr>
              <w:t>Новый</w:t>
            </w:r>
            <w:proofErr w:type="gramEnd"/>
            <w:r w:rsidRPr="00291FDA">
              <w:rPr>
                <w:rFonts w:ascii="Times New Roman" w:hAnsi="Times New Roman" w:cs="Times New Roman"/>
              </w:rPr>
              <w:t xml:space="preserve">; 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деревня Татчелица.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Заречная, Комсомольская, Набережная, Школьная (дома № 3, 3А, 4, 6, 14, 16, 18, 18А, 20, 21, 22А, 23, 25 и 26);</w:t>
            </w:r>
          </w:p>
          <w:p w:rsidR="00291FDA" w:rsidRPr="00291FDA" w:rsidRDefault="00291FDA" w:rsidP="003D4E27">
            <w:pPr>
              <w:ind w:left="318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переулок Набережный.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улицы: </w:t>
            </w:r>
            <w:proofErr w:type="gramStart"/>
            <w:r w:rsidRPr="00291FDA">
              <w:rPr>
                <w:rFonts w:ascii="Times New Roman" w:hAnsi="Times New Roman" w:cs="Times New Roman"/>
              </w:rPr>
              <w:t>Володарского (дома № 2, 6, 8, 10, 10Б, 13, 14А, 16, 17, 19, 22, 23, 24, 25, 26, 27, 28, 28А, 28Б, 29, 30, 31, 32, 33, 33А, 35, 37, 41, 41А, 43, 43А, 45, 47, 49, 53, 55 и 56), Партизанская, Садовая, Школьная (дома № 9, 11, 17, 19, 29, 29А, 30А, 31 и 32);</w:t>
            </w:r>
            <w:proofErr w:type="gramEnd"/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переулок Партизанский.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Володарского (дома № 1, 1А, 3, 5, 7, 7А, 9, 11, 11А, 15 и 15А), Егорова, Звездиной, Мичурина, Свободы, Совхозная, Чкалова;</w:t>
            </w:r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переулки: Егорова, Свободы.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деревня Верховье.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деревни Путилица и Тахтасово;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города Олонец: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улицы: </w:t>
            </w:r>
            <w:proofErr w:type="gramStart"/>
            <w:r w:rsidRPr="00291FDA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291FDA">
              <w:rPr>
                <w:rFonts w:ascii="Times New Roman" w:hAnsi="Times New Roman" w:cs="Times New Roman"/>
              </w:rPr>
              <w:t>, Онежская, Сортавальская;</w:t>
            </w:r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переулки: </w:t>
            </w:r>
            <w:proofErr w:type="gramStart"/>
            <w:r w:rsidRPr="00291FDA">
              <w:rPr>
                <w:rFonts w:ascii="Times New Roman" w:hAnsi="Times New Roman" w:cs="Times New Roman"/>
              </w:rPr>
              <w:t>Загородный</w:t>
            </w:r>
            <w:proofErr w:type="gramEnd"/>
            <w:r w:rsidRPr="00291FDA">
              <w:rPr>
                <w:rFonts w:ascii="Times New Roman" w:hAnsi="Times New Roman" w:cs="Times New Roman"/>
              </w:rPr>
              <w:t>, Молодежный, Онежский, Ягодный;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деревни Рыпушкалицы:</w:t>
            </w:r>
          </w:p>
          <w:p w:rsidR="00291FDA" w:rsidRPr="00291FDA" w:rsidRDefault="00291FDA" w:rsidP="003D4E27">
            <w:pPr>
              <w:ind w:left="318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дома: с дома №1 по дом №29;</w:t>
            </w:r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улицы: </w:t>
            </w:r>
            <w:proofErr w:type="gramStart"/>
            <w:r w:rsidRPr="00291FDA">
              <w:rPr>
                <w:rFonts w:ascii="Times New Roman" w:hAnsi="Times New Roman" w:cs="Times New Roman"/>
              </w:rPr>
              <w:t>Лесная</w:t>
            </w:r>
            <w:proofErr w:type="gramEnd"/>
            <w:r w:rsidRPr="00291FDA">
              <w:rPr>
                <w:rFonts w:ascii="Times New Roman" w:hAnsi="Times New Roman" w:cs="Times New Roman"/>
              </w:rPr>
              <w:t>, Луговая, Садовая, Школьная;</w:t>
            </w:r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переулок Лесной.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</w:tr>
      <w:tr w:rsidR="00291FDA" w:rsidRPr="00291FDA" w:rsidTr="003D4E27">
        <w:trPr>
          <w:cantSplit/>
        </w:trPr>
        <w:tc>
          <w:tcPr>
            <w:tcW w:w="1985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52" w:type="dxa"/>
            <w:shd w:val="clear" w:color="auto" w:fill="auto"/>
            <w:hideMark/>
          </w:tcPr>
          <w:p w:rsidR="00291FDA" w:rsidRPr="00291FDA" w:rsidRDefault="00291FDA" w:rsidP="003D4E27">
            <w:pPr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В округ входит часть территории Олонецкого городского поселения: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 xml:space="preserve">деревни Иммалицы и Капшойла; </w:t>
            </w:r>
          </w:p>
          <w:p w:rsidR="00291FDA" w:rsidRPr="00291FDA" w:rsidRDefault="00291FDA" w:rsidP="003D4E27">
            <w:pPr>
              <w:ind w:left="176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СНТ Ивушка;</w:t>
            </w:r>
          </w:p>
          <w:p w:rsidR="00291FDA" w:rsidRPr="00291FDA" w:rsidRDefault="00291FDA" w:rsidP="003D4E27">
            <w:pPr>
              <w:ind w:left="176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часть территории деревни Рыпушкалицы:</w:t>
            </w:r>
          </w:p>
          <w:p w:rsidR="00291FDA" w:rsidRPr="00291FDA" w:rsidRDefault="00291FDA" w:rsidP="003D4E27">
            <w:pPr>
              <w:ind w:left="317" w:firstLine="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дома: с дома № 30 до конца нумерации;</w:t>
            </w:r>
          </w:p>
          <w:p w:rsidR="00291FDA" w:rsidRPr="00291FDA" w:rsidRDefault="00291FDA" w:rsidP="003D4E27">
            <w:pPr>
              <w:ind w:left="459" w:hanging="141"/>
              <w:rPr>
                <w:rFonts w:ascii="Times New Roman" w:hAnsi="Times New Roman" w:cs="Times New Roman"/>
              </w:rPr>
            </w:pPr>
            <w:r w:rsidRPr="00291FDA">
              <w:rPr>
                <w:rFonts w:ascii="Times New Roman" w:hAnsi="Times New Roman" w:cs="Times New Roman"/>
              </w:rPr>
              <w:t>улицы: Новая; Полевая.</w:t>
            </w:r>
          </w:p>
        </w:tc>
        <w:tc>
          <w:tcPr>
            <w:tcW w:w="1567" w:type="dxa"/>
            <w:shd w:val="clear" w:color="auto" w:fill="auto"/>
            <w:hideMark/>
          </w:tcPr>
          <w:p w:rsidR="00291FDA" w:rsidRPr="00291FDA" w:rsidRDefault="00291FDA" w:rsidP="003D4E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FDA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</w:tr>
    </w:tbl>
    <w:p w:rsidR="00712F72" w:rsidRPr="00712F72" w:rsidRDefault="00712F72" w:rsidP="00916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712F72" w:rsidRPr="00712F72" w:rsidSect="00CE7F2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1FC"/>
    <w:rsid w:val="0009019F"/>
    <w:rsid w:val="00097E5D"/>
    <w:rsid w:val="000C3357"/>
    <w:rsid w:val="00126E3D"/>
    <w:rsid w:val="00186C1B"/>
    <w:rsid w:val="001E5039"/>
    <w:rsid w:val="001F5E94"/>
    <w:rsid w:val="00201384"/>
    <w:rsid w:val="002315DA"/>
    <w:rsid w:val="00291FDA"/>
    <w:rsid w:val="00293A4D"/>
    <w:rsid w:val="002A2D9F"/>
    <w:rsid w:val="002F7034"/>
    <w:rsid w:val="00321003"/>
    <w:rsid w:val="003275C3"/>
    <w:rsid w:val="003A68F1"/>
    <w:rsid w:val="004071FC"/>
    <w:rsid w:val="00415B5D"/>
    <w:rsid w:val="00446464"/>
    <w:rsid w:val="0048459C"/>
    <w:rsid w:val="004B0E67"/>
    <w:rsid w:val="004B2AD7"/>
    <w:rsid w:val="004C3109"/>
    <w:rsid w:val="004E5560"/>
    <w:rsid w:val="005568C8"/>
    <w:rsid w:val="005634C5"/>
    <w:rsid w:val="0058559C"/>
    <w:rsid w:val="00600F6F"/>
    <w:rsid w:val="0061338E"/>
    <w:rsid w:val="00672CAD"/>
    <w:rsid w:val="00696A72"/>
    <w:rsid w:val="006B5CCA"/>
    <w:rsid w:val="00712F72"/>
    <w:rsid w:val="00714383"/>
    <w:rsid w:val="00763B4A"/>
    <w:rsid w:val="007657B3"/>
    <w:rsid w:val="007D67F5"/>
    <w:rsid w:val="007E1C1F"/>
    <w:rsid w:val="007E311A"/>
    <w:rsid w:val="00916A66"/>
    <w:rsid w:val="009F2250"/>
    <w:rsid w:val="00A058D7"/>
    <w:rsid w:val="00AC0FBD"/>
    <w:rsid w:val="00B126DE"/>
    <w:rsid w:val="00BD1387"/>
    <w:rsid w:val="00BE5C54"/>
    <w:rsid w:val="00BF282D"/>
    <w:rsid w:val="00C55F39"/>
    <w:rsid w:val="00CE7F2B"/>
    <w:rsid w:val="00D104DD"/>
    <w:rsid w:val="00D35100"/>
    <w:rsid w:val="00D366ED"/>
    <w:rsid w:val="00D649D1"/>
    <w:rsid w:val="00D7033C"/>
    <w:rsid w:val="00D71EBB"/>
    <w:rsid w:val="00E63594"/>
    <w:rsid w:val="00E6618E"/>
    <w:rsid w:val="00E67CBF"/>
    <w:rsid w:val="00E8630D"/>
    <w:rsid w:val="00EF6FE2"/>
    <w:rsid w:val="00F94861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AD7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97E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97E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Васильевна</cp:lastModifiedBy>
  <cp:revision>49</cp:revision>
  <cp:lastPrinted>2022-11-01T07:00:00Z</cp:lastPrinted>
  <dcterms:created xsi:type="dcterms:W3CDTF">2015-03-20T17:31:00Z</dcterms:created>
  <dcterms:modified xsi:type="dcterms:W3CDTF">2022-11-01T07:00:00Z</dcterms:modified>
</cp:coreProperties>
</file>