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F32C03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54729780" r:id="rId7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F32C03" w:rsidRDefault="0097489E">
      <w:pPr>
        <w:rPr>
          <w:sz w:val="4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F32C03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F32C03">
        <w:rPr>
          <w:szCs w:val="24"/>
        </w:rPr>
        <w:t>25</w:t>
      </w:r>
      <w:r w:rsidR="00A83F90" w:rsidRPr="00C00C55">
        <w:rPr>
          <w:szCs w:val="24"/>
        </w:rPr>
        <w:t xml:space="preserve"> </w:t>
      </w:r>
      <w:r w:rsidR="00F32C03">
        <w:rPr>
          <w:szCs w:val="24"/>
        </w:rPr>
        <w:t>августа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</w:t>
      </w:r>
      <w:r w:rsidR="00F32C03">
        <w:rPr>
          <w:szCs w:val="24"/>
        </w:rPr>
        <w:t xml:space="preserve">    </w:t>
      </w:r>
      <w:r w:rsidR="00A83F90" w:rsidRPr="00C00C55">
        <w:rPr>
          <w:szCs w:val="24"/>
        </w:rPr>
        <w:t xml:space="preserve">    </w:t>
      </w:r>
      <w:r w:rsidR="00DA2531" w:rsidRPr="00C00C55">
        <w:rPr>
          <w:szCs w:val="24"/>
        </w:rPr>
        <w:t>№</w:t>
      </w:r>
      <w:r w:rsidR="00F32C03">
        <w:rPr>
          <w:szCs w:val="24"/>
        </w:rPr>
        <w:t xml:space="preserve"> 25</w:t>
      </w:r>
      <w:r>
        <w:rPr>
          <w:szCs w:val="24"/>
        </w:rPr>
        <w:t xml:space="preserve"> 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F32C03">
      <w:pPr>
        <w:rPr>
          <w:szCs w:val="24"/>
        </w:rPr>
      </w:pPr>
    </w:p>
    <w:p w:rsidR="00F32C03" w:rsidRPr="00F32C03" w:rsidRDefault="00F32C03" w:rsidP="00F32C03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 под многоквартирным домом</w:t>
      </w:r>
    </w:p>
    <w:p w:rsidR="00F32C03" w:rsidRPr="00F32C03" w:rsidRDefault="00F32C03" w:rsidP="00F32C03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F32C03" w:rsidRDefault="00F32C03" w:rsidP="00F32C03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F32C03" w:rsidRPr="00F32C03" w:rsidRDefault="00F32C03" w:rsidP="00F32C03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F32C03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F32C03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F32C03">
        <w:rPr>
          <w:rFonts w:eastAsia="Times New Roman" w:cs="Times New Roman"/>
          <w:szCs w:val="24"/>
          <w:lang w:eastAsia="ru-RU"/>
        </w:rPr>
        <w:t>. 2 ч. 1 ст. 7 Устава Олонецкого национального муниципального района</w:t>
      </w:r>
      <w:r w:rsidRPr="00F32C03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F32C03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</w:t>
      </w:r>
      <w:proofErr w:type="gramEnd"/>
      <w:r w:rsidRPr="00F32C03">
        <w:rPr>
          <w:rFonts w:eastAsia="Times New Roman" w:cs="Times New Roman"/>
          <w:szCs w:val="24"/>
          <w:lang w:eastAsia="ru-RU"/>
        </w:rPr>
        <w:t xml:space="preserve"> землепользования и застройки Ильинского сельского поселения, </w:t>
      </w:r>
      <w:proofErr w:type="gramStart"/>
      <w:r w:rsidRPr="00F32C03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F32C03">
        <w:rPr>
          <w:rFonts w:eastAsia="Times New Roman" w:cs="Times New Roman"/>
          <w:szCs w:val="24"/>
          <w:lang w:eastAsia="ru-RU"/>
        </w:rPr>
        <w:t xml:space="preserve"> решением Совета Олонецкого национального муниципального района от 30.11.2022 № 71,</w:t>
      </w:r>
    </w:p>
    <w:p w:rsidR="00F32C03" w:rsidRPr="00F32C03" w:rsidRDefault="00F32C03" w:rsidP="00F32C03">
      <w:pPr>
        <w:jc w:val="both"/>
        <w:rPr>
          <w:rFonts w:eastAsia="Times New Roman" w:cs="Times New Roman"/>
          <w:szCs w:val="24"/>
          <w:lang w:eastAsia="x-none"/>
        </w:rPr>
      </w:pPr>
    </w:p>
    <w:p w:rsidR="00F32C03" w:rsidRPr="00F32C03" w:rsidRDefault="00F32C03" w:rsidP="00F32C03">
      <w:pPr>
        <w:jc w:val="center"/>
        <w:rPr>
          <w:rFonts w:eastAsia="Times New Roman" w:cs="Times New Roman"/>
          <w:szCs w:val="24"/>
          <w:lang w:eastAsia="x-none"/>
        </w:rPr>
      </w:pPr>
      <w:r w:rsidRPr="00F32C03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F32C03">
        <w:rPr>
          <w:rFonts w:eastAsia="Times New Roman" w:cs="Times New Roman"/>
          <w:szCs w:val="24"/>
          <w:lang w:eastAsia="x-none"/>
        </w:rPr>
        <w:t xml:space="preserve"> ю</w:t>
      </w:r>
      <w:r w:rsidRPr="00F32C03">
        <w:rPr>
          <w:rFonts w:eastAsia="Times New Roman" w:cs="Times New Roman"/>
          <w:szCs w:val="24"/>
          <w:lang w:val="x-none" w:eastAsia="x-none"/>
        </w:rPr>
        <w:t>:</w:t>
      </w:r>
    </w:p>
    <w:p w:rsidR="00F32C03" w:rsidRPr="00F32C03" w:rsidRDefault="00F32C03" w:rsidP="00F32C03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1. </w:t>
      </w:r>
      <w:r w:rsidRPr="00F32C03"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F32C03" w:rsidRPr="00F32C03" w:rsidRDefault="00F32C03" w:rsidP="00F32C03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2. </w:t>
      </w:r>
      <w:r w:rsidRPr="00F32C03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F32C03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слушаниях, </w:t>
      </w:r>
      <w:proofErr w:type="gramStart"/>
      <w:r w:rsidRPr="00F32C03">
        <w:rPr>
          <w:rFonts w:eastAsia="Times New Roman" w:cs="Times New Roman"/>
          <w:szCs w:val="24"/>
          <w:lang w:eastAsia="ru-RU"/>
        </w:rPr>
        <w:t>лицом</w:t>
      </w:r>
      <w:proofErr w:type="gramEnd"/>
      <w:r w:rsidRPr="00F32C03">
        <w:rPr>
          <w:rFonts w:eastAsia="Times New Roman" w:cs="Times New Roman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 начальника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(Н. Королёва).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>Опубликовать (разместить) оповещение о начале общественных обсуждений в форме публичных слушаний на официальном сайте Олонецкого национального муниципального района olon-rayon.ru.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>Разместить 01.09.2023 проект, 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>Изготовить 18.09.2023 протокол  и заключение публичных слушаний.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>Разместить 18.09.2023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F32C03" w:rsidRPr="00F32C03" w:rsidRDefault="00F32C03" w:rsidP="00F32C03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8. </w:t>
      </w:r>
      <w:r>
        <w:rPr>
          <w:rFonts w:eastAsia="Times New Roman" w:cs="Times New Roman"/>
          <w:szCs w:val="24"/>
          <w:lang w:eastAsia="ru-RU"/>
        </w:rPr>
        <w:tab/>
      </w:r>
      <w:r w:rsidRPr="00F32C03">
        <w:rPr>
          <w:rFonts w:eastAsia="Times New Roman" w:cs="Times New Roman"/>
          <w:szCs w:val="24"/>
          <w:lang w:eastAsia="ru-RU"/>
        </w:rPr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471DB8" w:rsidRPr="00C00C55" w:rsidRDefault="00471DB8" w:rsidP="00F32C03">
      <w:pPr>
        <w:pStyle w:val="a3"/>
        <w:ind w:left="360"/>
        <w:jc w:val="both"/>
        <w:rPr>
          <w:szCs w:val="24"/>
        </w:rPr>
      </w:pPr>
    </w:p>
    <w:p w:rsidR="00A83F90" w:rsidRDefault="00A83F90" w:rsidP="00F32C03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F32C03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F32C03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F32C03" w:rsidRP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F32C03" w:rsidRP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>УТВЕРЖДЕНО</w:t>
      </w:r>
    </w:p>
    <w:p w:rsid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постановлением г</w:t>
      </w:r>
      <w:r w:rsidRPr="00F32C03">
        <w:rPr>
          <w:rFonts w:eastAsia="Times New Roman" w:cs="Times New Roman"/>
          <w:szCs w:val="24"/>
          <w:lang w:eastAsia="ru-RU"/>
        </w:rPr>
        <w:t xml:space="preserve">лавы </w:t>
      </w:r>
    </w:p>
    <w:p w:rsid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F32C03" w:rsidRP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F32C03" w:rsidRP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>от 25</w:t>
      </w:r>
      <w:r>
        <w:rPr>
          <w:rFonts w:eastAsia="Times New Roman" w:cs="Times New Roman"/>
          <w:szCs w:val="24"/>
          <w:lang w:eastAsia="ru-RU"/>
        </w:rPr>
        <w:t>.08.</w:t>
      </w:r>
      <w:r w:rsidRPr="00F32C03">
        <w:rPr>
          <w:rFonts w:eastAsia="Times New Roman" w:cs="Times New Roman"/>
          <w:szCs w:val="24"/>
          <w:lang w:eastAsia="ru-RU"/>
        </w:rPr>
        <w:t>2023 № 25</w:t>
      </w:r>
    </w:p>
    <w:p w:rsidR="00F32C03" w:rsidRPr="00F32C03" w:rsidRDefault="00F32C03" w:rsidP="00F32C03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F32C03" w:rsidRPr="00F32C03" w:rsidRDefault="00F32C03" w:rsidP="00F32C03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F32C03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F32C03" w:rsidRPr="00F32C03" w:rsidRDefault="00F32C03" w:rsidP="00F32C03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F32C03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 домом, расположенным по адресу: Российская Федерация, Республика Карелия, Олонецкий национальный муниципальный район, </w:t>
      </w:r>
      <w:proofErr w:type="spellStart"/>
      <w:r w:rsidRPr="00F32C03">
        <w:rPr>
          <w:rFonts w:eastAsia="Times New Roman" w:cs="Times New Roman"/>
          <w:szCs w:val="24"/>
          <w:lang w:eastAsia="ru-RU"/>
        </w:rPr>
        <w:t>Ильинское</w:t>
      </w:r>
      <w:proofErr w:type="spellEnd"/>
      <w:r w:rsidRPr="00F32C03">
        <w:rPr>
          <w:rFonts w:eastAsia="Times New Roman" w:cs="Times New Roman"/>
          <w:szCs w:val="24"/>
          <w:lang w:eastAsia="ru-RU"/>
        </w:rPr>
        <w:t xml:space="preserve"> сельское поселение, д. Устье </w:t>
      </w:r>
      <w:proofErr w:type="spellStart"/>
      <w:r w:rsidRPr="00F32C03">
        <w:rPr>
          <w:rFonts w:eastAsia="Times New Roman" w:cs="Times New Roman"/>
          <w:szCs w:val="24"/>
          <w:lang w:eastAsia="ru-RU"/>
        </w:rPr>
        <w:t>Тулоксы</w:t>
      </w:r>
      <w:proofErr w:type="spellEnd"/>
      <w:r w:rsidRPr="00F32C03">
        <w:rPr>
          <w:rFonts w:eastAsia="Times New Roman" w:cs="Times New Roman"/>
          <w:szCs w:val="24"/>
          <w:lang w:eastAsia="ru-RU"/>
        </w:rPr>
        <w:t>, кадастровый квартал 10:14:0050502.</w:t>
      </w:r>
    </w:p>
    <w:p w:rsidR="00F32C03" w:rsidRPr="00F32C03" w:rsidRDefault="00F32C03" w:rsidP="00F32C0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32C03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F32C03" w:rsidRPr="00F32C03" w:rsidRDefault="00F32C03" w:rsidP="00F32C0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32C03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F32C03" w:rsidRPr="00F32C03" w:rsidRDefault="00F32C03" w:rsidP="00F32C0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32C03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114"/>
      </w:tblGrid>
      <w:tr w:rsidR="00F32C03" w:rsidRPr="00F32C03" w:rsidTr="00E12192">
        <w:trPr>
          <w:trHeight w:val="15"/>
        </w:trPr>
        <w:tc>
          <w:tcPr>
            <w:tcW w:w="709" w:type="dxa"/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 жилым домом, расположенным по адресу: Российская Федерация, Республика Карелия, Олонецкий национальный муниципальный район,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Устье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Тулоксы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>, кадастровый квартал 10:14:0050502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 жилым домом, расположенным по адресу: Российская Федерация, Республика Карелия, Олонецкий национальный муниципальный район,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Устье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Тулоксы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>, кадастровый квартал 10:14:0050502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 01.09.2023 по 18.09.2023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Олонецкий район,  д. Устье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Тулоксы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F32C03">
              <w:rPr>
                <w:rFonts w:eastAsia="Times New Roman" w:cs="Times New Roman"/>
                <w:szCs w:val="24"/>
                <w:lang w:eastAsia="ru-RU"/>
              </w:rPr>
              <w:t>Шоссейная</w:t>
            </w:r>
            <w:proofErr w:type="gramEnd"/>
            <w:r w:rsidRPr="00F32C03">
              <w:rPr>
                <w:rFonts w:eastAsia="Times New Roman" w:cs="Times New Roman"/>
                <w:szCs w:val="24"/>
                <w:lang w:eastAsia="ru-RU"/>
              </w:rPr>
              <w:t>, д. 30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администрации Олонецкого национального муниципального района Королёва Н.А., тел.: +79643178108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32C03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д. 1,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 01.09.2023 по 18.09.2023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с 01.09.2023 по 18.09.2023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F32C03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18.09.2023 в 11.00, Олонецкий район, д. Устье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Тулоксы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gramStart"/>
            <w:r w:rsidRPr="00F32C03">
              <w:rPr>
                <w:rFonts w:eastAsia="Times New Roman" w:cs="Times New Roman"/>
                <w:szCs w:val="24"/>
                <w:lang w:eastAsia="ru-RU"/>
              </w:rPr>
              <w:t>Шоссейная</w:t>
            </w:r>
            <w:proofErr w:type="gramEnd"/>
            <w:r w:rsidRPr="00F32C03">
              <w:rPr>
                <w:rFonts w:eastAsia="Times New Roman" w:cs="Times New Roman"/>
                <w:szCs w:val="24"/>
                <w:lang w:eastAsia="ru-RU"/>
              </w:rPr>
              <w:t>, д. 30</w:t>
            </w:r>
          </w:p>
        </w:tc>
      </w:tr>
      <w:tr w:rsidR="00F32C03" w:rsidRPr="00F32C03" w:rsidTr="00E121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03" w:rsidRPr="00F32C03" w:rsidRDefault="00F32C03" w:rsidP="00F32C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18.09.2023 в 11.00,Олонецкий район,  д. Устье </w:t>
            </w:r>
            <w:proofErr w:type="spellStart"/>
            <w:r w:rsidRPr="00F32C03">
              <w:rPr>
                <w:rFonts w:eastAsia="Times New Roman" w:cs="Times New Roman"/>
                <w:szCs w:val="24"/>
                <w:lang w:eastAsia="ru-RU"/>
              </w:rPr>
              <w:t>Тулоксы</w:t>
            </w:r>
            <w:proofErr w:type="spell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, ул. </w:t>
            </w:r>
            <w:proofErr w:type="gramStart"/>
            <w:r w:rsidRPr="00F32C03">
              <w:rPr>
                <w:rFonts w:eastAsia="Times New Roman" w:cs="Times New Roman"/>
                <w:szCs w:val="24"/>
                <w:lang w:eastAsia="ru-RU"/>
              </w:rPr>
              <w:t>Шоссейная</w:t>
            </w:r>
            <w:proofErr w:type="gramEnd"/>
            <w:r w:rsidRPr="00F32C0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Pr="00F32C03">
              <w:rPr>
                <w:rFonts w:eastAsia="Times New Roman" w:cs="Times New Roman"/>
                <w:szCs w:val="24"/>
                <w:lang w:eastAsia="ru-RU"/>
              </w:rPr>
              <w:t>д. 30</w:t>
            </w:r>
          </w:p>
        </w:tc>
      </w:tr>
    </w:tbl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F32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2C03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межевания территории под многоквартирным домом, расположенным по адре</vt:lpstr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2023-08-28T09:10:00Z</dcterms:created>
  <dcterms:modified xsi:type="dcterms:W3CDTF">2023-08-28T09:10:00Z</dcterms:modified>
</cp:coreProperties>
</file>