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21429" w:rsidRPr="00957128" w:rsidRDefault="00C21429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A97" w:rsidRPr="00957128" w:rsidRDefault="00C21429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C21429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 w:rsidR="00435A97" w:rsidRPr="00957128">
        <w:rPr>
          <w:rFonts w:ascii="Times New Roman" w:hAnsi="Times New Roman" w:cs="Times New Roman"/>
          <w:sz w:val="24"/>
          <w:szCs w:val="24"/>
        </w:rPr>
        <w:t>ем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21429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D870A0">
        <w:rPr>
          <w:rFonts w:ascii="Times New Roman" w:hAnsi="Times New Roman" w:cs="Times New Roman"/>
          <w:sz w:val="24"/>
          <w:szCs w:val="24"/>
        </w:rPr>
        <w:t xml:space="preserve"> </w:t>
      </w:r>
      <w:r w:rsidR="00C21429">
        <w:rPr>
          <w:rFonts w:ascii="Times New Roman" w:hAnsi="Times New Roman" w:cs="Times New Roman"/>
          <w:sz w:val="24"/>
          <w:szCs w:val="24"/>
        </w:rPr>
        <w:t>29</w:t>
      </w:r>
      <w:r w:rsidRPr="00957128">
        <w:rPr>
          <w:rFonts w:ascii="Times New Roman" w:hAnsi="Times New Roman" w:cs="Times New Roman"/>
          <w:sz w:val="24"/>
          <w:szCs w:val="24"/>
        </w:rPr>
        <w:t>.</w:t>
      </w:r>
      <w:r w:rsidR="00D870A0">
        <w:rPr>
          <w:rFonts w:ascii="Times New Roman" w:hAnsi="Times New Roman" w:cs="Times New Roman"/>
          <w:sz w:val="24"/>
          <w:szCs w:val="24"/>
        </w:rPr>
        <w:t>11</w:t>
      </w:r>
      <w:r w:rsidRPr="00957128">
        <w:rPr>
          <w:rFonts w:ascii="Times New Roman" w:hAnsi="Times New Roman" w:cs="Times New Roman"/>
          <w:sz w:val="24"/>
          <w:szCs w:val="24"/>
        </w:rPr>
        <w:t>.2023 №</w:t>
      </w:r>
      <w:r w:rsidR="00C21429">
        <w:rPr>
          <w:rFonts w:ascii="Times New Roman" w:hAnsi="Times New Roman" w:cs="Times New Roman"/>
          <w:sz w:val="24"/>
          <w:szCs w:val="24"/>
        </w:rPr>
        <w:t xml:space="preserve"> 1007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A0688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Pr="00C21429" w:rsidRDefault="000F4A0E" w:rsidP="00C51663">
      <w:pPr>
        <w:widowControl w:val="0"/>
        <w:autoSpaceDE w:val="0"/>
        <w:autoSpaceDN w:val="0"/>
        <w:spacing w:after="0" w:line="252" w:lineRule="auto"/>
        <w:ind w:left="-426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C214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C21429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B51F47" w:rsidRPr="00C21429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501F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 Порядком, установленным ст.39.46. Земельного кодекса Российской Федерации, Приказом Федеральной службы государственной регистрации, кадастра и картографии 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04.08.2021г </w:t>
      </w:r>
      <w:r w:rsidR="00C0213E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proofErr w:type="gramStart"/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>/0336 «Об утверждении Методических указаний о государственной кадастровой оценке»</w:t>
      </w:r>
      <w:r w:rsidR="00B51F47" w:rsidRPr="00C21429">
        <w:rPr>
          <w:rFonts w:ascii="Times New Roman" w:eastAsia="Times New Roman" w:hAnsi="Times New Roman" w:cs="Times New Roman"/>
          <w:bCs/>
          <w:sz w:val="24"/>
          <w:szCs w:val="24"/>
        </w:rPr>
        <w:t>, Приказом М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инистерства имущественных и земельных отношений Республики Карелия от 29.10.2020г. № 281 «Об утверждении среднего уровня </w:t>
      </w:r>
      <w:r w:rsidR="00C0213E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>кадастровой стоимости земельных участков категории земель</w:t>
      </w:r>
      <w:r w:rsidR="00B51F47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населенных пунктов и земельных участков категории земель особо охраняемых территорий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1F47" w:rsidRPr="00C21429">
        <w:rPr>
          <w:rFonts w:ascii="Times New Roman" w:eastAsia="Times New Roman" w:hAnsi="Times New Roman" w:cs="Times New Roman"/>
          <w:bCs/>
          <w:sz w:val="24"/>
          <w:szCs w:val="24"/>
        </w:rPr>
        <w:t>и объектов</w:t>
      </w:r>
      <w:r w:rsidR="005C0F9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1F47" w:rsidRPr="00C21429">
        <w:rPr>
          <w:rFonts w:ascii="Times New Roman" w:eastAsia="Times New Roman" w:hAnsi="Times New Roman" w:cs="Times New Roman"/>
          <w:bCs/>
          <w:sz w:val="24"/>
          <w:szCs w:val="24"/>
        </w:rPr>
        <w:t>по муниципальному району (городскому округу)  на территории Республики Карелия</w:t>
      </w:r>
      <w:r w:rsidR="00C0213E" w:rsidRPr="00C2142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1F47" w:rsidRPr="00C2142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0213E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DF6026" w:rsidRPr="00C21429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 </w:t>
      </w:r>
      <w:r w:rsidR="00DF6026" w:rsidRPr="00C21429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C21429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3306F2" w:rsidRPr="00C21429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C214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C21429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1D06BF" w:rsidRPr="00C2142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306F2" w:rsidRPr="00C2142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D1B5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3306F2" w:rsidRPr="00C2142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D06BF" w:rsidRPr="00C21429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</w:p>
    <w:p w:rsidR="008D1B53" w:rsidRPr="00C21429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C21429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C21429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C21429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C21429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C21429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C21429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C21429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C21429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tab/>
      </w:r>
      <w:r w:rsidR="006F0DDE" w:rsidRPr="00C21429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C21429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C21429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C21429" w:rsidRPr="00C21429" w:rsidRDefault="00C21429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C21429" w:rsidRDefault="006F0DDE" w:rsidP="00C21429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142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21429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C21429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C21429">
        <w:rPr>
          <w:rFonts w:ascii="Times New Roman" w:hAnsi="Times New Roman" w:cs="Times New Roman"/>
          <w:sz w:val="24"/>
          <w:szCs w:val="24"/>
        </w:rPr>
        <w:t xml:space="preserve"> где</w:t>
      </w:r>
      <w:bookmarkStart w:id="0" w:name="_GoBack"/>
      <w:bookmarkEnd w:id="0"/>
    </w:p>
    <w:p w:rsidR="00347F0D" w:rsidRPr="00C21429" w:rsidRDefault="00347F0D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C21429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C21429">
        <w:rPr>
          <w:rFonts w:ascii="Times New Roman" w:hAnsi="Times New Roman" w:cs="Times New Roman"/>
          <w:sz w:val="24"/>
          <w:szCs w:val="24"/>
        </w:rPr>
        <w:t>-</w:t>
      </w:r>
      <w:r w:rsidRPr="00C21429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C21429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C21429">
        <w:rPr>
          <w:rFonts w:ascii="Times New Roman" w:hAnsi="Times New Roman" w:cs="Times New Roman"/>
          <w:sz w:val="24"/>
          <w:szCs w:val="24"/>
        </w:rPr>
        <w:t>ой</w:t>
      </w:r>
      <w:r w:rsidR="002073B9" w:rsidRPr="00C21429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C21429">
        <w:rPr>
          <w:rFonts w:ascii="Times New Roman" w:hAnsi="Times New Roman" w:cs="Times New Roman"/>
          <w:sz w:val="24"/>
          <w:szCs w:val="24"/>
        </w:rPr>
        <w:t>и</w:t>
      </w:r>
      <w:r w:rsidR="00C86700" w:rsidRPr="00C21429">
        <w:rPr>
          <w:rFonts w:ascii="Times New Roman" w:hAnsi="Times New Roman" w:cs="Times New Roman"/>
          <w:sz w:val="24"/>
          <w:szCs w:val="24"/>
        </w:rPr>
        <w:t>;</w:t>
      </w:r>
      <w:r w:rsidR="002073B9" w:rsidRPr="00C21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C21429" w:rsidRDefault="002073B9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C21429">
        <w:rPr>
          <w:rFonts w:ascii="Times New Roman" w:hAnsi="Times New Roman" w:cs="Times New Roman"/>
          <w:b/>
          <w:sz w:val="24"/>
          <w:szCs w:val="24"/>
        </w:rPr>
        <w:t>-</w:t>
      </w:r>
      <w:r w:rsidRPr="00C21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C21429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C21429">
        <w:rPr>
          <w:rFonts w:ascii="Times New Roman" w:hAnsi="Times New Roman" w:cs="Times New Roman"/>
          <w:sz w:val="24"/>
          <w:szCs w:val="24"/>
        </w:rPr>
        <w:t>.</w:t>
      </w:r>
    </w:p>
    <w:p w:rsidR="00435A97" w:rsidRPr="00C21429" w:rsidRDefault="00435A97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C21429" w:rsidRDefault="008E718D" w:rsidP="009F450F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429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F450F" w:rsidRPr="00C21429">
        <w:rPr>
          <w:rFonts w:ascii="Times New Roman" w:hAnsi="Times New Roman" w:cs="Times New Roman"/>
          <w:b/>
          <w:sz w:val="24"/>
          <w:szCs w:val="24"/>
        </w:rPr>
        <w:t xml:space="preserve"> кадастровых </w:t>
      </w:r>
      <w:r w:rsidR="009E7726" w:rsidRPr="00C2142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9F450F" w:rsidRPr="00C21429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C21429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C21429">
        <w:rPr>
          <w:rFonts w:ascii="Times New Roman" w:hAnsi="Times New Roman" w:cs="Times New Roman"/>
          <w:b/>
          <w:sz w:val="24"/>
          <w:szCs w:val="24"/>
        </w:rPr>
        <w:t xml:space="preserve"> 10:14:00</w:t>
      </w:r>
      <w:r w:rsidR="009569C4" w:rsidRPr="00C21429">
        <w:rPr>
          <w:rFonts w:ascii="Times New Roman" w:hAnsi="Times New Roman" w:cs="Times New Roman"/>
          <w:b/>
          <w:sz w:val="24"/>
          <w:szCs w:val="24"/>
        </w:rPr>
        <w:t>20201</w:t>
      </w:r>
      <w:r w:rsidR="009F450F" w:rsidRPr="00C21429">
        <w:rPr>
          <w:rFonts w:ascii="Times New Roman" w:hAnsi="Times New Roman" w:cs="Times New Roman"/>
          <w:b/>
          <w:sz w:val="24"/>
          <w:szCs w:val="24"/>
        </w:rPr>
        <w:t>, 10:14:0020202</w:t>
      </w:r>
    </w:p>
    <w:p w:rsidR="00D50B66" w:rsidRPr="00C21429" w:rsidRDefault="0032418F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t>1</w:t>
      </w:r>
      <w:r w:rsidR="00D50B66" w:rsidRPr="00C21429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9569C4" w:rsidRPr="00C21429">
        <w:rPr>
          <w:rFonts w:ascii="Times New Roman" w:hAnsi="Times New Roman" w:cs="Times New Roman"/>
          <w:sz w:val="24"/>
          <w:szCs w:val="24"/>
        </w:rPr>
        <w:t>1646</w:t>
      </w:r>
      <w:r w:rsidR="00D50B66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="003C4E8E" w:rsidRPr="00C21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B66" w:rsidRPr="00C214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50B66" w:rsidRPr="00C21429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C21429">
        <w:rPr>
          <w:rFonts w:ascii="Times New Roman" w:hAnsi="Times New Roman" w:cs="Times New Roman"/>
          <w:sz w:val="24"/>
          <w:szCs w:val="24"/>
        </w:rPr>
        <w:t>10:14:</w:t>
      </w:r>
      <w:r w:rsidR="00943A0D" w:rsidRPr="00C21429">
        <w:rPr>
          <w:rFonts w:ascii="Times New Roman" w:hAnsi="Times New Roman" w:cs="Times New Roman"/>
          <w:sz w:val="24"/>
          <w:szCs w:val="24"/>
        </w:rPr>
        <w:t>00</w:t>
      </w:r>
      <w:r w:rsidR="009569C4" w:rsidRPr="00C21429">
        <w:rPr>
          <w:rFonts w:ascii="Times New Roman" w:hAnsi="Times New Roman" w:cs="Times New Roman"/>
          <w:sz w:val="24"/>
          <w:szCs w:val="24"/>
        </w:rPr>
        <w:t>20201</w:t>
      </w:r>
      <w:r w:rsidR="00D50B66" w:rsidRPr="00C21429">
        <w:rPr>
          <w:rFonts w:ascii="Times New Roman" w:hAnsi="Times New Roman" w:cs="Times New Roman"/>
          <w:sz w:val="24"/>
          <w:szCs w:val="24"/>
        </w:rPr>
        <w:t>, сегмент «</w:t>
      </w:r>
      <w:r w:rsidR="003C4E8E" w:rsidRPr="00C21429">
        <w:rPr>
          <w:rFonts w:ascii="Times New Roman" w:hAnsi="Times New Roman" w:cs="Times New Roman"/>
          <w:sz w:val="24"/>
          <w:szCs w:val="24"/>
        </w:rPr>
        <w:t>Садоводство и огородничество, малоэтажная жилая застройка</w:t>
      </w:r>
      <w:r w:rsidR="00D50B66" w:rsidRPr="00C21429">
        <w:rPr>
          <w:rFonts w:ascii="Times New Roman" w:hAnsi="Times New Roman" w:cs="Times New Roman"/>
          <w:sz w:val="24"/>
          <w:szCs w:val="24"/>
        </w:rPr>
        <w:t>».</w:t>
      </w:r>
    </w:p>
    <w:p w:rsidR="00D50B66" w:rsidRPr="00C21429" w:rsidRDefault="00D50B66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=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="00DC37D9" w:rsidRPr="00C21429">
        <w:rPr>
          <w:rFonts w:ascii="Times New Roman" w:hAnsi="Times New Roman" w:cs="Times New Roman"/>
          <w:sz w:val="24"/>
          <w:szCs w:val="24"/>
        </w:rPr>
        <w:t>14</w:t>
      </w:r>
      <w:r w:rsidR="009F450F" w:rsidRPr="00C21429">
        <w:rPr>
          <w:rFonts w:ascii="Times New Roman" w:hAnsi="Times New Roman" w:cs="Times New Roman"/>
          <w:sz w:val="24"/>
          <w:szCs w:val="24"/>
        </w:rPr>
        <w:t>9</w:t>
      </w:r>
      <w:r w:rsidR="00DC37D9" w:rsidRPr="00C21429">
        <w:rPr>
          <w:rFonts w:ascii="Times New Roman" w:hAnsi="Times New Roman" w:cs="Times New Roman"/>
          <w:sz w:val="24"/>
          <w:szCs w:val="24"/>
        </w:rPr>
        <w:t>,</w:t>
      </w:r>
      <w:r w:rsidR="009F450F" w:rsidRPr="00C21429">
        <w:rPr>
          <w:rFonts w:ascii="Times New Roman" w:hAnsi="Times New Roman" w:cs="Times New Roman"/>
          <w:sz w:val="24"/>
          <w:szCs w:val="24"/>
        </w:rPr>
        <w:t>54</w:t>
      </w:r>
      <w:r w:rsidRPr="00C21429">
        <w:rPr>
          <w:rFonts w:ascii="Times New Roman" w:hAnsi="Times New Roman" w:cs="Times New Roman"/>
          <w:sz w:val="24"/>
          <w:szCs w:val="24"/>
        </w:rPr>
        <w:t>*</w:t>
      </w:r>
      <w:r w:rsidR="009F450F" w:rsidRPr="00C21429">
        <w:rPr>
          <w:rFonts w:ascii="Times New Roman" w:hAnsi="Times New Roman" w:cs="Times New Roman"/>
          <w:sz w:val="24"/>
          <w:szCs w:val="24"/>
        </w:rPr>
        <w:t>1646</w:t>
      </w:r>
      <w:r w:rsidRPr="00C21429">
        <w:rPr>
          <w:rFonts w:ascii="Times New Roman" w:hAnsi="Times New Roman" w:cs="Times New Roman"/>
          <w:sz w:val="24"/>
          <w:szCs w:val="24"/>
        </w:rPr>
        <w:t>*0,01%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=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="009F450F" w:rsidRPr="00C21429">
        <w:rPr>
          <w:rFonts w:ascii="Times New Roman" w:hAnsi="Times New Roman" w:cs="Times New Roman"/>
          <w:sz w:val="24"/>
          <w:szCs w:val="24"/>
        </w:rPr>
        <w:t>24,6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9F450F" w:rsidRPr="00C21429" w:rsidRDefault="00D50B66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=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="009F450F" w:rsidRPr="00C21429">
        <w:rPr>
          <w:rFonts w:ascii="Times New Roman" w:hAnsi="Times New Roman" w:cs="Times New Roman"/>
          <w:sz w:val="24"/>
          <w:szCs w:val="24"/>
        </w:rPr>
        <w:t>24,6</w:t>
      </w:r>
      <w:r w:rsidRPr="00C21429">
        <w:rPr>
          <w:rFonts w:ascii="Times New Roman" w:hAnsi="Times New Roman" w:cs="Times New Roman"/>
          <w:sz w:val="24"/>
          <w:szCs w:val="24"/>
        </w:rPr>
        <w:t>*10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=</w:t>
      </w:r>
      <w:r w:rsidR="00943A0D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="009F450F" w:rsidRPr="00C21429">
        <w:rPr>
          <w:rFonts w:ascii="Times New Roman" w:hAnsi="Times New Roman" w:cs="Times New Roman"/>
          <w:sz w:val="24"/>
          <w:szCs w:val="24"/>
        </w:rPr>
        <w:t>246</w:t>
      </w:r>
      <w:r w:rsidR="003C4E8E" w:rsidRPr="00C21429">
        <w:rPr>
          <w:rFonts w:ascii="Times New Roman" w:hAnsi="Times New Roman" w:cs="Times New Roman"/>
          <w:sz w:val="24"/>
          <w:szCs w:val="24"/>
        </w:rPr>
        <w:t xml:space="preserve"> </w:t>
      </w:r>
      <w:r w:rsidRPr="00C21429">
        <w:rPr>
          <w:rFonts w:ascii="Times New Roman" w:hAnsi="Times New Roman" w:cs="Times New Roman"/>
          <w:sz w:val="24"/>
          <w:szCs w:val="24"/>
        </w:rPr>
        <w:t>рубл</w:t>
      </w:r>
      <w:r w:rsidR="009F450F" w:rsidRPr="00C21429">
        <w:rPr>
          <w:rFonts w:ascii="Times New Roman" w:hAnsi="Times New Roman" w:cs="Times New Roman"/>
          <w:sz w:val="24"/>
          <w:szCs w:val="24"/>
        </w:rPr>
        <w:t>ей</w:t>
      </w:r>
      <w:r w:rsidRPr="00C21429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  <w:r w:rsidR="009F450F" w:rsidRPr="00C214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450F" w:rsidRPr="00C21429" w:rsidRDefault="009F450F" w:rsidP="009F450F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lastRenderedPageBreak/>
        <w:t xml:space="preserve">2. площадь 227  </w:t>
      </w:r>
      <w:proofErr w:type="spellStart"/>
      <w:r w:rsidRPr="00C214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21429">
        <w:rPr>
          <w:rFonts w:ascii="Times New Roman" w:hAnsi="Times New Roman" w:cs="Times New Roman"/>
          <w:sz w:val="24"/>
          <w:szCs w:val="24"/>
        </w:rPr>
        <w:t>., кадастровый квартал 10:14:0020202, сегмент «Садоводство и огородничество, малоэтажная жилая застройка».</w:t>
      </w:r>
    </w:p>
    <w:p w:rsidR="009F450F" w:rsidRPr="00C21429" w:rsidRDefault="009F450F" w:rsidP="009F450F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1429">
        <w:rPr>
          <w:rFonts w:ascii="Times New Roman" w:hAnsi="Times New Roman" w:cs="Times New Roman"/>
          <w:sz w:val="24"/>
          <w:szCs w:val="24"/>
        </w:rPr>
        <w:t xml:space="preserve"> = 149,54*227*0,01% = 3,4 рублей – за каждый год использования</w:t>
      </w:r>
    </w:p>
    <w:p w:rsidR="009F450F" w:rsidRPr="00C21429" w:rsidRDefault="009F450F" w:rsidP="009F450F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1429">
        <w:rPr>
          <w:rFonts w:ascii="Times New Roman" w:hAnsi="Times New Roman" w:cs="Times New Roman"/>
          <w:sz w:val="24"/>
          <w:szCs w:val="24"/>
        </w:rPr>
        <w:t xml:space="preserve"> = 3,4*10 = 34 рубля –за весь срок использования.    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t>Плата за публичный сервитут в отношении части земельного участка с кадастровым номером 10:14:0020201:190 за каждый год использования рассчитывается по формуле: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2142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21429">
        <w:rPr>
          <w:rFonts w:ascii="Times New Roman" w:hAnsi="Times New Roman" w:cs="Times New Roman"/>
          <w:b/>
          <w:sz w:val="24"/>
          <w:szCs w:val="24"/>
        </w:rPr>
        <w:t>=КС/ПЗУ*ПЧЗУ*0,01%,</w:t>
      </w:r>
      <w:r w:rsidRPr="00C21429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hAnsi="Times New Roman" w:cs="Times New Roman"/>
          <w:b/>
          <w:sz w:val="24"/>
          <w:szCs w:val="24"/>
        </w:rPr>
        <w:t xml:space="preserve">    КС </w:t>
      </w:r>
      <w:r w:rsidRPr="00C21429">
        <w:rPr>
          <w:rFonts w:ascii="Times New Roman" w:hAnsi="Times New Roman" w:cs="Times New Roman"/>
          <w:sz w:val="24"/>
          <w:szCs w:val="24"/>
        </w:rPr>
        <w:t xml:space="preserve">- кадастровая  стоимость земельного участка с кадастровым номером 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10:14:0020201:190 = </w:t>
      </w:r>
      <w:r w:rsidRPr="00C21429">
        <w:rPr>
          <w:rFonts w:ascii="Times New Roman" w:hAnsi="Times New Roman" w:cs="Times New Roman"/>
          <w:sz w:val="24"/>
          <w:szCs w:val="24"/>
        </w:rPr>
        <w:t xml:space="preserve">2037,75 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рублей (по состоянию на 22.11.2023г).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b/>
          <w:sz w:val="24"/>
          <w:szCs w:val="24"/>
        </w:rPr>
        <w:t xml:space="preserve">ПЗУ - </w:t>
      </w:r>
      <w:r w:rsidRPr="00C21429">
        <w:rPr>
          <w:rFonts w:ascii="Times New Roman" w:hAnsi="Times New Roman" w:cs="Times New Roman"/>
          <w:sz w:val="24"/>
          <w:szCs w:val="24"/>
        </w:rPr>
        <w:t xml:space="preserve">площадь земельного участка =1235 </w:t>
      </w:r>
      <w:proofErr w:type="spellStart"/>
      <w:r w:rsidRPr="00C214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21429">
        <w:rPr>
          <w:rFonts w:ascii="Times New Roman" w:hAnsi="Times New Roman" w:cs="Times New Roman"/>
          <w:sz w:val="24"/>
          <w:szCs w:val="24"/>
        </w:rPr>
        <w:t>.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/>
          <w:bCs/>
          <w:sz w:val="24"/>
          <w:szCs w:val="24"/>
        </w:rPr>
        <w:t>ПЧЗ</w:t>
      </w:r>
      <w:proofErr w:type="gramStart"/>
      <w:r w:rsidRPr="00C21429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gramEnd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площадь части земельного участка =117 </w:t>
      </w:r>
      <w:proofErr w:type="spellStart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С учётом приведенных выше показателей плата за публичный сервитут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в отношении части площадью 117 </w:t>
      </w:r>
      <w:proofErr w:type="spellStart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. земельного участка с кадастровым номером 10:14:0020201:190 составляет: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r w:rsidRPr="00C21429">
        <w:rPr>
          <w:rFonts w:ascii="Times New Roman" w:hAnsi="Times New Roman" w:cs="Times New Roman"/>
          <w:sz w:val="24"/>
          <w:szCs w:val="24"/>
        </w:rPr>
        <w:t xml:space="preserve">2037,75 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/ 1235*117*0,01%= 0,019 рублей – за каждый год использования;</w:t>
      </w:r>
    </w:p>
    <w:p w:rsidR="009F450F" w:rsidRPr="00C21429" w:rsidRDefault="009F450F" w:rsidP="009F450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=0,0</w:t>
      </w:r>
      <w:r w:rsidR="00552D63" w:rsidRPr="00C21429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C21429">
        <w:rPr>
          <w:rFonts w:ascii="Times New Roman" w:eastAsia="Times New Roman" w:hAnsi="Times New Roman" w:cs="Times New Roman"/>
          <w:bCs/>
          <w:sz w:val="24"/>
          <w:szCs w:val="24"/>
        </w:rPr>
        <w:t>*10=0,19 рублей за весь срок использования.</w:t>
      </w:r>
    </w:p>
    <w:p w:rsidR="009F450F" w:rsidRPr="00C21429" w:rsidRDefault="009F450F" w:rsidP="009F450F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50B66" w:rsidRPr="00C21429" w:rsidRDefault="009F450F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214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E6D33" w:rsidRPr="00C21429" w:rsidRDefault="006E6D33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6E6D33" w:rsidRPr="00C21429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C14B3"/>
    <w:rsid w:val="000E48E1"/>
    <w:rsid w:val="000F0CD0"/>
    <w:rsid w:val="000F4A0E"/>
    <w:rsid w:val="00111DE2"/>
    <w:rsid w:val="001D06BF"/>
    <w:rsid w:val="001F2148"/>
    <w:rsid w:val="002073B9"/>
    <w:rsid w:val="00235715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E1D9A"/>
    <w:rsid w:val="00405DCA"/>
    <w:rsid w:val="00435A97"/>
    <w:rsid w:val="004C536A"/>
    <w:rsid w:val="004F247A"/>
    <w:rsid w:val="00552D63"/>
    <w:rsid w:val="00555E69"/>
    <w:rsid w:val="00565559"/>
    <w:rsid w:val="005A2DB7"/>
    <w:rsid w:val="005C0F93"/>
    <w:rsid w:val="0063580C"/>
    <w:rsid w:val="006E6D33"/>
    <w:rsid w:val="006F0DDE"/>
    <w:rsid w:val="00703F12"/>
    <w:rsid w:val="00705DA8"/>
    <w:rsid w:val="007C55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9023F8"/>
    <w:rsid w:val="00920BC8"/>
    <w:rsid w:val="009419CC"/>
    <w:rsid w:val="00943A0D"/>
    <w:rsid w:val="009569C4"/>
    <w:rsid w:val="00957128"/>
    <w:rsid w:val="00996BC1"/>
    <w:rsid w:val="009A3B3A"/>
    <w:rsid w:val="009E1832"/>
    <w:rsid w:val="009E7726"/>
    <w:rsid w:val="009F132A"/>
    <w:rsid w:val="009F450F"/>
    <w:rsid w:val="00A645FB"/>
    <w:rsid w:val="00A764B6"/>
    <w:rsid w:val="00AA2595"/>
    <w:rsid w:val="00AB5E6C"/>
    <w:rsid w:val="00AE1A42"/>
    <w:rsid w:val="00AF6191"/>
    <w:rsid w:val="00B24BE0"/>
    <w:rsid w:val="00B44B6C"/>
    <w:rsid w:val="00B51F47"/>
    <w:rsid w:val="00B55B83"/>
    <w:rsid w:val="00B9330B"/>
    <w:rsid w:val="00B979C7"/>
    <w:rsid w:val="00B97CBA"/>
    <w:rsid w:val="00BE6F2C"/>
    <w:rsid w:val="00BF4B7E"/>
    <w:rsid w:val="00C0213E"/>
    <w:rsid w:val="00C15B38"/>
    <w:rsid w:val="00C21429"/>
    <w:rsid w:val="00C25E7E"/>
    <w:rsid w:val="00C43995"/>
    <w:rsid w:val="00C46308"/>
    <w:rsid w:val="00C50895"/>
    <w:rsid w:val="00C51663"/>
    <w:rsid w:val="00C70374"/>
    <w:rsid w:val="00C86700"/>
    <w:rsid w:val="00D50B66"/>
    <w:rsid w:val="00D870A0"/>
    <w:rsid w:val="00DA2367"/>
    <w:rsid w:val="00DC37D9"/>
    <w:rsid w:val="00DF6026"/>
    <w:rsid w:val="00E23004"/>
    <w:rsid w:val="00E23EFE"/>
    <w:rsid w:val="00EA33EF"/>
    <w:rsid w:val="00EA3D86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1796-964A-462C-A38D-FD5A5297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2023-04-12T11:14:00Z</cp:lastPrinted>
  <dcterms:created xsi:type="dcterms:W3CDTF">2023-11-29T08:15:00Z</dcterms:created>
  <dcterms:modified xsi:type="dcterms:W3CDTF">2023-11-29T08:15:00Z</dcterms:modified>
</cp:coreProperties>
</file>