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B6" w:rsidRPr="00E97BB6" w:rsidRDefault="00E97BB6" w:rsidP="00E97BB6">
      <w:pPr>
        <w:ind w:left="0" w:firstLine="709"/>
        <w:rPr>
          <w:rFonts w:ascii="Times New Roman" w:hAnsi="Times New Roman" w:cs="Times New Roman"/>
          <w:b/>
          <w:sz w:val="24"/>
          <w:szCs w:val="24"/>
        </w:rPr>
      </w:pPr>
      <w:r w:rsidRPr="00E97BB6">
        <w:rPr>
          <w:rFonts w:ascii="Times New Roman" w:hAnsi="Times New Roman" w:cs="Times New Roman"/>
          <w:b/>
          <w:sz w:val="24"/>
          <w:szCs w:val="24"/>
          <w:shd w:val="clear" w:color="auto" w:fill="FFFFFF"/>
        </w:rPr>
        <w:t xml:space="preserve">Памятка для </w:t>
      </w:r>
      <w:r w:rsidR="007205EF">
        <w:rPr>
          <w:rFonts w:ascii="Times New Roman" w:hAnsi="Times New Roman" w:cs="Times New Roman"/>
          <w:b/>
          <w:sz w:val="24"/>
          <w:szCs w:val="24"/>
          <w:u w:val="single"/>
          <w:shd w:val="clear" w:color="auto" w:fill="FFFFFF"/>
        </w:rPr>
        <w:t>возможных участник</w:t>
      </w:r>
      <w:r w:rsidR="007F5EE4">
        <w:rPr>
          <w:rFonts w:ascii="Times New Roman" w:hAnsi="Times New Roman" w:cs="Times New Roman"/>
          <w:b/>
          <w:sz w:val="24"/>
          <w:szCs w:val="24"/>
          <w:u w:val="single"/>
          <w:shd w:val="clear" w:color="auto" w:fill="FFFFFF"/>
        </w:rPr>
        <w:t>ов</w:t>
      </w:r>
      <w:r w:rsidRPr="00E97BB6">
        <w:rPr>
          <w:rFonts w:ascii="Times New Roman" w:hAnsi="Times New Roman" w:cs="Times New Roman"/>
          <w:b/>
          <w:sz w:val="24"/>
          <w:szCs w:val="24"/>
          <w:shd w:val="clear" w:color="auto" w:fill="FFFFFF"/>
        </w:rPr>
        <w:t xml:space="preserve"> – молодых семей по участию в мероприятиях </w:t>
      </w:r>
      <w:r w:rsidRPr="00E97BB6">
        <w:rPr>
          <w:rFonts w:ascii="Times New Roman" w:hAnsi="Times New Roman" w:cs="Times New Roman"/>
          <w:b/>
          <w:sz w:val="24"/>
          <w:szCs w:val="24"/>
        </w:rPr>
        <w:t>по обеспечению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p w:rsidR="00E97BB6" w:rsidRPr="00E97BB6" w:rsidRDefault="00E97BB6" w:rsidP="00E97BB6">
      <w:pPr>
        <w:ind w:left="0" w:firstLine="709"/>
        <w:rPr>
          <w:rFonts w:ascii="Times New Roman" w:hAnsi="Times New Roman" w:cs="Times New Roman"/>
          <w:sz w:val="24"/>
          <w:szCs w:val="24"/>
          <w:shd w:val="clear" w:color="auto" w:fill="FFFFFF"/>
        </w:rPr>
      </w:pPr>
    </w:p>
    <w:p w:rsidR="000D3643" w:rsidRPr="00E97BB6" w:rsidRDefault="000D3643" w:rsidP="00E97BB6">
      <w:pPr>
        <w:ind w:left="0" w:firstLine="709"/>
        <w:jc w:val="left"/>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Право на улучшение жилищных условий с использованием социальной выплаты предоставляется молодой семье только один раз.</w:t>
      </w:r>
    </w:p>
    <w:p w:rsidR="000D3643" w:rsidRDefault="000D3643" w:rsidP="00E97BB6">
      <w:pPr>
        <w:ind w:left="0" w:firstLine="709"/>
        <w:jc w:val="left"/>
        <w:rPr>
          <w:rFonts w:ascii="Times New Roman" w:hAnsi="Times New Roman" w:cs="Times New Roman"/>
          <w:sz w:val="24"/>
          <w:szCs w:val="24"/>
        </w:rPr>
      </w:pPr>
    </w:p>
    <w:p w:rsidR="00D04F1C" w:rsidRPr="00E97BB6" w:rsidRDefault="00D04F1C" w:rsidP="00D04F1C">
      <w:pPr>
        <w:pStyle w:val="a3"/>
        <w:ind w:left="0" w:firstLine="709"/>
        <w:jc w:val="left"/>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 xml:space="preserve">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w:t>
      </w:r>
      <w:r w:rsidRPr="00D04F1C">
        <w:rPr>
          <w:rFonts w:ascii="Times New Roman" w:hAnsi="Times New Roman" w:cs="Times New Roman"/>
          <w:b/>
          <w:sz w:val="24"/>
          <w:szCs w:val="24"/>
          <w:u w:val="single"/>
          <w:shd w:val="clear" w:color="auto" w:fill="FFFFFF"/>
        </w:rPr>
        <w:t>следующим требованиям</w:t>
      </w:r>
      <w:r w:rsidRPr="00E97BB6">
        <w:rPr>
          <w:rFonts w:ascii="Times New Roman" w:hAnsi="Times New Roman" w:cs="Times New Roman"/>
          <w:sz w:val="24"/>
          <w:szCs w:val="24"/>
          <w:u w:val="single"/>
          <w:shd w:val="clear" w:color="auto" w:fill="FFFFFF"/>
        </w:rPr>
        <w:t>:</w:t>
      </w:r>
    </w:p>
    <w:p w:rsidR="00D04F1C" w:rsidRPr="00E97BB6" w:rsidRDefault="00D04F1C" w:rsidP="00D04F1C">
      <w:pPr>
        <w:pStyle w:val="a3"/>
        <w:numPr>
          <w:ilvl w:val="0"/>
          <w:numId w:val="2"/>
        </w:numPr>
        <w:ind w:left="0" w:firstLine="709"/>
        <w:jc w:val="left"/>
        <w:rPr>
          <w:rFonts w:ascii="Times New Roman" w:hAnsi="Times New Roman" w:cs="Times New Roman"/>
          <w:sz w:val="24"/>
          <w:szCs w:val="24"/>
        </w:rPr>
      </w:pPr>
      <w:r w:rsidRPr="008B3D6C">
        <w:rPr>
          <w:rFonts w:ascii="Times New Roman" w:hAnsi="Times New Roman" w:cs="Times New Roman"/>
          <w:sz w:val="24"/>
          <w:szCs w:val="24"/>
          <w:u w:val="single"/>
          <w:shd w:val="clear" w:color="auto" w:fill="FFFFFF"/>
        </w:rPr>
        <w:t>возраст каждого из супругов</w:t>
      </w:r>
      <w:r w:rsidRPr="00E97BB6">
        <w:rPr>
          <w:rFonts w:ascii="Times New Roman" w:hAnsi="Times New Roman" w:cs="Times New Roman"/>
          <w:sz w:val="24"/>
          <w:szCs w:val="24"/>
          <w:shd w:val="clear" w:color="auto" w:fill="FFFFFF"/>
        </w:rPr>
        <w:t xml:space="preserve">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w:t>
      </w:r>
      <w:r w:rsidRPr="00D04F1C">
        <w:rPr>
          <w:rFonts w:ascii="Times New Roman" w:hAnsi="Times New Roman" w:cs="Times New Roman"/>
          <w:sz w:val="24"/>
          <w:szCs w:val="24"/>
          <w:u w:val="single"/>
          <w:shd w:val="clear" w:color="auto" w:fill="FFFFFF"/>
        </w:rPr>
        <w:t>году не превышает 35 лет</w:t>
      </w:r>
      <w:r w:rsidRPr="00E97BB6">
        <w:rPr>
          <w:rFonts w:ascii="Times New Roman" w:hAnsi="Times New Roman" w:cs="Times New Roman"/>
          <w:sz w:val="24"/>
          <w:szCs w:val="24"/>
          <w:shd w:val="clear" w:color="auto" w:fill="FFFFFF"/>
        </w:rPr>
        <w:t>;</w:t>
      </w:r>
    </w:p>
    <w:p w:rsidR="00D04F1C" w:rsidRPr="00E97BB6" w:rsidRDefault="00D04F1C" w:rsidP="00D04F1C">
      <w:pPr>
        <w:pStyle w:val="a3"/>
        <w:numPr>
          <w:ilvl w:val="0"/>
          <w:numId w:val="2"/>
        </w:numPr>
        <w:ind w:left="0" w:firstLine="709"/>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 xml:space="preserve">молодая семья </w:t>
      </w:r>
      <w:r w:rsidRPr="00D04F1C">
        <w:rPr>
          <w:rFonts w:ascii="Times New Roman" w:hAnsi="Times New Roman" w:cs="Times New Roman"/>
          <w:sz w:val="24"/>
          <w:szCs w:val="24"/>
          <w:u w:val="single"/>
          <w:shd w:val="clear" w:color="auto" w:fill="FFFFFF"/>
        </w:rPr>
        <w:t>признана нуждающейся в жилом помещении в соответствии со</w:t>
      </w:r>
      <w:r w:rsidRPr="00D04F1C">
        <w:rPr>
          <w:rFonts w:ascii="Times New Roman" w:hAnsi="Times New Roman" w:cs="Times New Roman"/>
          <w:sz w:val="24"/>
          <w:szCs w:val="24"/>
          <w:u w:val="single"/>
        </w:rPr>
        <w:t xml:space="preserve"> </w:t>
      </w:r>
      <w:hyperlink r:id="rId5" w:anchor="8QI0M7" w:history="1">
        <w:r w:rsidRPr="00D04F1C">
          <w:rPr>
            <w:rStyle w:val="a4"/>
            <w:rFonts w:ascii="Times New Roman" w:hAnsi="Times New Roman" w:cs="Times New Roman"/>
            <w:color w:val="auto"/>
            <w:sz w:val="24"/>
            <w:szCs w:val="24"/>
            <w:shd w:val="clear" w:color="auto" w:fill="FFFFFF"/>
          </w:rPr>
          <w:t>статьей 51 Жилищного кодекса Российской Федерации</w:t>
        </w:r>
      </w:hyperlink>
      <w:r w:rsidRPr="00D04F1C">
        <w:rPr>
          <w:rFonts w:ascii="Times New Roman" w:hAnsi="Times New Roman" w:cs="Times New Roman"/>
          <w:sz w:val="24"/>
          <w:szCs w:val="24"/>
          <w:u w:val="single"/>
          <w:shd w:val="clear" w:color="auto" w:fill="FFFFFF"/>
        </w:rPr>
        <w:t xml:space="preserve"> (признание граждан нуждающимися в жилых помещениях, предоставляемых по договорам социального найма</w:t>
      </w:r>
      <w:r>
        <w:rPr>
          <w:rFonts w:ascii="Times New Roman" w:hAnsi="Times New Roman" w:cs="Times New Roman"/>
          <w:sz w:val="24"/>
          <w:szCs w:val="24"/>
          <w:shd w:val="clear" w:color="auto" w:fill="FFFFFF"/>
        </w:rPr>
        <w:t>);</w:t>
      </w:r>
    </w:p>
    <w:p w:rsidR="00D04F1C" w:rsidRPr="00E97BB6" w:rsidRDefault="00D04F1C" w:rsidP="00D04F1C">
      <w:pPr>
        <w:pStyle w:val="a3"/>
        <w:numPr>
          <w:ilvl w:val="0"/>
          <w:numId w:val="2"/>
        </w:numPr>
        <w:ind w:left="0" w:firstLine="709"/>
        <w:jc w:val="left"/>
        <w:rPr>
          <w:rFonts w:ascii="Times New Roman" w:hAnsi="Times New Roman" w:cs="Times New Roman"/>
          <w:sz w:val="24"/>
          <w:szCs w:val="24"/>
        </w:rPr>
      </w:pPr>
      <w:r w:rsidRPr="00D04F1C">
        <w:rPr>
          <w:rFonts w:ascii="Times New Roman" w:hAnsi="Times New Roman" w:cs="Times New Roman"/>
          <w:sz w:val="24"/>
          <w:szCs w:val="24"/>
          <w:u w:val="single"/>
          <w:shd w:val="clear" w:color="auto" w:fill="FFFFFF"/>
        </w:rPr>
        <w:t>наличие у семьи доходов</w:t>
      </w:r>
      <w:r w:rsidRPr="00E97BB6">
        <w:rPr>
          <w:rFonts w:ascii="Times New Roman" w:hAnsi="Times New Roman" w:cs="Times New Roman"/>
          <w:sz w:val="24"/>
          <w:szCs w:val="24"/>
          <w:shd w:val="clear" w:color="auto" w:fill="FFFFFF"/>
        </w:rPr>
        <w:t>,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sz w:val="24"/>
          <w:szCs w:val="24"/>
          <w:shd w:val="clear" w:color="auto" w:fill="FFFFFF"/>
        </w:rPr>
        <w:t xml:space="preserve"> (</w:t>
      </w:r>
      <w:r w:rsidRPr="00D04F1C">
        <w:rPr>
          <w:rFonts w:ascii="Times New Roman" w:hAnsi="Times New Roman" w:cs="Times New Roman"/>
          <w:sz w:val="24"/>
          <w:szCs w:val="24"/>
          <w:u w:val="single"/>
          <w:shd w:val="clear" w:color="auto" w:fill="FFFFFF"/>
        </w:rPr>
        <w:t>65 % от расчетной стоимости жилья</w:t>
      </w:r>
      <w:r>
        <w:rPr>
          <w:rFonts w:ascii="Times New Roman" w:hAnsi="Times New Roman" w:cs="Times New Roman"/>
          <w:sz w:val="24"/>
          <w:szCs w:val="24"/>
          <w:shd w:val="clear" w:color="auto" w:fill="FFFFFF"/>
        </w:rPr>
        <w:t>);</w:t>
      </w:r>
    </w:p>
    <w:p w:rsidR="00D04F1C" w:rsidRPr="00E97BB6" w:rsidRDefault="00D04F1C" w:rsidP="00D04F1C">
      <w:pPr>
        <w:pStyle w:val="a3"/>
        <w:ind w:left="0" w:firstLine="709"/>
        <w:jc w:val="left"/>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 xml:space="preserve">При определении для молодой семьи </w:t>
      </w:r>
      <w:r w:rsidRPr="00D04F1C">
        <w:rPr>
          <w:rFonts w:ascii="Times New Roman" w:hAnsi="Times New Roman" w:cs="Times New Roman"/>
          <w:sz w:val="24"/>
          <w:szCs w:val="24"/>
          <w:u w:val="single"/>
          <w:shd w:val="clear" w:color="auto" w:fill="FFFFFF"/>
        </w:rPr>
        <w:t>уровня обеспеченности общей площадью</w:t>
      </w:r>
      <w:r w:rsidRPr="00E97BB6">
        <w:rPr>
          <w:rFonts w:ascii="Times New Roman" w:hAnsi="Times New Roman" w:cs="Times New Roman"/>
          <w:sz w:val="24"/>
          <w:szCs w:val="24"/>
          <w:shd w:val="clear" w:color="auto" w:fill="FFFFFF"/>
        </w:rPr>
        <w:t xml:space="preserve"> жилого помещения учитывается </w:t>
      </w:r>
      <w:r w:rsidRPr="00D04F1C">
        <w:rPr>
          <w:rFonts w:ascii="Times New Roman" w:hAnsi="Times New Roman" w:cs="Times New Roman"/>
          <w:sz w:val="24"/>
          <w:szCs w:val="24"/>
          <w:u w:val="single"/>
          <w:shd w:val="clear" w:color="auto" w:fill="FFFFFF"/>
        </w:rPr>
        <w:t>суммарный размер общей площади всех пригодных для проживания жилых помещений, занимаемых членами молодой семьи</w:t>
      </w:r>
      <w:r w:rsidRPr="00E97BB6">
        <w:rPr>
          <w:rFonts w:ascii="Times New Roman" w:hAnsi="Times New Roman" w:cs="Times New Roman"/>
          <w:sz w:val="24"/>
          <w:szCs w:val="24"/>
          <w:shd w:val="clear" w:color="auto" w:fill="FFFFFF"/>
        </w:rPr>
        <w:t xml:space="preserve">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04F1C" w:rsidRPr="00E97BB6" w:rsidRDefault="00D04F1C" w:rsidP="00E97BB6">
      <w:pPr>
        <w:ind w:left="0" w:firstLine="709"/>
        <w:jc w:val="left"/>
        <w:rPr>
          <w:rFonts w:ascii="Times New Roman" w:hAnsi="Times New Roman" w:cs="Times New Roman"/>
          <w:sz w:val="24"/>
          <w:szCs w:val="24"/>
        </w:rPr>
      </w:pPr>
    </w:p>
    <w:p w:rsidR="00202A17" w:rsidRPr="00E97BB6" w:rsidRDefault="00921A18" w:rsidP="00E97BB6">
      <w:pPr>
        <w:ind w:left="0" w:firstLine="709"/>
        <w:jc w:val="left"/>
        <w:rPr>
          <w:rFonts w:ascii="Times New Roman" w:hAnsi="Times New Roman" w:cs="Times New Roman"/>
          <w:sz w:val="24"/>
          <w:szCs w:val="24"/>
        </w:rPr>
      </w:pPr>
      <w:r w:rsidRPr="007A4708">
        <w:rPr>
          <w:rFonts w:ascii="Times New Roman" w:hAnsi="Times New Roman" w:cs="Times New Roman"/>
          <w:sz w:val="24"/>
          <w:szCs w:val="24"/>
          <w:u w:val="single"/>
        </w:rPr>
        <w:t>Социальные выплаты используются</w:t>
      </w:r>
      <w:r w:rsidR="00E97BB6">
        <w:rPr>
          <w:rFonts w:ascii="Times New Roman" w:hAnsi="Times New Roman" w:cs="Times New Roman"/>
          <w:sz w:val="24"/>
          <w:szCs w:val="24"/>
        </w:rPr>
        <w:t>:</w:t>
      </w:r>
    </w:p>
    <w:p w:rsidR="00921A18" w:rsidRPr="00E97BB6" w:rsidRDefault="00921A18" w:rsidP="00E97BB6">
      <w:pPr>
        <w:pStyle w:val="a3"/>
        <w:numPr>
          <w:ilvl w:val="0"/>
          <w:numId w:val="1"/>
        </w:numPr>
        <w:ind w:left="0" w:firstLine="709"/>
        <w:jc w:val="left"/>
        <w:rPr>
          <w:rFonts w:ascii="Times New Roman" w:hAnsi="Times New Roman" w:cs="Times New Roman"/>
          <w:sz w:val="24"/>
          <w:szCs w:val="24"/>
        </w:rPr>
      </w:pPr>
      <w:r w:rsidRPr="00E97BB6">
        <w:rPr>
          <w:rFonts w:ascii="Times New Roman" w:hAnsi="Times New Roman" w:cs="Times New Roman"/>
          <w:sz w:val="24"/>
          <w:szCs w:val="24"/>
        </w:rPr>
        <w:t xml:space="preserve"> для оплаты цены договора купли-продажи жилого помещения</w:t>
      </w:r>
      <w:r w:rsidR="00E97BB6">
        <w:rPr>
          <w:rFonts w:ascii="Times New Roman" w:hAnsi="Times New Roman" w:cs="Times New Roman"/>
          <w:sz w:val="24"/>
          <w:szCs w:val="24"/>
        </w:rPr>
        <w:t>;</w:t>
      </w:r>
    </w:p>
    <w:p w:rsidR="00921A18" w:rsidRPr="00E97BB6" w:rsidRDefault="00921A18" w:rsidP="00E97BB6">
      <w:pPr>
        <w:pStyle w:val="a3"/>
        <w:numPr>
          <w:ilvl w:val="0"/>
          <w:numId w:val="1"/>
        </w:numPr>
        <w:ind w:left="0" w:firstLine="709"/>
        <w:jc w:val="left"/>
        <w:rPr>
          <w:rFonts w:ascii="Times New Roman" w:hAnsi="Times New Roman" w:cs="Times New Roman"/>
          <w:sz w:val="24"/>
          <w:szCs w:val="24"/>
        </w:rPr>
      </w:pPr>
      <w:r w:rsidRPr="00E97BB6">
        <w:rPr>
          <w:rFonts w:ascii="Times New Roman" w:hAnsi="Times New Roman" w:cs="Times New Roman"/>
          <w:sz w:val="24"/>
          <w:szCs w:val="24"/>
        </w:rPr>
        <w:t>для оплаты цены договора строительного подряда на строительство жилого дома</w:t>
      </w:r>
      <w:r w:rsidR="00E97BB6">
        <w:rPr>
          <w:rFonts w:ascii="Times New Roman" w:hAnsi="Times New Roman" w:cs="Times New Roman"/>
          <w:sz w:val="24"/>
          <w:szCs w:val="24"/>
        </w:rPr>
        <w:t>;</w:t>
      </w:r>
    </w:p>
    <w:p w:rsidR="00921A18" w:rsidRPr="00E97BB6" w:rsidRDefault="00921A18" w:rsidP="00E97BB6">
      <w:pPr>
        <w:pStyle w:val="a3"/>
        <w:numPr>
          <w:ilvl w:val="0"/>
          <w:numId w:val="1"/>
        </w:numPr>
        <w:ind w:left="0" w:firstLine="709"/>
        <w:jc w:val="left"/>
        <w:rPr>
          <w:rFonts w:ascii="Times New Roman" w:hAnsi="Times New Roman" w:cs="Times New Roman"/>
          <w:sz w:val="24"/>
          <w:szCs w:val="24"/>
        </w:rPr>
      </w:pPr>
      <w:r w:rsidRPr="00E97BB6">
        <w:rPr>
          <w:rFonts w:ascii="Times New Roman" w:hAnsi="Times New Roman" w:cs="Times New Roman"/>
          <w:sz w:val="24"/>
          <w:szCs w:val="24"/>
        </w:rPr>
        <w:t xml:space="preserve">для осуществления последнего платежа в счет уплаты паевого взноса в полном размере, после </w:t>
      </w:r>
      <w:proofErr w:type="gramStart"/>
      <w:r w:rsidRPr="00E97BB6">
        <w:rPr>
          <w:rFonts w:ascii="Times New Roman" w:hAnsi="Times New Roman" w:cs="Times New Roman"/>
          <w:sz w:val="24"/>
          <w:szCs w:val="24"/>
        </w:rPr>
        <w:t>уплаты</w:t>
      </w:r>
      <w:proofErr w:type="gramEnd"/>
      <w:r w:rsidRPr="00E97BB6">
        <w:rPr>
          <w:rFonts w:ascii="Times New Roman" w:hAnsi="Times New Roman" w:cs="Times New Roman"/>
          <w:sz w:val="24"/>
          <w:szCs w:val="24"/>
        </w:rPr>
        <w:t xml:space="preserve"> которого жилое помещение переходит в собственность молодой семьи</w:t>
      </w:r>
      <w:r w:rsidR="00E97BB6">
        <w:rPr>
          <w:rFonts w:ascii="Times New Roman" w:hAnsi="Times New Roman" w:cs="Times New Roman"/>
          <w:sz w:val="24"/>
          <w:szCs w:val="24"/>
        </w:rPr>
        <w:t>;</w:t>
      </w:r>
    </w:p>
    <w:p w:rsidR="00921A18" w:rsidRPr="00E97BB6" w:rsidRDefault="00921A18" w:rsidP="00E97BB6">
      <w:pPr>
        <w:pStyle w:val="a3"/>
        <w:numPr>
          <w:ilvl w:val="0"/>
          <w:numId w:val="1"/>
        </w:numPr>
        <w:ind w:left="0" w:firstLine="709"/>
        <w:jc w:val="left"/>
        <w:rPr>
          <w:rFonts w:ascii="Times New Roman" w:hAnsi="Times New Roman" w:cs="Times New Roman"/>
          <w:sz w:val="24"/>
          <w:szCs w:val="24"/>
        </w:rPr>
      </w:pPr>
      <w:r w:rsidRPr="00E97BB6">
        <w:rPr>
          <w:rFonts w:ascii="Times New Roman" w:hAnsi="Times New Roman" w:cs="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21A18" w:rsidRPr="00E97BB6" w:rsidRDefault="00921A18" w:rsidP="00E97BB6">
      <w:pPr>
        <w:pStyle w:val="a3"/>
        <w:numPr>
          <w:ilvl w:val="0"/>
          <w:numId w:val="1"/>
        </w:numPr>
        <w:ind w:left="0" w:firstLine="709"/>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 </w:t>
      </w:r>
      <w:proofErr w:type="gramStart"/>
      <w:r w:rsidRPr="00E97BB6">
        <w:rPr>
          <w:rFonts w:ascii="Times New Roman" w:hAnsi="Times New Roman" w:cs="Times New Roman"/>
          <w:sz w:val="24"/>
          <w:szCs w:val="24"/>
          <w:shd w:val="clear" w:color="auto" w:fill="FFFFFF"/>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E97BB6">
        <w:rPr>
          <w:rFonts w:ascii="Times New Roman" w:hAnsi="Times New Roman" w:cs="Times New Roman"/>
          <w:sz w:val="24"/>
          <w:szCs w:val="24"/>
          <w:shd w:val="clear" w:color="auto" w:fill="FFFFFF"/>
        </w:rPr>
        <w:t xml:space="preserve"> жилья, в том числе на оплату цены договора купли-продажи жилого помещения</w:t>
      </w:r>
      <w:r w:rsidR="00E97BB6">
        <w:rPr>
          <w:rFonts w:ascii="Times New Roman" w:hAnsi="Times New Roman" w:cs="Times New Roman"/>
          <w:sz w:val="24"/>
          <w:szCs w:val="24"/>
          <w:shd w:val="clear" w:color="auto" w:fill="FFFFFF"/>
        </w:rPr>
        <w:t>;</w:t>
      </w:r>
    </w:p>
    <w:p w:rsidR="00921A18" w:rsidRPr="00E97BB6" w:rsidRDefault="00921A18" w:rsidP="00E97BB6">
      <w:pPr>
        <w:pStyle w:val="a3"/>
        <w:numPr>
          <w:ilvl w:val="0"/>
          <w:numId w:val="1"/>
        </w:numPr>
        <w:ind w:left="0" w:firstLine="709"/>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r w:rsidR="00E97BB6">
        <w:rPr>
          <w:rFonts w:ascii="Times New Roman" w:hAnsi="Times New Roman" w:cs="Times New Roman"/>
          <w:sz w:val="24"/>
          <w:szCs w:val="24"/>
          <w:shd w:val="clear" w:color="auto" w:fill="FFFFFF"/>
        </w:rPr>
        <w:t>;</w:t>
      </w:r>
    </w:p>
    <w:p w:rsidR="00921A18" w:rsidRPr="00E97BB6" w:rsidRDefault="00921A18" w:rsidP="00E97BB6">
      <w:pPr>
        <w:pStyle w:val="a3"/>
        <w:numPr>
          <w:ilvl w:val="0"/>
          <w:numId w:val="1"/>
        </w:numPr>
        <w:ind w:left="0" w:firstLine="709"/>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w:t>
      </w:r>
      <w:r w:rsidRPr="00E97BB6">
        <w:rPr>
          <w:rFonts w:ascii="Times New Roman" w:hAnsi="Times New Roman" w:cs="Times New Roman"/>
          <w:sz w:val="24"/>
          <w:szCs w:val="24"/>
          <w:shd w:val="clear" w:color="auto" w:fill="FFFFFF"/>
        </w:rPr>
        <w:lastRenderedPageBreak/>
        <w:t>содержащего одно из условий привлечения денежных средств участников долевого строительств</w:t>
      </w:r>
      <w:r w:rsidR="00E97BB6">
        <w:rPr>
          <w:rFonts w:ascii="Times New Roman" w:hAnsi="Times New Roman" w:cs="Times New Roman"/>
          <w:sz w:val="24"/>
          <w:szCs w:val="24"/>
          <w:shd w:val="clear" w:color="auto" w:fill="FFFFFF"/>
        </w:rPr>
        <w:t>а;</w:t>
      </w:r>
    </w:p>
    <w:p w:rsidR="00921A18" w:rsidRPr="00E97BB6" w:rsidRDefault="00921A18" w:rsidP="00E97BB6">
      <w:pPr>
        <w:pStyle w:val="a3"/>
        <w:numPr>
          <w:ilvl w:val="0"/>
          <w:numId w:val="1"/>
        </w:numPr>
        <w:ind w:left="0" w:firstLine="709"/>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E97BB6">
        <w:rPr>
          <w:rFonts w:ascii="Times New Roman" w:hAnsi="Times New Roman" w:cs="Times New Roman"/>
          <w:sz w:val="24"/>
          <w:szCs w:val="24"/>
          <w:shd w:val="clear" w:color="auto" w:fill="FFFFFF"/>
        </w:rPr>
        <w:t>цены договора уступки прав требований</w:t>
      </w:r>
      <w:proofErr w:type="gramEnd"/>
      <w:r w:rsidRPr="00E97BB6">
        <w:rPr>
          <w:rFonts w:ascii="Times New Roman" w:hAnsi="Times New Roman" w:cs="Times New Roman"/>
          <w:sz w:val="24"/>
          <w:szCs w:val="24"/>
          <w:shd w:val="clear" w:color="auto" w:fill="FFFFFF"/>
        </w:rPr>
        <w:t xml:space="preserve"> по договору участия в долевом строительстве</w:t>
      </w:r>
      <w:r w:rsidR="00E97BB6">
        <w:rPr>
          <w:rFonts w:ascii="Times New Roman" w:hAnsi="Times New Roman" w:cs="Times New Roman"/>
          <w:sz w:val="24"/>
          <w:szCs w:val="24"/>
          <w:shd w:val="clear" w:color="auto" w:fill="FFFFFF"/>
        </w:rPr>
        <w:t>;</w:t>
      </w:r>
    </w:p>
    <w:p w:rsidR="00921A18" w:rsidRPr="00E97BB6" w:rsidRDefault="00921A18" w:rsidP="00E97BB6">
      <w:pPr>
        <w:pStyle w:val="a3"/>
        <w:numPr>
          <w:ilvl w:val="0"/>
          <w:numId w:val="1"/>
        </w:numPr>
        <w:ind w:left="0" w:firstLine="709"/>
        <w:jc w:val="left"/>
        <w:rPr>
          <w:rFonts w:ascii="Times New Roman" w:hAnsi="Times New Roman" w:cs="Times New Roman"/>
          <w:sz w:val="24"/>
          <w:szCs w:val="24"/>
        </w:rPr>
      </w:pPr>
      <w:proofErr w:type="gramStart"/>
      <w:r w:rsidRPr="00E97BB6">
        <w:rPr>
          <w:rFonts w:ascii="Times New Roman" w:hAnsi="Times New Roman" w:cs="Times New Roman"/>
          <w:sz w:val="24"/>
          <w:szCs w:val="24"/>
          <w:shd w:val="clear" w:color="auto" w:fill="FFFFFF"/>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E97BB6">
        <w:rPr>
          <w:rFonts w:ascii="Times New Roman" w:hAnsi="Times New Roman" w:cs="Times New Roman"/>
          <w:sz w:val="24"/>
          <w:szCs w:val="24"/>
          <w:shd w:val="clear" w:color="auto" w:fill="FFFFFF"/>
        </w:rPr>
        <w:t xml:space="preserve"> уступки прав требований по договору участия в долевом строительстве</w:t>
      </w:r>
      <w:r w:rsidR="00E97BB6">
        <w:rPr>
          <w:rFonts w:ascii="Times New Roman" w:hAnsi="Times New Roman" w:cs="Times New Roman"/>
          <w:sz w:val="24"/>
          <w:szCs w:val="24"/>
          <w:shd w:val="clear" w:color="auto" w:fill="FFFFFF"/>
        </w:rPr>
        <w:t>;</w:t>
      </w:r>
    </w:p>
    <w:p w:rsidR="00921A18" w:rsidRPr="00E97BB6" w:rsidRDefault="00921A18" w:rsidP="00E97BB6">
      <w:pPr>
        <w:pStyle w:val="a3"/>
        <w:ind w:left="0"/>
        <w:jc w:val="left"/>
        <w:rPr>
          <w:rFonts w:ascii="Times New Roman" w:hAnsi="Times New Roman" w:cs="Times New Roman"/>
          <w:sz w:val="24"/>
          <w:szCs w:val="24"/>
          <w:shd w:val="clear" w:color="auto" w:fill="FFFFFF"/>
        </w:rPr>
      </w:pPr>
    </w:p>
    <w:p w:rsidR="001C7168" w:rsidRPr="00E97BB6" w:rsidRDefault="00921A18" w:rsidP="008B3D6C">
      <w:pPr>
        <w:pStyle w:val="a3"/>
        <w:ind w:left="0" w:firstLine="709"/>
        <w:jc w:val="left"/>
        <w:rPr>
          <w:rFonts w:ascii="Times New Roman" w:hAnsi="Times New Roman" w:cs="Times New Roman"/>
          <w:sz w:val="24"/>
          <w:szCs w:val="24"/>
          <w:shd w:val="clear" w:color="auto" w:fill="FFFFFF"/>
        </w:rPr>
      </w:pPr>
      <w:r w:rsidRPr="00E97BB6">
        <w:rPr>
          <w:rFonts w:ascii="Times New Roman" w:hAnsi="Times New Roman" w:cs="Times New Roman"/>
          <w:sz w:val="24"/>
          <w:szCs w:val="24"/>
          <w:u w:val="single"/>
          <w:shd w:val="clear" w:color="auto" w:fill="FFFFFF"/>
        </w:rPr>
        <w:t>Социальная выплата не может быть использована</w:t>
      </w:r>
      <w:r w:rsidRPr="00E97BB6">
        <w:rPr>
          <w:rFonts w:ascii="Times New Roman" w:hAnsi="Times New Roman" w:cs="Times New Roman"/>
          <w:sz w:val="24"/>
          <w:szCs w:val="24"/>
          <w:shd w:val="clear" w:color="auto" w:fill="FFFFFF"/>
        </w:rPr>
        <w:t xml:space="preserve">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97BB6">
        <w:rPr>
          <w:rFonts w:ascii="Times New Roman" w:hAnsi="Times New Roman" w:cs="Times New Roman"/>
          <w:sz w:val="24"/>
          <w:szCs w:val="24"/>
          <w:shd w:val="clear" w:color="auto" w:fill="FFFFFF"/>
        </w:rPr>
        <w:t>неполнородных</w:t>
      </w:r>
      <w:proofErr w:type="spellEnd"/>
      <w:r w:rsidRPr="00E97BB6">
        <w:rPr>
          <w:rFonts w:ascii="Times New Roman" w:hAnsi="Times New Roman" w:cs="Times New Roman"/>
          <w:sz w:val="24"/>
          <w:szCs w:val="24"/>
          <w:shd w:val="clear" w:color="auto" w:fill="FFFFFF"/>
        </w:rPr>
        <w:t xml:space="preserve"> братьев и сестер).</w:t>
      </w:r>
    </w:p>
    <w:p w:rsidR="000D3643" w:rsidRPr="00E97BB6" w:rsidRDefault="000D3643" w:rsidP="008B3D6C">
      <w:pPr>
        <w:pStyle w:val="a3"/>
        <w:ind w:left="0" w:firstLine="709"/>
        <w:jc w:val="left"/>
        <w:rPr>
          <w:rFonts w:ascii="Times New Roman" w:hAnsi="Times New Roman" w:cs="Times New Roman"/>
          <w:sz w:val="24"/>
          <w:szCs w:val="24"/>
          <w:shd w:val="clear" w:color="auto" w:fill="FFFFFF"/>
        </w:rPr>
      </w:pPr>
      <w:proofErr w:type="gramStart"/>
      <w:r w:rsidRPr="00E97BB6">
        <w:rPr>
          <w:rFonts w:ascii="Times New Roman" w:hAnsi="Times New Roman" w:cs="Times New Roman"/>
          <w:sz w:val="24"/>
          <w:szCs w:val="24"/>
          <w:shd w:val="clear" w:color="auto" w:fill="FFFFFF"/>
        </w:rPr>
        <w:t xml:space="preserve">Для участия в мероприятии ведомственной целевой программы в целях использования социальной выплаты в соответствии </w:t>
      </w:r>
      <w:r w:rsidRPr="009D56E3">
        <w:rPr>
          <w:rFonts w:ascii="Times New Roman" w:hAnsi="Times New Roman" w:cs="Times New Roman"/>
          <w:sz w:val="24"/>
          <w:szCs w:val="24"/>
          <w:shd w:val="clear" w:color="auto" w:fill="FFFFFF"/>
        </w:rPr>
        <w:t>с </w:t>
      </w:r>
      <w:r w:rsidR="009D56E3">
        <w:rPr>
          <w:rFonts w:ascii="Times New Roman" w:hAnsi="Times New Roman" w:cs="Times New Roman"/>
          <w:sz w:val="24"/>
          <w:szCs w:val="24"/>
          <w:shd w:val="clear" w:color="auto" w:fill="FFFFFF"/>
        </w:rPr>
        <w:t>разными целями</w:t>
      </w:r>
      <w:proofErr w:type="gramEnd"/>
      <w:r w:rsidR="009D56E3" w:rsidRPr="00E97BB6">
        <w:rPr>
          <w:rFonts w:ascii="Times New Roman" w:hAnsi="Times New Roman" w:cs="Times New Roman"/>
          <w:sz w:val="24"/>
          <w:szCs w:val="24"/>
          <w:shd w:val="clear" w:color="auto" w:fill="FFFFFF"/>
        </w:rPr>
        <w:t xml:space="preserve"> </w:t>
      </w:r>
      <w:r w:rsidRPr="00E97BB6">
        <w:rPr>
          <w:rFonts w:ascii="Times New Roman" w:hAnsi="Times New Roman" w:cs="Times New Roman"/>
          <w:sz w:val="24"/>
          <w:szCs w:val="24"/>
          <w:shd w:val="clear" w:color="auto" w:fill="FFFFFF"/>
        </w:rPr>
        <w:t>молодая семья подает в орган местного самоуправления по месту жительства следующие документы:</w:t>
      </w:r>
    </w:p>
    <w:p w:rsidR="000D3643" w:rsidRPr="00E97BB6" w:rsidRDefault="000D3643" w:rsidP="00E97BB6">
      <w:pPr>
        <w:pStyle w:val="a3"/>
        <w:numPr>
          <w:ilvl w:val="0"/>
          <w:numId w:val="3"/>
        </w:numPr>
        <w:ind w:left="0"/>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заявление по форме</w:t>
      </w:r>
      <w:r w:rsidR="009D56E3">
        <w:rPr>
          <w:rFonts w:ascii="Times New Roman" w:hAnsi="Times New Roman" w:cs="Times New Roman"/>
          <w:sz w:val="24"/>
          <w:szCs w:val="24"/>
          <w:shd w:val="clear" w:color="auto" w:fill="FFFFFF"/>
        </w:rPr>
        <w:t>;</w:t>
      </w:r>
    </w:p>
    <w:p w:rsidR="000D3643" w:rsidRPr="00E97BB6" w:rsidRDefault="000D3643" w:rsidP="00E97BB6">
      <w:pPr>
        <w:pStyle w:val="a3"/>
        <w:numPr>
          <w:ilvl w:val="0"/>
          <w:numId w:val="3"/>
        </w:numPr>
        <w:ind w:left="0"/>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копия документов, удостоверяющих личность каждого члена семьи;</w:t>
      </w:r>
    </w:p>
    <w:p w:rsidR="000D3643" w:rsidRPr="00E97BB6" w:rsidRDefault="000D3643" w:rsidP="00E97BB6">
      <w:pPr>
        <w:pStyle w:val="a3"/>
        <w:numPr>
          <w:ilvl w:val="0"/>
          <w:numId w:val="3"/>
        </w:numPr>
        <w:ind w:left="0"/>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копия свидетельства о браке (на неполную семью не распространяется)</w:t>
      </w:r>
      <w:r w:rsidR="009D56E3">
        <w:rPr>
          <w:rFonts w:ascii="Times New Roman" w:hAnsi="Times New Roman" w:cs="Times New Roman"/>
          <w:sz w:val="24"/>
          <w:szCs w:val="24"/>
          <w:shd w:val="clear" w:color="auto" w:fill="FFFFFF"/>
        </w:rPr>
        <w:t>;</w:t>
      </w:r>
    </w:p>
    <w:p w:rsidR="000D3643" w:rsidRPr="00E97BB6" w:rsidRDefault="009D56E3" w:rsidP="00E97BB6">
      <w:pPr>
        <w:pStyle w:val="a3"/>
        <w:numPr>
          <w:ilvl w:val="0"/>
          <w:numId w:val="3"/>
        </w:numPr>
        <w:ind w:left="0"/>
        <w:jc w:val="left"/>
        <w:rPr>
          <w:rFonts w:ascii="Times New Roman" w:hAnsi="Times New Roman" w:cs="Times New Roman"/>
          <w:sz w:val="24"/>
          <w:szCs w:val="24"/>
        </w:rPr>
      </w:pPr>
      <w:r>
        <w:rPr>
          <w:rFonts w:ascii="Times New Roman" w:hAnsi="Times New Roman" w:cs="Times New Roman"/>
          <w:sz w:val="24"/>
          <w:szCs w:val="24"/>
          <w:shd w:val="clear" w:color="auto" w:fill="FFFFFF"/>
        </w:rPr>
        <w:t>д</w:t>
      </w:r>
      <w:r w:rsidR="000D3643" w:rsidRPr="00E97BB6">
        <w:rPr>
          <w:rFonts w:ascii="Times New Roman" w:hAnsi="Times New Roman" w:cs="Times New Roman"/>
          <w:sz w:val="24"/>
          <w:szCs w:val="24"/>
          <w:shd w:val="clear" w:color="auto" w:fill="FFFFFF"/>
        </w:rPr>
        <w:t>окумент, подтверждающий признание молодой семьи нуждающейся в жилых помещениях;</w:t>
      </w:r>
    </w:p>
    <w:p w:rsidR="000D3643" w:rsidRPr="00E97BB6" w:rsidRDefault="009D56E3" w:rsidP="00E97BB6">
      <w:pPr>
        <w:pStyle w:val="a3"/>
        <w:numPr>
          <w:ilvl w:val="0"/>
          <w:numId w:val="3"/>
        </w:numPr>
        <w:ind w:left="0"/>
        <w:jc w:val="left"/>
        <w:rPr>
          <w:rFonts w:ascii="Times New Roman" w:hAnsi="Times New Roman" w:cs="Times New Roman"/>
          <w:sz w:val="24"/>
          <w:szCs w:val="24"/>
        </w:rPr>
      </w:pPr>
      <w:proofErr w:type="gramStart"/>
      <w:r>
        <w:rPr>
          <w:rFonts w:ascii="Times New Roman" w:hAnsi="Times New Roman" w:cs="Times New Roman"/>
          <w:sz w:val="24"/>
          <w:szCs w:val="24"/>
          <w:shd w:val="clear" w:color="auto" w:fill="FFFFFF"/>
        </w:rPr>
        <w:t>д</w:t>
      </w:r>
      <w:r w:rsidR="000D3643" w:rsidRPr="00E97BB6">
        <w:rPr>
          <w:rFonts w:ascii="Times New Roman" w:hAnsi="Times New Roman" w:cs="Times New Roman"/>
          <w:sz w:val="24"/>
          <w:szCs w:val="24"/>
          <w:shd w:val="clear" w:color="auto" w:fill="FFFFFF"/>
        </w:rPr>
        <w:t>окументы, подтверждающие признание молодой семьи имеющей доходы, позволяющие получить кредит, либо иные денежные средства</w:t>
      </w:r>
      <w:r>
        <w:rPr>
          <w:rFonts w:ascii="Times New Roman" w:hAnsi="Times New Roman" w:cs="Times New Roman"/>
          <w:sz w:val="24"/>
          <w:szCs w:val="24"/>
          <w:shd w:val="clear" w:color="auto" w:fill="FFFFFF"/>
        </w:rPr>
        <w:t xml:space="preserve"> для оплаты расчетной (средней) </w:t>
      </w:r>
      <w:r w:rsidR="000D3643" w:rsidRPr="00E97BB6">
        <w:rPr>
          <w:rFonts w:ascii="Times New Roman" w:hAnsi="Times New Roman" w:cs="Times New Roman"/>
          <w:sz w:val="24"/>
          <w:szCs w:val="24"/>
          <w:shd w:val="clear" w:color="auto" w:fill="FFFFFF"/>
        </w:rPr>
        <w:t>стоимости жилья в части, превышающей размер предоставляемой социальной выплаты;</w:t>
      </w:r>
      <w:proofErr w:type="gramEnd"/>
    </w:p>
    <w:p w:rsidR="000D3643" w:rsidRPr="00E97BB6" w:rsidRDefault="000D3643" w:rsidP="00E97BB6">
      <w:pPr>
        <w:pStyle w:val="a3"/>
        <w:numPr>
          <w:ilvl w:val="0"/>
          <w:numId w:val="3"/>
        </w:numPr>
        <w:ind w:left="0"/>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копия документа, подтверждающего регистрацию в системе индивидуального (персонифицированного) учета каждого члена семьи</w:t>
      </w:r>
      <w:r w:rsidR="009D56E3">
        <w:rPr>
          <w:rFonts w:ascii="Times New Roman" w:hAnsi="Times New Roman" w:cs="Times New Roman"/>
          <w:sz w:val="24"/>
          <w:szCs w:val="24"/>
          <w:shd w:val="clear" w:color="auto" w:fill="FFFFFF"/>
        </w:rPr>
        <w:t>;</w:t>
      </w:r>
    </w:p>
    <w:p w:rsidR="000D3643" w:rsidRPr="00E97BB6" w:rsidRDefault="000D3643" w:rsidP="00E97BB6">
      <w:pPr>
        <w:pStyle w:val="a3"/>
        <w:numPr>
          <w:ilvl w:val="0"/>
          <w:numId w:val="3"/>
        </w:numPr>
        <w:ind w:left="0"/>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w:t>
      </w:r>
      <w:r w:rsidR="009D56E3">
        <w:rPr>
          <w:rFonts w:ascii="Times New Roman" w:hAnsi="Times New Roman" w:cs="Times New Roman"/>
          <w:sz w:val="24"/>
          <w:szCs w:val="24"/>
          <w:shd w:val="clear" w:color="auto" w:fill="FFFFFF"/>
        </w:rPr>
        <w:t xml:space="preserve"> (если применимо);</w:t>
      </w:r>
    </w:p>
    <w:p w:rsidR="000D3643" w:rsidRPr="00E97BB6" w:rsidRDefault="000D3643" w:rsidP="00E97BB6">
      <w:pPr>
        <w:pStyle w:val="a3"/>
        <w:numPr>
          <w:ilvl w:val="0"/>
          <w:numId w:val="3"/>
        </w:numPr>
        <w:ind w:left="0"/>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копия договора участия в долевом строительстве (договора уступки прав требований по договору участия в долевом строительстве)</w:t>
      </w:r>
      <w:r w:rsidR="009D56E3">
        <w:rPr>
          <w:rFonts w:ascii="Times New Roman" w:hAnsi="Times New Roman" w:cs="Times New Roman"/>
          <w:sz w:val="24"/>
          <w:szCs w:val="24"/>
          <w:shd w:val="clear" w:color="auto" w:fill="FFFFFF"/>
        </w:rPr>
        <w:t xml:space="preserve"> (если применимо);</w:t>
      </w:r>
    </w:p>
    <w:p w:rsidR="000D3643" w:rsidRPr="00E97BB6" w:rsidRDefault="000D3643" w:rsidP="00E97BB6">
      <w:pPr>
        <w:pStyle w:val="a3"/>
        <w:numPr>
          <w:ilvl w:val="0"/>
          <w:numId w:val="3"/>
        </w:numPr>
        <w:ind w:left="0"/>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копия договора жилищного кредита</w:t>
      </w:r>
      <w:r w:rsidR="009D56E3">
        <w:rPr>
          <w:rFonts w:ascii="Times New Roman" w:hAnsi="Times New Roman" w:cs="Times New Roman"/>
          <w:sz w:val="24"/>
          <w:szCs w:val="24"/>
          <w:shd w:val="clear" w:color="auto" w:fill="FFFFFF"/>
        </w:rPr>
        <w:t xml:space="preserve"> (если применимо);</w:t>
      </w:r>
    </w:p>
    <w:p w:rsidR="000D3643" w:rsidRPr="00E97BB6" w:rsidRDefault="000D3643" w:rsidP="00E97BB6">
      <w:pPr>
        <w:pStyle w:val="a3"/>
        <w:numPr>
          <w:ilvl w:val="0"/>
          <w:numId w:val="3"/>
        </w:numPr>
        <w:ind w:left="0"/>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rsidR="009D56E3">
        <w:rPr>
          <w:rFonts w:ascii="Times New Roman" w:hAnsi="Times New Roman" w:cs="Times New Roman"/>
          <w:sz w:val="24"/>
          <w:szCs w:val="24"/>
          <w:shd w:val="clear" w:color="auto" w:fill="FFFFFF"/>
        </w:rPr>
        <w:t xml:space="preserve"> (если применимо);</w:t>
      </w:r>
    </w:p>
    <w:p w:rsidR="000D3643" w:rsidRPr="009D56E3" w:rsidRDefault="000D3643" w:rsidP="009D56E3">
      <w:pPr>
        <w:pStyle w:val="a3"/>
        <w:numPr>
          <w:ilvl w:val="0"/>
          <w:numId w:val="3"/>
        </w:numPr>
        <w:ind w:left="0"/>
        <w:jc w:val="left"/>
        <w:rPr>
          <w:rFonts w:ascii="Times New Roman" w:hAnsi="Times New Roman" w:cs="Times New Roman"/>
          <w:sz w:val="24"/>
          <w:szCs w:val="24"/>
        </w:rPr>
      </w:pPr>
      <w:r w:rsidRPr="00E97BB6">
        <w:rPr>
          <w:rFonts w:ascii="Times New Roman" w:hAnsi="Times New Roman" w:cs="Times New Roman"/>
          <w:sz w:val="24"/>
          <w:szCs w:val="24"/>
          <w:shd w:val="clear" w:color="auto" w:fill="FFFFFF"/>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009D56E3">
        <w:rPr>
          <w:rFonts w:ascii="Times New Roman" w:hAnsi="Times New Roman" w:cs="Times New Roman"/>
          <w:sz w:val="24"/>
          <w:szCs w:val="24"/>
          <w:shd w:val="clear" w:color="auto" w:fill="FFFFFF"/>
        </w:rPr>
        <w:t xml:space="preserve"> (если применимо);</w:t>
      </w:r>
    </w:p>
    <w:p w:rsidR="000D3643" w:rsidRPr="00E97BB6" w:rsidRDefault="004B0592" w:rsidP="004B0592">
      <w:pPr>
        <w:ind w:left="0" w:firstLine="709"/>
        <w:jc w:val="left"/>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 xml:space="preserve">В случае если на момент формирования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w:t>
      </w:r>
      <w:r w:rsidRPr="009D56E3">
        <w:rPr>
          <w:rFonts w:ascii="Times New Roman" w:hAnsi="Times New Roman" w:cs="Times New Roman"/>
          <w:sz w:val="24"/>
          <w:szCs w:val="24"/>
          <w:u w:val="single"/>
          <w:shd w:val="clear" w:color="auto" w:fill="FFFFFF"/>
        </w:rPr>
        <w:t>подлежит исключению</w:t>
      </w:r>
      <w:r w:rsidRPr="00E97BB6">
        <w:rPr>
          <w:rFonts w:ascii="Times New Roman" w:hAnsi="Times New Roman" w:cs="Times New Roman"/>
          <w:sz w:val="24"/>
          <w:szCs w:val="24"/>
          <w:shd w:val="clear" w:color="auto" w:fill="FFFFFF"/>
        </w:rPr>
        <w:t xml:space="preserve">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FC3C13" w:rsidRPr="00E97BB6" w:rsidRDefault="00FC3C13" w:rsidP="004B0592">
      <w:pPr>
        <w:ind w:left="0" w:firstLine="709"/>
        <w:jc w:val="left"/>
        <w:rPr>
          <w:rFonts w:ascii="Times New Roman" w:hAnsi="Times New Roman" w:cs="Times New Roman"/>
          <w:sz w:val="24"/>
          <w:szCs w:val="24"/>
          <w:shd w:val="clear" w:color="auto" w:fill="FFFFFF"/>
        </w:rPr>
      </w:pPr>
    </w:p>
    <w:p w:rsidR="009D56E3" w:rsidRPr="00E97BB6" w:rsidRDefault="009D56E3" w:rsidP="009D56E3">
      <w:pPr>
        <w:ind w:left="0" w:firstLine="709"/>
        <w:rPr>
          <w:rFonts w:ascii="Times New Roman" w:hAnsi="Times New Roman" w:cs="Times New Roman"/>
          <w:b/>
          <w:sz w:val="24"/>
          <w:szCs w:val="24"/>
        </w:rPr>
      </w:pPr>
      <w:r w:rsidRPr="00E97BB6">
        <w:rPr>
          <w:rFonts w:ascii="Times New Roman" w:hAnsi="Times New Roman" w:cs="Times New Roman"/>
          <w:b/>
          <w:sz w:val="24"/>
          <w:szCs w:val="24"/>
          <w:shd w:val="clear" w:color="auto" w:fill="FFFFFF"/>
        </w:rPr>
        <w:t xml:space="preserve">Памятка для </w:t>
      </w:r>
      <w:r w:rsidRPr="007205EF">
        <w:rPr>
          <w:rFonts w:ascii="Times New Roman" w:hAnsi="Times New Roman" w:cs="Times New Roman"/>
          <w:b/>
          <w:sz w:val="24"/>
          <w:szCs w:val="24"/>
          <w:u w:val="single"/>
          <w:shd w:val="clear" w:color="auto" w:fill="FFFFFF"/>
        </w:rPr>
        <w:t>получателей</w:t>
      </w:r>
      <w:r w:rsidRPr="00E97BB6">
        <w:rPr>
          <w:rFonts w:ascii="Times New Roman" w:hAnsi="Times New Roman" w:cs="Times New Roman"/>
          <w:b/>
          <w:sz w:val="24"/>
          <w:szCs w:val="24"/>
          <w:shd w:val="clear" w:color="auto" w:fill="FFFFFF"/>
        </w:rPr>
        <w:t xml:space="preserve"> – молодых семей по участию в мероприятиях </w:t>
      </w:r>
      <w:r w:rsidRPr="00E97BB6">
        <w:rPr>
          <w:rFonts w:ascii="Times New Roman" w:hAnsi="Times New Roman" w:cs="Times New Roman"/>
          <w:b/>
          <w:sz w:val="24"/>
          <w:szCs w:val="24"/>
        </w:rPr>
        <w:t>по обеспечению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p w:rsidR="00FC3C13" w:rsidRPr="00E97BB6" w:rsidRDefault="00FC3C13" w:rsidP="004B0592">
      <w:pPr>
        <w:ind w:left="0" w:firstLine="709"/>
        <w:jc w:val="left"/>
        <w:rPr>
          <w:rFonts w:ascii="Times New Roman" w:hAnsi="Times New Roman" w:cs="Times New Roman"/>
          <w:sz w:val="24"/>
          <w:szCs w:val="24"/>
          <w:shd w:val="clear" w:color="auto" w:fill="FFFFFF"/>
        </w:rPr>
      </w:pPr>
    </w:p>
    <w:p w:rsidR="00FC3C13" w:rsidRPr="00E97BB6" w:rsidRDefault="00FC3C13" w:rsidP="004B0592">
      <w:pPr>
        <w:ind w:left="0" w:firstLine="709"/>
        <w:jc w:val="left"/>
        <w:rPr>
          <w:rFonts w:ascii="Times New Roman" w:hAnsi="Times New Roman" w:cs="Times New Roman"/>
          <w:sz w:val="24"/>
          <w:szCs w:val="24"/>
          <w:shd w:val="clear" w:color="auto" w:fill="FFFFFF"/>
        </w:rPr>
      </w:pPr>
      <w:proofErr w:type="gramStart"/>
      <w:r w:rsidRPr="00E97BB6">
        <w:rPr>
          <w:rFonts w:ascii="Times New Roman" w:hAnsi="Times New Roman" w:cs="Times New Roman"/>
          <w:sz w:val="24"/>
          <w:szCs w:val="24"/>
          <w:shd w:val="clear" w:color="auto" w:fill="FFFFFF"/>
        </w:rPr>
        <w:t xml:space="preserve">Для получения свидетельства о праве на получение социальной выплаты молодая семья - претендент на получение социальной выплаты в течение </w:t>
      </w:r>
      <w:r w:rsidRPr="009D56E3">
        <w:rPr>
          <w:rFonts w:ascii="Times New Roman" w:hAnsi="Times New Roman" w:cs="Times New Roman"/>
          <w:sz w:val="24"/>
          <w:szCs w:val="24"/>
          <w:u w:val="single"/>
          <w:shd w:val="clear" w:color="auto" w:fill="FFFFFF"/>
        </w:rPr>
        <w:t>15 рабочий дней после получения уведомления</w:t>
      </w:r>
      <w:r w:rsidRPr="00E97BB6">
        <w:rPr>
          <w:rFonts w:ascii="Times New Roman" w:hAnsi="Times New Roman" w:cs="Times New Roman"/>
          <w:sz w:val="24"/>
          <w:szCs w:val="24"/>
          <w:shd w:val="clear" w:color="auto" w:fill="FFFFFF"/>
        </w:rPr>
        <w:t xml:space="preserve">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w:t>
      </w:r>
      <w:r w:rsidRPr="009D56E3">
        <w:rPr>
          <w:rFonts w:ascii="Times New Roman" w:hAnsi="Times New Roman" w:cs="Times New Roman"/>
          <w:sz w:val="24"/>
          <w:szCs w:val="24"/>
          <w:u w:val="single"/>
          <w:shd w:val="clear" w:color="auto" w:fill="FFFFFF"/>
        </w:rPr>
        <w:t>заявление</w:t>
      </w:r>
      <w:r w:rsidRPr="00E97BB6">
        <w:rPr>
          <w:rFonts w:ascii="Times New Roman" w:hAnsi="Times New Roman" w:cs="Times New Roman"/>
          <w:sz w:val="24"/>
          <w:szCs w:val="24"/>
          <w:shd w:val="clear" w:color="auto" w:fill="FFFFFF"/>
        </w:rPr>
        <w:t xml:space="preserve"> о выдаче такого свидетельства (в произвольной форме) и </w:t>
      </w:r>
      <w:r w:rsidR="009D56E3" w:rsidRPr="009D56E3">
        <w:rPr>
          <w:rFonts w:ascii="Times New Roman" w:hAnsi="Times New Roman" w:cs="Times New Roman"/>
          <w:sz w:val="24"/>
          <w:szCs w:val="24"/>
          <w:u w:val="single"/>
          <w:shd w:val="clear" w:color="auto" w:fill="FFFFFF"/>
        </w:rPr>
        <w:t xml:space="preserve">необходимые </w:t>
      </w:r>
      <w:r w:rsidRPr="009D56E3">
        <w:rPr>
          <w:rFonts w:ascii="Times New Roman" w:hAnsi="Times New Roman" w:cs="Times New Roman"/>
          <w:sz w:val="24"/>
          <w:szCs w:val="24"/>
          <w:u w:val="single"/>
          <w:shd w:val="clear" w:color="auto" w:fill="FFFFFF"/>
        </w:rPr>
        <w:t>документы</w:t>
      </w:r>
      <w:r w:rsidR="009D56E3">
        <w:rPr>
          <w:rFonts w:ascii="Times New Roman" w:hAnsi="Times New Roman" w:cs="Times New Roman"/>
          <w:sz w:val="24"/>
          <w:szCs w:val="24"/>
          <w:shd w:val="clear" w:color="auto" w:fill="FFFFFF"/>
        </w:rPr>
        <w:t>.</w:t>
      </w:r>
      <w:proofErr w:type="gramEnd"/>
    </w:p>
    <w:p w:rsidR="00FC3C13" w:rsidRPr="00E97BB6" w:rsidRDefault="00FC3C13" w:rsidP="004B0592">
      <w:pPr>
        <w:ind w:left="0" w:firstLine="709"/>
        <w:jc w:val="left"/>
        <w:rPr>
          <w:rFonts w:ascii="Times New Roman" w:hAnsi="Times New Roman" w:cs="Times New Roman"/>
          <w:sz w:val="24"/>
          <w:szCs w:val="24"/>
          <w:shd w:val="clear" w:color="auto" w:fill="FFFFFF"/>
        </w:rPr>
      </w:pPr>
    </w:p>
    <w:p w:rsidR="00FC3C13" w:rsidRPr="00E97BB6" w:rsidRDefault="00FC3C13" w:rsidP="009D56E3">
      <w:pPr>
        <w:pStyle w:val="headertext"/>
        <w:shd w:val="clear" w:color="auto" w:fill="FFFFFF"/>
        <w:spacing w:before="0" w:beforeAutospacing="0" w:after="240" w:afterAutospacing="0"/>
        <w:jc w:val="center"/>
        <w:textAlignment w:val="baseline"/>
        <w:rPr>
          <w:shd w:val="clear" w:color="auto" w:fill="FFFFFF"/>
        </w:rPr>
      </w:pPr>
      <w:r w:rsidRPr="00E97BB6">
        <w:rPr>
          <w:shd w:val="clear" w:color="auto" w:fill="FFFFFF"/>
        </w:rPr>
        <w:t>В заявлении о выдаче свидетельства о праве на получение социальной выплаты молодая семья да</w:t>
      </w:r>
      <w:r w:rsidRPr="009D56E3">
        <w:rPr>
          <w:u w:val="single"/>
          <w:shd w:val="clear" w:color="auto" w:fill="FFFFFF"/>
        </w:rPr>
        <w:t>ет письменное согласие на получение социальной выплаты в порядке и на условиях</w:t>
      </w:r>
      <w:r w:rsidR="009D56E3">
        <w:rPr>
          <w:shd w:val="clear" w:color="auto" w:fill="FFFFFF"/>
        </w:rPr>
        <w:t xml:space="preserve">, которые установлены </w:t>
      </w:r>
      <w:r w:rsidRPr="00E97BB6">
        <w:rPr>
          <w:shd w:val="clear" w:color="auto" w:fill="FFFFFF"/>
        </w:rPr>
        <w:t>Правилами.</w:t>
      </w:r>
      <w:r w:rsidR="009D56E3" w:rsidRPr="009D56E3">
        <w:rPr>
          <w:rFonts w:ascii="Arial" w:hAnsi="Arial" w:cs="Arial"/>
          <w:b/>
          <w:bCs/>
          <w:color w:val="444444"/>
        </w:rPr>
        <w:t xml:space="preserve"> </w:t>
      </w:r>
      <w:r w:rsidR="009D56E3">
        <w:rPr>
          <w:rFonts w:ascii="Arial" w:hAnsi="Arial" w:cs="Arial"/>
          <w:b/>
          <w:bCs/>
          <w:color w:val="444444"/>
        </w:rPr>
        <w:t>(</w:t>
      </w:r>
      <w:r w:rsidR="009D56E3" w:rsidRPr="009D56E3">
        <w:rPr>
          <w:bCs/>
        </w:rPr>
        <w:t>Постановление</w:t>
      </w:r>
      <w:r w:rsidR="009D56E3">
        <w:rPr>
          <w:bCs/>
        </w:rPr>
        <w:t xml:space="preserve"> №1050 от 17.12.2010)</w:t>
      </w:r>
    </w:p>
    <w:p w:rsidR="00FC3C13" w:rsidRPr="00E97BB6" w:rsidRDefault="00FC3C13" w:rsidP="004B0592">
      <w:pPr>
        <w:ind w:left="0" w:firstLine="709"/>
        <w:jc w:val="left"/>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w:t>
      </w:r>
      <w:r w:rsidR="009D56E3">
        <w:rPr>
          <w:rFonts w:ascii="Times New Roman" w:hAnsi="Times New Roman" w:cs="Times New Roman"/>
          <w:sz w:val="24"/>
          <w:szCs w:val="24"/>
          <w:shd w:val="clear" w:color="auto" w:fill="FFFFFF"/>
        </w:rPr>
        <w:t>.</w:t>
      </w:r>
    </w:p>
    <w:p w:rsidR="00FC3C13" w:rsidRPr="009D56E3" w:rsidRDefault="00FC3C13" w:rsidP="004B0592">
      <w:pPr>
        <w:ind w:left="0" w:firstLine="709"/>
        <w:jc w:val="left"/>
        <w:rPr>
          <w:rFonts w:ascii="Times New Roman" w:hAnsi="Times New Roman" w:cs="Times New Roman"/>
          <w:sz w:val="24"/>
          <w:szCs w:val="24"/>
          <w:u w:val="single"/>
          <w:shd w:val="clear" w:color="auto" w:fill="FFFFFF"/>
        </w:rPr>
      </w:pPr>
      <w:r w:rsidRPr="00E97BB6">
        <w:rPr>
          <w:rFonts w:ascii="Times New Roman" w:hAnsi="Times New Roman" w:cs="Times New Roman"/>
          <w:sz w:val="24"/>
          <w:szCs w:val="24"/>
          <w:shd w:val="clear" w:color="auto" w:fill="FFFFFF"/>
        </w:rPr>
        <w:t xml:space="preserve">Владелец свидетельства в течение </w:t>
      </w:r>
      <w:r w:rsidR="00CF37AB" w:rsidRPr="00E97BB6">
        <w:rPr>
          <w:rFonts w:ascii="Times New Roman" w:hAnsi="Times New Roman" w:cs="Times New Roman"/>
          <w:sz w:val="24"/>
          <w:szCs w:val="24"/>
          <w:shd w:val="clear" w:color="auto" w:fill="FFFFFF"/>
        </w:rPr>
        <w:t xml:space="preserve">1 </w:t>
      </w:r>
      <w:r w:rsidR="009D56E3">
        <w:rPr>
          <w:rFonts w:ascii="Times New Roman" w:hAnsi="Times New Roman" w:cs="Times New Roman"/>
          <w:sz w:val="24"/>
          <w:szCs w:val="24"/>
          <w:shd w:val="clear" w:color="auto" w:fill="FFFFFF"/>
        </w:rPr>
        <w:t xml:space="preserve">месяца </w:t>
      </w:r>
      <w:r w:rsidRPr="00E97BB6">
        <w:rPr>
          <w:rFonts w:ascii="Times New Roman" w:hAnsi="Times New Roman" w:cs="Times New Roman"/>
          <w:sz w:val="24"/>
          <w:szCs w:val="24"/>
          <w:shd w:val="clear" w:color="auto" w:fill="FFFFFF"/>
        </w:rPr>
        <w:t xml:space="preserve">со дня его выдачи сдает это свидетельство в банк. Свидетельство о праве на получение социальной выплаты, представленное в банк по истечении месячного срока со дня его выдачи, </w:t>
      </w:r>
      <w:r w:rsidRPr="009D56E3">
        <w:rPr>
          <w:rFonts w:ascii="Times New Roman" w:hAnsi="Times New Roman" w:cs="Times New Roman"/>
          <w:sz w:val="24"/>
          <w:szCs w:val="24"/>
          <w:u w:val="single"/>
          <w:shd w:val="clear" w:color="auto" w:fill="FFFFFF"/>
        </w:rPr>
        <w:t>банком не принимается</w:t>
      </w:r>
      <w:r w:rsidR="009D56E3">
        <w:rPr>
          <w:rFonts w:ascii="Times New Roman" w:hAnsi="Times New Roman" w:cs="Times New Roman"/>
          <w:sz w:val="24"/>
          <w:szCs w:val="24"/>
          <w:u w:val="single"/>
          <w:shd w:val="clear" w:color="auto" w:fill="FFFFFF"/>
        </w:rPr>
        <w:t>.</w:t>
      </w:r>
    </w:p>
    <w:p w:rsidR="00FC3C13" w:rsidRPr="00E97BB6" w:rsidRDefault="00FC3C13" w:rsidP="004B0592">
      <w:pPr>
        <w:ind w:left="0" w:firstLine="709"/>
        <w:jc w:val="left"/>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w:t>
      </w:r>
    </w:p>
    <w:p w:rsidR="00CF37AB" w:rsidRDefault="00E97BB6" w:rsidP="00D11519">
      <w:pPr>
        <w:pStyle w:val="a3"/>
        <w:ind w:left="0" w:firstLine="709"/>
        <w:jc w:val="left"/>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 xml:space="preserve">Срок действия свидетельства о праве на получение социальной выплаты составляет </w:t>
      </w:r>
      <w:r w:rsidRPr="00E97BB6">
        <w:rPr>
          <w:rFonts w:ascii="Times New Roman" w:hAnsi="Times New Roman" w:cs="Times New Roman"/>
          <w:b/>
          <w:sz w:val="24"/>
          <w:szCs w:val="24"/>
          <w:shd w:val="clear" w:color="auto" w:fill="FFFFFF"/>
        </w:rPr>
        <w:t>не</w:t>
      </w:r>
      <w:r w:rsidRPr="00E97BB6">
        <w:rPr>
          <w:rFonts w:ascii="Times New Roman" w:hAnsi="Times New Roman" w:cs="Times New Roman"/>
          <w:sz w:val="24"/>
          <w:szCs w:val="24"/>
          <w:shd w:val="clear" w:color="auto" w:fill="FFFFFF"/>
        </w:rPr>
        <w:t xml:space="preserve"> </w:t>
      </w:r>
      <w:r w:rsidRPr="00E97BB6">
        <w:rPr>
          <w:rFonts w:ascii="Times New Roman" w:hAnsi="Times New Roman" w:cs="Times New Roman"/>
          <w:b/>
          <w:sz w:val="24"/>
          <w:szCs w:val="24"/>
          <w:shd w:val="clear" w:color="auto" w:fill="FFFFFF"/>
        </w:rPr>
        <w:t>более 7 месяцев</w:t>
      </w:r>
      <w:r w:rsidRPr="00E97BB6">
        <w:rPr>
          <w:rFonts w:ascii="Times New Roman" w:hAnsi="Times New Roman" w:cs="Times New Roman"/>
          <w:sz w:val="24"/>
          <w:szCs w:val="24"/>
          <w:shd w:val="clear" w:color="auto" w:fill="FFFFFF"/>
        </w:rPr>
        <w:t xml:space="preserve"> </w:t>
      </w:r>
      <w:proofErr w:type="gramStart"/>
      <w:r w:rsidRPr="00E97BB6">
        <w:rPr>
          <w:rFonts w:ascii="Times New Roman" w:hAnsi="Times New Roman" w:cs="Times New Roman"/>
          <w:sz w:val="24"/>
          <w:szCs w:val="24"/>
          <w:shd w:val="clear" w:color="auto" w:fill="FFFFFF"/>
        </w:rPr>
        <w:t>с даты выдачи</w:t>
      </w:r>
      <w:proofErr w:type="gramEnd"/>
      <w:r w:rsidRPr="00E97BB6">
        <w:rPr>
          <w:rFonts w:ascii="Times New Roman" w:hAnsi="Times New Roman" w:cs="Times New Roman"/>
          <w:sz w:val="24"/>
          <w:szCs w:val="24"/>
          <w:shd w:val="clear" w:color="auto" w:fill="FFFFFF"/>
        </w:rPr>
        <w:t>, указанной в этом свидетельстве.</w:t>
      </w:r>
    </w:p>
    <w:p w:rsidR="000623A5" w:rsidRPr="000623A5" w:rsidRDefault="000623A5" w:rsidP="000623A5">
      <w:pPr>
        <w:spacing w:line="276" w:lineRule="auto"/>
        <w:ind w:left="0" w:firstLine="708"/>
        <w:jc w:val="both"/>
        <w:rPr>
          <w:sz w:val="28"/>
          <w:szCs w:val="28"/>
        </w:rPr>
      </w:pPr>
      <w:r w:rsidRPr="00EA6751">
        <w:rPr>
          <w:rFonts w:ascii="Times New Roman" w:hAnsi="Times New Roman" w:cs="Times New Roman"/>
          <w:sz w:val="24"/>
          <w:szCs w:val="24"/>
        </w:rPr>
        <w:t>Социальная выплата</w:t>
      </w:r>
      <w:r>
        <w:rPr>
          <w:rFonts w:ascii="Times New Roman" w:hAnsi="Times New Roman" w:cs="Times New Roman"/>
          <w:sz w:val="24"/>
          <w:szCs w:val="24"/>
        </w:rPr>
        <w:t>,</w:t>
      </w:r>
      <w:r w:rsidRPr="00EA6751">
        <w:rPr>
          <w:rFonts w:ascii="Times New Roman" w:hAnsi="Times New Roman" w:cs="Times New Roman"/>
          <w:sz w:val="24"/>
          <w:szCs w:val="24"/>
        </w:rPr>
        <w:t xml:space="preserve"> неиспользованная получателем </w:t>
      </w:r>
      <w:r w:rsidRPr="000623A5">
        <w:rPr>
          <w:rFonts w:ascii="Times New Roman" w:hAnsi="Times New Roman" w:cs="Times New Roman"/>
          <w:sz w:val="24"/>
          <w:szCs w:val="24"/>
          <w:u w:val="single"/>
        </w:rPr>
        <w:t>до установленного срока</w:t>
      </w:r>
      <w:r>
        <w:rPr>
          <w:rFonts w:ascii="Times New Roman" w:hAnsi="Times New Roman" w:cs="Times New Roman"/>
          <w:sz w:val="24"/>
          <w:szCs w:val="24"/>
        </w:rPr>
        <w:t>,</w:t>
      </w:r>
      <w:r w:rsidRPr="00EA6751">
        <w:rPr>
          <w:rFonts w:ascii="Times New Roman" w:hAnsi="Times New Roman" w:cs="Times New Roman"/>
          <w:sz w:val="24"/>
          <w:szCs w:val="24"/>
        </w:rPr>
        <w:t xml:space="preserve"> подлежит возврату в бюджет Олонецкого национального муниципального района.</w:t>
      </w:r>
    </w:p>
    <w:p w:rsidR="00FC3C13" w:rsidRPr="00E97BB6" w:rsidRDefault="00CF37AB" w:rsidP="004B0592">
      <w:pPr>
        <w:ind w:left="0" w:firstLine="709"/>
        <w:jc w:val="left"/>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Распорядитель счета имеет право использовать социальную выплату для приобретения у любых физических лиц, за исключением</w:t>
      </w:r>
      <w:r w:rsidR="00D11519">
        <w:rPr>
          <w:rFonts w:ascii="Times New Roman" w:hAnsi="Times New Roman" w:cs="Times New Roman"/>
          <w:sz w:val="24"/>
          <w:szCs w:val="24"/>
          <w:shd w:val="clear" w:color="auto" w:fill="FFFFFF"/>
        </w:rPr>
        <w:t xml:space="preserve">: </w:t>
      </w:r>
      <w:r w:rsidRPr="00E97BB6">
        <w:rPr>
          <w:rFonts w:ascii="Times New Roman" w:hAnsi="Times New Roman" w:cs="Times New Roman"/>
          <w:sz w:val="24"/>
          <w:szCs w:val="24"/>
          <w:shd w:val="clear" w:color="auto" w:fill="FFFFFF"/>
        </w:rPr>
        <w:t xml:space="preserve">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97BB6">
        <w:rPr>
          <w:rFonts w:ascii="Times New Roman" w:hAnsi="Times New Roman" w:cs="Times New Roman"/>
          <w:sz w:val="24"/>
          <w:szCs w:val="24"/>
          <w:shd w:val="clear" w:color="auto" w:fill="FFFFFF"/>
        </w:rPr>
        <w:t>неполнородных</w:t>
      </w:r>
      <w:proofErr w:type="spellEnd"/>
      <w:r w:rsidRPr="00E97BB6">
        <w:rPr>
          <w:rFonts w:ascii="Times New Roman" w:hAnsi="Times New Roman" w:cs="Times New Roman"/>
          <w:sz w:val="24"/>
          <w:szCs w:val="24"/>
          <w:shd w:val="clear" w:color="auto" w:fill="FFFFFF"/>
        </w:rPr>
        <w:t xml:space="preserve"> </w:t>
      </w:r>
      <w:r w:rsidR="00D11519">
        <w:rPr>
          <w:rFonts w:ascii="Times New Roman" w:hAnsi="Times New Roman" w:cs="Times New Roman"/>
          <w:sz w:val="24"/>
          <w:szCs w:val="24"/>
          <w:shd w:val="clear" w:color="auto" w:fill="FFFFFF"/>
        </w:rPr>
        <w:t xml:space="preserve">братьев и сестер </w:t>
      </w:r>
      <w:r w:rsidRPr="00E97BB6">
        <w:rPr>
          <w:rFonts w:ascii="Times New Roman" w:hAnsi="Times New Roman" w:cs="Times New Roman"/>
          <w:sz w:val="24"/>
          <w:szCs w:val="24"/>
          <w:shd w:val="clear" w:color="auto" w:fill="FFFFFF"/>
        </w:rPr>
        <w:t xml:space="preserve">и (или) юридических лиц жилого </w:t>
      </w:r>
      <w:proofErr w:type="gramStart"/>
      <w:r w:rsidRPr="00E97BB6">
        <w:rPr>
          <w:rFonts w:ascii="Times New Roman" w:hAnsi="Times New Roman" w:cs="Times New Roman"/>
          <w:sz w:val="24"/>
          <w:szCs w:val="24"/>
          <w:shd w:val="clear" w:color="auto" w:fill="FFFFFF"/>
        </w:rPr>
        <w:t>помещения</w:t>
      </w:r>
      <w:proofErr w:type="gramEnd"/>
      <w:r w:rsidRPr="00E97BB6">
        <w:rPr>
          <w:rFonts w:ascii="Times New Roman" w:hAnsi="Times New Roman" w:cs="Times New Roman"/>
          <w:sz w:val="24"/>
          <w:szCs w:val="24"/>
          <w:shd w:val="clear" w:color="auto" w:fill="FFFFFF"/>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w:t>
      </w:r>
      <w:proofErr w:type="gramStart"/>
      <w:r w:rsidRPr="00E97BB6">
        <w:rPr>
          <w:rFonts w:ascii="Times New Roman" w:hAnsi="Times New Roman" w:cs="Times New Roman"/>
          <w:sz w:val="24"/>
          <w:szCs w:val="24"/>
          <w:shd w:val="clear" w:color="auto" w:fill="FFFFFF"/>
        </w:rPr>
        <w:t>отвечающих</w:t>
      </w:r>
      <w:proofErr w:type="gramEnd"/>
      <w:r w:rsidRPr="00E97BB6">
        <w:rPr>
          <w:rFonts w:ascii="Times New Roman" w:hAnsi="Times New Roman" w:cs="Times New Roman"/>
          <w:sz w:val="24"/>
          <w:szCs w:val="24"/>
          <w:shd w:val="clear" w:color="auto" w:fill="FFFFFF"/>
        </w:rPr>
        <w:t xml:space="preserve"> требованиям, установленным </w:t>
      </w:r>
      <w:hyperlink r:id="rId6" w:anchor="7EA0KE" w:history="1">
        <w:r w:rsidRPr="00E97BB6">
          <w:rPr>
            <w:rStyle w:val="a4"/>
            <w:rFonts w:ascii="Times New Roman" w:hAnsi="Times New Roman" w:cs="Times New Roman"/>
            <w:color w:val="auto"/>
            <w:sz w:val="24"/>
            <w:szCs w:val="24"/>
            <w:shd w:val="clear" w:color="auto" w:fill="FFFFFF"/>
          </w:rPr>
          <w:t>статьями 15</w:t>
        </w:r>
      </w:hyperlink>
      <w:r w:rsidRPr="00E97BB6">
        <w:rPr>
          <w:rFonts w:ascii="Times New Roman" w:hAnsi="Times New Roman" w:cs="Times New Roman"/>
          <w:sz w:val="24"/>
          <w:szCs w:val="24"/>
          <w:shd w:val="clear" w:color="auto" w:fill="FFFFFF"/>
        </w:rPr>
        <w:t> и </w:t>
      </w:r>
      <w:hyperlink r:id="rId7" w:anchor="7EM0KK" w:history="1">
        <w:r w:rsidRPr="00E97BB6">
          <w:rPr>
            <w:rStyle w:val="a4"/>
            <w:rFonts w:ascii="Times New Roman" w:hAnsi="Times New Roman" w:cs="Times New Roman"/>
            <w:color w:val="auto"/>
            <w:sz w:val="24"/>
            <w:szCs w:val="24"/>
            <w:shd w:val="clear" w:color="auto" w:fill="FFFFFF"/>
          </w:rPr>
          <w:t>16 Жилищного кодекса Российской Федерации</w:t>
        </w:r>
      </w:hyperlink>
      <w:r w:rsidRPr="00E97BB6">
        <w:rPr>
          <w:rFonts w:ascii="Times New Roman" w:hAnsi="Times New Roman" w:cs="Times New Roman"/>
          <w:sz w:val="24"/>
          <w:szCs w:val="24"/>
          <w:shd w:val="clear" w:color="auto" w:fill="FFFFFF"/>
        </w:rPr>
        <w:t xml:space="preserve">, благоустроенных применительно к условиям населенного пункта, в котором приобретается (строится) жилое помещение для постоянного проживания. 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w:t>
      </w:r>
      <w:r w:rsidRPr="00D11519">
        <w:rPr>
          <w:rFonts w:ascii="Times New Roman" w:hAnsi="Times New Roman" w:cs="Times New Roman"/>
          <w:sz w:val="24"/>
          <w:szCs w:val="24"/>
          <w:u w:val="single"/>
          <w:shd w:val="clear" w:color="auto" w:fill="FFFFFF"/>
        </w:rPr>
        <w:t>на территории субъекта Российской Федерации</w:t>
      </w:r>
      <w:r w:rsidRPr="00E97BB6">
        <w:rPr>
          <w:rFonts w:ascii="Times New Roman" w:hAnsi="Times New Roman" w:cs="Times New Roman"/>
          <w:sz w:val="24"/>
          <w:szCs w:val="24"/>
          <w:shd w:val="clear" w:color="auto" w:fill="FFFFFF"/>
        </w:rPr>
        <w:t>,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CF37AB" w:rsidRPr="00E97BB6" w:rsidRDefault="00D11519" w:rsidP="004B0592">
      <w:pPr>
        <w:ind w:left="0" w:firstLine="709"/>
        <w:jc w:val="left"/>
        <w:rPr>
          <w:rFonts w:ascii="Times New Roman" w:hAnsi="Times New Roman" w:cs="Times New Roman"/>
          <w:sz w:val="24"/>
          <w:szCs w:val="24"/>
          <w:shd w:val="clear" w:color="auto" w:fill="FFFFFF"/>
        </w:rPr>
      </w:pPr>
      <w:proofErr w:type="gramStart"/>
      <w:r w:rsidRPr="00CA45EE">
        <w:rPr>
          <w:rFonts w:ascii="Times New Roman" w:hAnsi="Times New Roman" w:cs="Times New Roman"/>
          <w:b/>
          <w:sz w:val="24"/>
          <w:szCs w:val="24"/>
          <w:u w:val="single"/>
          <w:shd w:val="clear" w:color="auto" w:fill="FFFFFF"/>
        </w:rPr>
        <w:t>О</w:t>
      </w:r>
      <w:r w:rsidR="00CF37AB" w:rsidRPr="00CA45EE">
        <w:rPr>
          <w:rFonts w:ascii="Times New Roman" w:hAnsi="Times New Roman" w:cs="Times New Roman"/>
          <w:b/>
          <w:sz w:val="24"/>
          <w:szCs w:val="24"/>
          <w:u w:val="single"/>
          <w:shd w:val="clear" w:color="auto" w:fill="FFFFFF"/>
        </w:rPr>
        <w:t xml:space="preserve">бщая площадь приобретаемого жилого помещения </w:t>
      </w:r>
      <w:r w:rsidR="00CF37AB" w:rsidRPr="00E97BB6">
        <w:rPr>
          <w:rFonts w:ascii="Times New Roman" w:hAnsi="Times New Roman" w:cs="Times New Roman"/>
          <w:sz w:val="24"/>
          <w:szCs w:val="24"/>
          <w:shd w:val="clear" w:color="auto" w:fill="FFFFFF"/>
        </w:rPr>
        <w:t xml:space="preserve">(строящегося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w:t>
      </w:r>
      <w:r w:rsidR="00CF37AB" w:rsidRPr="00E37897">
        <w:rPr>
          <w:rFonts w:ascii="Times New Roman" w:hAnsi="Times New Roman" w:cs="Times New Roman"/>
          <w:b/>
          <w:sz w:val="24"/>
          <w:szCs w:val="24"/>
          <w:u w:val="single"/>
          <w:shd w:val="clear" w:color="auto" w:fill="FFFFFF"/>
        </w:rPr>
        <w:t>не может быть меньше учетной нормы</w:t>
      </w:r>
      <w:r w:rsidR="00CF37AB" w:rsidRPr="00E97BB6">
        <w:rPr>
          <w:rFonts w:ascii="Times New Roman" w:hAnsi="Times New Roman" w:cs="Times New Roman"/>
          <w:sz w:val="24"/>
          <w:szCs w:val="24"/>
          <w:shd w:val="clear" w:color="auto" w:fill="FFFFFF"/>
        </w:rPr>
        <w:t xml:space="preserve"> </w:t>
      </w:r>
      <w:r w:rsidR="00CF37AB" w:rsidRPr="00E37897">
        <w:rPr>
          <w:rFonts w:ascii="Times New Roman" w:hAnsi="Times New Roman" w:cs="Times New Roman"/>
          <w:b/>
          <w:sz w:val="24"/>
          <w:szCs w:val="24"/>
          <w:u w:val="single"/>
          <w:shd w:val="clear" w:color="auto" w:fill="FFFFFF"/>
        </w:rPr>
        <w:t>общей площади жилого</w:t>
      </w:r>
      <w:r w:rsidR="00CF37AB" w:rsidRPr="00E97BB6">
        <w:rPr>
          <w:rFonts w:ascii="Times New Roman" w:hAnsi="Times New Roman" w:cs="Times New Roman"/>
          <w:sz w:val="24"/>
          <w:szCs w:val="24"/>
          <w:shd w:val="clear" w:color="auto" w:fill="FFFFFF"/>
        </w:rPr>
        <w:t xml:space="preserve"> помещения, установленной органами местного самоуправления в целях принятия граждан на учет в качестве </w:t>
      </w:r>
      <w:r w:rsidR="00CF37AB" w:rsidRPr="00E97BB6">
        <w:rPr>
          <w:rFonts w:ascii="Times New Roman" w:hAnsi="Times New Roman" w:cs="Times New Roman"/>
          <w:sz w:val="24"/>
          <w:szCs w:val="24"/>
          <w:shd w:val="clear" w:color="auto" w:fill="FFFFFF"/>
        </w:rPr>
        <w:lastRenderedPageBreak/>
        <w:t>нуждающихся в жилых помещениях в месте приобретения жилого помещения или строительства</w:t>
      </w:r>
      <w:proofErr w:type="gramEnd"/>
      <w:r w:rsidR="00CF37AB" w:rsidRPr="00E97BB6">
        <w:rPr>
          <w:rFonts w:ascii="Times New Roman" w:hAnsi="Times New Roman" w:cs="Times New Roman"/>
          <w:sz w:val="24"/>
          <w:szCs w:val="24"/>
          <w:shd w:val="clear" w:color="auto" w:fill="FFFFFF"/>
        </w:rPr>
        <w:t xml:space="preserve"> жилого дома.</w:t>
      </w:r>
    </w:p>
    <w:p w:rsidR="00CF37AB" w:rsidRPr="00E97BB6" w:rsidRDefault="00CF37AB" w:rsidP="004B0592">
      <w:pPr>
        <w:ind w:left="0" w:firstLine="709"/>
        <w:jc w:val="left"/>
        <w:rPr>
          <w:rFonts w:ascii="Times New Roman" w:hAnsi="Times New Roman" w:cs="Times New Roman"/>
          <w:sz w:val="24"/>
          <w:szCs w:val="24"/>
          <w:shd w:val="clear" w:color="auto" w:fill="FFFFFF"/>
        </w:rPr>
      </w:pPr>
      <w:proofErr w:type="gramStart"/>
      <w:r w:rsidRPr="00E97BB6">
        <w:rPr>
          <w:rFonts w:ascii="Times New Roman" w:hAnsi="Times New Roman" w:cs="Times New Roman"/>
          <w:sz w:val="24"/>
          <w:szCs w:val="24"/>
          <w:shd w:val="clear" w:color="auto" w:fill="FFFFFF"/>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E97BB6">
        <w:rPr>
          <w:rFonts w:ascii="Times New Roman" w:hAnsi="Times New Roman" w:cs="Times New Roman"/>
          <w:sz w:val="24"/>
          <w:szCs w:val="24"/>
          <w:shd w:val="clear" w:color="auto" w:fill="FFFFFF"/>
        </w:rPr>
        <w:t>, имеющих детей</w:t>
      </w:r>
      <w:r w:rsidR="00D11519">
        <w:rPr>
          <w:rFonts w:ascii="Times New Roman" w:hAnsi="Times New Roman" w:cs="Times New Roman"/>
          <w:sz w:val="24"/>
          <w:szCs w:val="24"/>
          <w:shd w:val="clear" w:color="auto" w:fill="FFFFFF"/>
        </w:rPr>
        <w:t>.</w:t>
      </w:r>
    </w:p>
    <w:p w:rsidR="005C3463" w:rsidRPr="00E97BB6" w:rsidRDefault="005C3463" w:rsidP="004B0592">
      <w:pPr>
        <w:ind w:left="0" w:firstLine="709"/>
        <w:jc w:val="left"/>
        <w:rPr>
          <w:rFonts w:ascii="Times New Roman" w:hAnsi="Times New Roman" w:cs="Times New Roman"/>
          <w:sz w:val="24"/>
          <w:szCs w:val="24"/>
          <w:shd w:val="clear" w:color="auto" w:fill="FFFFFF"/>
        </w:rPr>
      </w:pPr>
      <w:r w:rsidRPr="00E97BB6">
        <w:rPr>
          <w:rFonts w:ascii="Times New Roman" w:hAnsi="Times New Roman" w:cs="Times New Roman"/>
          <w:sz w:val="24"/>
          <w:szCs w:val="24"/>
          <w:shd w:val="clear" w:color="auto" w:fill="FFFFFF"/>
        </w:rPr>
        <w:t xml:space="preserve">Приобретаемое жилое помещение или построенный жилой дом </w:t>
      </w:r>
      <w:r w:rsidRPr="00D11519">
        <w:rPr>
          <w:rFonts w:ascii="Times New Roman" w:hAnsi="Times New Roman" w:cs="Times New Roman"/>
          <w:b/>
          <w:sz w:val="28"/>
          <w:szCs w:val="28"/>
          <w:shd w:val="clear" w:color="auto" w:fill="FFFFFF"/>
        </w:rPr>
        <w:t>оформляются в общую собственность всех членов молодой семьи, указанных в свидетельстве</w:t>
      </w:r>
      <w:r w:rsidRPr="00E97BB6">
        <w:rPr>
          <w:rFonts w:ascii="Times New Roman" w:hAnsi="Times New Roman" w:cs="Times New Roman"/>
          <w:sz w:val="24"/>
          <w:szCs w:val="24"/>
          <w:shd w:val="clear" w:color="auto" w:fill="FFFFFF"/>
        </w:rPr>
        <w:t xml:space="preserve"> о праве на получение социальной выплаты.</w:t>
      </w:r>
    </w:p>
    <w:p w:rsidR="00CF37AB" w:rsidRPr="00E97BB6" w:rsidRDefault="00CF37AB" w:rsidP="004B0592">
      <w:pPr>
        <w:ind w:left="0" w:firstLine="709"/>
        <w:jc w:val="left"/>
        <w:rPr>
          <w:rFonts w:ascii="Times New Roman" w:hAnsi="Times New Roman" w:cs="Times New Roman"/>
          <w:sz w:val="24"/>
          <w:szCs w:val="24"/>
        </w:rPr>
      </w:pPr>
    </w:p>
    <w:p w:rsidR="00E97BB6" w:rsidRPr="00E97BB6" w:rsidRDefault="00E97BB6">
      <w:pPr>
        <w:ind w:left="0" w:firstLine="709"/>
        <w:jc w:val="left"/>
        <w:rPr>
          <w:rFonts w:ascii="Times New Roman" w:hAnsi="Times New Roman" w:cs="Times New Roman"/>
          <w:sz w:val="24"/>
          <w:szCs w:val="24"/>
        </w:rPr>
      </w:pPr>
    </w:p>
    <w:sectPr w:rsidR="00E97BB6" w:rsidRPr="00E97BB6" w:rsidSect="00202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46FB"/>
    <w:multiLevelType w:val="hybridMultilevel"/>
    <w:tmpl w:val="93F0DE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8C1F92"/>
    <w:multiLevelType w:val="hybridMultilevel"/>
    <w:tmpl w:val="C1988EC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75FF0C5F"/>
    <w:multiLevelType w:val="hybridMultilevel"/>
    <w:tmpl w:val="ACDE2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A18"/>
    <w:rsid w:val="000623A5"/>
    <w:rsid w:val="000D3643"/>
    <w:rsid w:val="001C7168"/>
    <w:rsid w:val="00202A17"/>
    <w:rsid w:val="0048517F"/>
    <w:rsid w:val="004B0592"/>
    <w:rsid w:val="004B3E47"/>
    <w:rsid w:val="00582C7A"/>
    <w:rsid w:val="005C3463"/>
    <w:rsid w:val="006F0476"/>
    <w:rsid w:val="007205EF"/>
    <w:rsid w:val="007A4708"/>
    <w:rsid w:val="007F5EE4"/>
    <w:rsid w:val="008541BF"/>
    <w:rsid w:val="008B3D6C"/>
    <w:rsid w:val="00921A18"/>
    <w:rsid w:val="009D56E3"/>
    <w:rsid w:val="00CA45EE"/>
    <w:rsid w:val="00CF37AB"/>
    <w:rsid w:val="00D04F1C"/>
    <w:rsid w:val="00D11519"/>
    <w:rsid w:val="00E37897"/>
    <w:rsid w:val="00E97BB6"/>
    <w:rsid w:val="00F239F1"/>
    <w:rsid w:val="00FC3C13"/>
    <w:rsid w:val="00FF4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0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A18"/>
    <w:pPr>
      <w:ind w:left="720"/>
      <w:contextualSpacing/>
    </w:pPr>
  </w:style>
  <w:style w:type="character" w:styleId="a4">
    <w:name w:val="Hyperlink"/>
    <w:basedOn w:val="a0"/>
    <w:uiPriority w:val="99"/>
    <w:semiHidden/>
    <w:unhideWhenUsed/>
    <w:rsid w:val="001C7168"/>
    <w:rPr>
      <w:color w:val="0000FF"/>
      <w:u w:val="single"/>
    </w:rPr>
  </w:style>
  <w:style w:type="character" w:styleId="a5">
    <w:name w:val="FollowedHyperlink"/>
    <w:basedOn w:val="a0"/>
    <w:uiPriority w:val="99"/>
    <w:semiHidden/>
    <w:unhideWhenUsed/>
    <w:rsid w:val="00E97BB6"/>
    <w:rPr>
      <w:color w:val="954F72" w:themeColor="followedHyperlink"/>
      <w:u w:val="single"/>
    </w:rPr>
  </w:style>
  <w:style w:type="paragraph" w:customStyle="1" w:styleId="headertext">
    <w:name w:val="headertext"/>
    <w:basedOn w:val="a"/>
    <w:rsid w:val="009D56E3"/>
    <w:pPr>
      <w:spacing w:before="100" w:beforeAutospacing="1" w:after="100" w:afterAutospacing="1"/>
      <w:ind w:lef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67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919946" TargetMode="External"/><Relationship Id="rId5" Type="http://schemas.openxmlformats.org/officeDocument/2006/relationships/hyperlink" Target="https://docs.cntd.ru/document/9019199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2022-05-16T09:40:00Z</cp:lastPrinted>
  <dcterms:created xsi:type="dcterms:W3CDTF">2022-01-17T11:41:00Z</dcterms:created>
  <dcterms:modified xsi:type="dcterms:W3CDTF">2022-06-01T13:10:00Z</dcterms:modified>
</cp:coreProperties>
</file>