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99769B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73130533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9C23D1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C925B5">
        <w:rPr>
          <w:szCs w:val="24"/>
        </w:rPr>
        <w:t>28</w:t>
      </w:r>
      <w:r w:rsidR="003E1C00">
        <w:rPr>
          <w:szCs w:val="24"/>
        </w:rPr>
        <w:t xml:space="preserve"> </w:t>
      </w:r>
      <w:r w:rsidR="00790EF4">
        <w:rPr>
          <w:szCs w:val="24"/>
        </w:rPr>
        <w:t>марта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C925B5">
        <w:rPr>
          <w:szCs w:val="24"/>
        </w:rPr>
        <w:t>11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9C23D1">
      <w:pPr>
        <w:rPr>
          <w:szCs w:val="24"/>
        </w:rPr>
      </w:pPr>
    </w:p>
    <w:p w:rsidR="00C925B5" w:rsidRPr="001C2D2D" w:rsidRDefault="00C925B5" w:rsidP="00C925B5">
      <w:pPr>
        <w:widowControl w:val="0"/>
        <w:ind w:right="4960"/>
        <w:jc w:val="both"/>
        <w:rPr>
          <w:rFonts w:eastAsia="Times New Roman" w:cs="Times New Roman"/>
          <w:szCs w:val="24"/>
          <w:lang w:eastAsia="ru-RU"/>
        </w:rPr>
      </w:pPr>
      <w:r w:rsidRPr="001C2D2D">
        <w:rPr>
          <w:rFonts w:eastAsia="Times New Roman" w:cs="Times New Roman"/>
          <w:szCs w:val="24"/>
          <w:lang w:eastAsia="ru-RU"/>
        </w:rPr>
        <w:t>О проведении общественных обсуждений по вопросу планируемого установления на территории Республики Карелия лимитов добычи охотничьих ресурсов</w:t>
      </w:r>
    </w:p>
    <w:p w:rsidR="00C925B5" w:rsidRPr="001C2D2D" w:rsidRDefault="00C925B5" w:rsidP="00C925B5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C925B5" w:rsidRDefault="00C925B5" w:rsidP="00C925B5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C925B5" w:rsidRDefault="00C925B5" w:rsidP="00C925B5">
      <w:pPr>
        <w:widowControl w:val="0"/>
        <w:ind w:firstLine="708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1C2D2D">
        <w:rPr>
          <w:rFonts w:eastAsia="Times New Roman" w:cs="Times New Roman"/>
          <w:szCs w:val="24"/>
          <w:lang w:eastAsia="ru-RU"/>
        </w:rPr>
        <w:t>В соответствии со ст. 9</w:t>
      </w:r>
      <w:r>
        <w:rPr>
          <w:rFonts w:eastAsia="Times New Roman" w:cs="Times New Roman"/>
          <w:szCs w:val="24"/>
          <w:lang w:eastAsia="ru-RU"/>
        </w:rPr>
        <w:t>, ст. 12</w:t>
      </w:r>
      <w:r w:rsidRPr="001C2D2D">
        <w:rPr>
          <w:rFonts w:eastAsia="Times New Roman" w:cs="Times New Roman"/>
          <w:szCs w:val="24"/>
          <w:lang w:eastAsia="ru-RU"/>
        </w:rPr>
        <w:t xml:space="preserve"> Федерального закона от 23.11.1995 № 174-ФЗ «Об экологической экспертизе», </w:t>
      </w:r>
      <w:r>
        <w:rPr>
          <w:rFonts w:eastAsia="Times New Roman" w:cs="Times New Roman"/>
          <w:szCs w:val="24"/>
          <w:lang w:eastAsia="ru-RU"/>
        </w:rPr>
        <w:t>ст.</w:t>
      </w:r>
      <w:r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 xml:space="preserve">20 Федерального закона от 24.04.1995 № 52-ФЗ </w:t>
      </w:r>
      <w:r>
        <w:rPr>
          <w:rFonts w:eastAsia="Times New Roman" w:cs="Times New Roman"/>
          <w:szCs w:val="24"/>
          <w:lang w:eastAsia="ru-RU"/>
        </w:rPr>
        <w:t xml:space="preserve">                      </w:t>
      </w:r>
      <w:r>
        <w:rPr>
          <w:rFonts w:eastAsia="Times New Roman" w:cs="Times New Roman"/>
          <w:szCs w:val="24"/>
          <w:lang w:eastAsia="ru-RU"/>
        </w:rPr>
        <w:t xml:space="preserve">«О животном мире», </w:t>
      </w:r>
      <w:r w:rsidRPr="001C2D2D">
        <w:rPr>
          <w:rFonts w:eastAsia="Times New Roman" w:cs="Times New Roman"/>
          <w:szCs w:val="24"/>
          <w:lang w:eastAsia="ru-RU"/>
        </w:rPr>
        <w:t xml:space="preserve">ст. 14 Устава </w:t>
      </w:r>
      <w:proofErr w:type="spellStart"/>
      <w:r w:rsidRPr="001C2D2D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C2D2D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1C2D2D">
        <w:rPr>
          <w:rFonts w:eastAsia="Times New Roman" w:cs="Times New Roman"/>
          <w:color w:val="000000"/>
          <w:szCs w:val="24"/>
          <w:lang w:eastAsia="ru-RU"/>
        </w:rPr>
        <w:t xml:space="preserve">, </w:t>
      </w:r>
    </w:p>
    <w:p w:rsidR="00C925B5" w:rsidRPr="001C2D2D" w:rsidRDefault="00C925B5" w:rsidP="00C925B5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C925B5" w:rsidRPr="001C2D2D" w:rsidRDefault="00C925B5" w:rsidP="00C925B5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1C2D2D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1C2D2D">
        <w:rPr>
          <w:rFonts w:eastAsia="Times New Roman" w:cs="Times New Roman"/>
          <w:szCs w:val="24"/>
          <w:lang w:eastAsia="x-none"/>
        </w:rPr>
        <w:t xml:space="preserve"> ю</w:t>
      </w:r>
      <w:r w:rsidRPr="001C2D2D">
        <w:rPr>
          <w:rFonts w:eastAsia="Times New Roman" w:cs="Times New Roman"/>
          <w:szCs w:val="24"/>
          <w:lang w:val="x-none" w:eastAsia="x-none"/>
        </w:rPr>
        <w:t>:</w:t>
      </w:r>
    </w:p>
    <w:p w:rsidR="00C925B5" w:rsidRPr="001C2D2D" w:rsidRDefault="00C925B5" w:rsidP="00C925B5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</w:p>
    <w:p w:rsidR="00C925B5" w:rsidRPr="001C2D2D" w:rsidRDefault="00C925B5" w:rsidP="00C925B5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1C2D2D">
        <w:rPr>
          <w:rFonts w:eastAsia="Times New Roman" w:cs="Times New Roman"/>
          <w:szCs w:val="24"/>
          <w:lang w:eastAsia="ru-RU"/>
        </w:rPr>
        <w:t xml:space="preserve">1. </w:t>
      </w:r>
      <w:r w:rsidRPr="001C2D2D">
        <w:rPr>
          <w:rFonts w:eastAsia="Times New Roman" w:cs="Times New Roman"/>
          <w:szCs w:val="24"/>
          <w:lang w:eastAsia="ru-RU"/>
        </w:rPr>
        <w:tab/>
      </w:r>
      <w:r w:rsidRPr="001C2D2D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согласно приложению.</w:t>
      </w:r>
    </w:p>
    <w:p w:rsidR="00C925B5" w:rsidRPr="001C2D2D" w:rsidRDefault="00C925B5" w:rsidP="00C925B5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1C2D2D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1C2D2D">
        <w:rPr>
          <w:rFonts w:eastAsia="Times New Roman" w:cs="Times New Roman"/>
          <w:spacing w:val="2"/>
          <w:szCs w:val="24"/>
          <w:lang w:eastAsia="ru-RU"/>
        </w:rPr>
        <w:t xml:space="preserve">Определить </w:t>
      </w:r>
      <w:proofErr w:type="gramStart"/>
      <w:r w:rsidRPr="001C2D2D">
        <w:rPr>
          <w:rFonts w:eastAsia="Times New Roman" w:cs="Times New Roman"/>
          <w:spacing w:val="2"/>
          <w:szCs w:val="24"/>
          <w:lang w:eastAsia="ru-RU"/>
        </w:rPr>
        <w:t>ответственным</w:t>
      </w:r>
      <w:proofErr w:type="gramEnd"/>
      <w:r w:rsidRPr="001C2D2D">
        <w:rPr>
          <w:rFonts w:eastAsia="Times New Roman" w:cs="Times New Roman"/>
          <w:spacing w:val="2"/>
          <w:szCs w:val="24"/>
          <w:lang w:eastAsia="ru-RU"/>
        </w:rPr>
        <w:t xml:space="preserve"> за организацию и проведение общественного обсуждения администрацию </w:t>
      </w:r>
      <w:proofErr w:type="spellStart"/>
      <w:r w:rsidRPr="001C2D2D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1C2D2D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района.</w:t>
      </w:r>
    </w:p>
    <w:p w:rsidR="00C925B5" w:rsidRPr="001C2D2D" w:rsidRDefault="00C925B5" w:rsidP="00C925B5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1C2D2D">
        <w:rPr>
          <w:rFonts w:eastAsia="Times New Roman" w:cs="Times New Roman"/>
          <w:szCs w:val="24"/>
          <w:lang w:eastAsia="ru-RU"/>
        </w:rPr>
        <w:t>3.</w:t>
      </w:r>
      <w:r w:rsidRPr="001C2D2D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1C2D2D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общественных обсуждениях лицо</w:t>
      </w:r>
      <w:r>
        <w:rPr>
          <w:rFonts w:eastAsia="Times New Roman" w:cs="Times New Roman"/>
          <w:spacing w:val="2"/>
          <w:szCs w:val="24"/>
          <w:lang w:eastAsia="ru-RU"/>
        </w:rPr>
        <w:t>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1C2D2D">
        <w:rPr>
          <w:rFonts w:eastAsia="Times New Roman" w:cs="Times New Roman"/>
          <w:spacing w:val="2"/>
          <w:szCs w:val="24"/>
          <w:lang w:eastAsia="ru-RU"/>
        </w:rPr>
        <w:t xml:space="preserve"> уполномоченн</w:t>
      </w:r>
      <w:r>
        <w:rPr>
          <w:rFonts w:eastAsia="Times New Roman" w:cs="Times New Roman"/>
          <w:spacing w:val="2"/>
          <w:szCs w:val="24"/>
          <w:lang w:eastAsia="ru-RU"/>
        </w:rPr>
        <w:t>ым</w:t>
      </w:r>
      <w:r w:rsidRPr="001C2D2D">
        <w:rPr>
          <w:rFonts w:eastAsia="Times New Roman" w:cs="Times New Roman"/>
          <w:spacing w:val="2"/>
          <w:szCs w:val="24"/>
          <w:lang w:eastAsia="ru-RU"/>
        </w:rPr>
        <w:t xml:space="preserve"> на подписание протокола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1C2D2D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1C2D2D">
        <w:rPr>
          <w:rFonts w:eastAsia="Times New Roman" w:cs="Times New Roman"/>
          <w:szCs w:val="24"/>
          <w:lang w:eastAsia="ru-RU"/>
        </w:rPr>
        <w:t>начальника</w:t>
      </w:r>
      <w:r>
        <w:rPr>
          <w:rFonts w:eastAsia="Times New Roman" w:cs="Times New Roman"/>
          <w:szCs w:val="24"/>
          <w:lang w:eastAsia="ru-RU"/>
        </w:rPr>
        <w:t xml:space="preserve"> отдела экономики </w:t>
      </w:r>
      <w:r w:rsidRPr="001C2D2D">
        <w:rPr>
          <w:rFonts w:eastAsia="Times New Roman" w:cs="Times New Roman"/>
          <w:szCs w:val="24"/>
          <w:lang w:eastAsia="ru-RU"/>
        </w:rPr>
        <w:t>Управления экономического развития (</w:t>
      </w:r>
      <w:r>
        <w:rPr>
          <w:rFonts w:eastAsia="Times New Roman" w:cs="Times New Roman"/>
          <w:szCs w:val="24"/>
          <w:lang w:eastAsia="ru-RU"/>
        </w:rPr>
        <w:t>М. Круглова</w:t>
      </w:r>
      <w:r w:rsidRPr="001C2D2D">
        <w:rPr>
          <w:rFonts w:eastAsia="Times New Roman" w:cs="Times New Roman"/>
          <w:szCs w:val="24"/>
          <w:lang w:eastAsia="ru-RU"/>
        </w:rPr>
        <w:t>).</w:t>
      </w:r>
    </w:p>
    <w:p w:rsidR="00C925B5" w:rsidRPr="001C2D2D" w:rsidRDefault="00C925B5" w:rsidP="00C925B5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1C2D2D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1C2D2D">
        <w:rPr>
          <w:rFonts w:eastAsia="Times New Roman" w:cs="Times New Roman"/>
          <w:szCs w:val="24"/>
          <w:lang w:eastAsia="ru-RU"/>
        </w:rPr>
        <w:t>Р</w:t>
      </w:r>
      <w:r>
        <w:rPr>
          <w:rFonts w:eastAsia="Times New Roman" w:cs="Times New Roman"/>
          <w:spacing w:val="2"/>
          <w:szCs w:val="24"/>
          <w:lang w:eastAsia="ru-RU"/>
        </w:rPr>
        <w:t>азместить 11.04.2024</w:t>
      </w:r>
      <w:r w:rsidRPr="001C2D2D">
        <w:rPr>
          <w:rFonts w:eastAsia="Times New Roman" w:cs="Times New Roman"/>
          <w:spacing w:val="2"/>
          <w:szCs w:val="24"/>
          <w:lang w:eastAsia="ru-RU"/>
        </w:rPr>
        <w:t xml:space="preserve"> уведомление о проведении общественных обсуждений, опросный лист и согласие субъекта на обработку персональных данных на </w:t>
      </w:r>
      <w:r w:rsidRPr="001C2D2D">
        <w:rPr>
          <w:rFonts w:eastAsia="Times New Roman" w:cs="Times New Roman"/>
          <w:szCs w:val="24"/>
          <w:lang w:eastAsia="ru-RU"/>
        </w:rPr>
        <w:t xml:space="preserve">официальном сайте </w:t>
      </w:r>
      <w:proofErr w:type="spellStart"/>
      <w:r w:rsidRPr="001C2D2D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C2D2D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r w:rsidRPr="00F141C8">
        <w:rPr>
          <w:rFonts w:eastAsia="Times New Roman" w:cs="Times New Roman"/>
          <w:szCs w:val="24"/>
          <w:lang w:val="en-US" w:eastAsia="ru-RU"/>
        </w:rPr>
        <w:t>https</w:t>
      </w:r>
      <w:r w:rsidRPr="00F141C8">
        <w:rPr>
          <w:rFonts w:eastAsia="Times New Roman" w:cs="Times New Roman"/>
          <w:szCs w:val="24"/>
          <w:lang w:eastAsia="ru-RU"/>
        </w:rPr>
        <w:t>://</w:t>
      </w:r>
      <w:proofErr w:type="spellStart"/>
      <w:r w:rsidRPr="00F141C8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F141C8">
        <w:rPr>
          <w:rFonts w:eastAsia="Times New Roman" w:cs="Times New Roman"/>
          <w:szCs w:val="24"/>
          <w:lang w:eastAsia="ru-RU"/>
        </w:rPr>
        <w:t>-</w:t>
      </w:r>
      <w:r w:rsidRPr="00F141C8">
        <w:rPr>
          <w:rFonts w:eastAsia="Times New Roman" w:cs="Times New Roman"/>
          <w:szCs w:val="24"/>
          <w:lang w:val="en-US" w:eastAsia="ru-RU"/>
        </w:rPr>
        <w:t>rayon</w:t>
      </w:r>
      <w:r w:rsidRPr="00F141C8">
        <w:rPr>
          <w:rFonts w:eastAsia="Times New Roman" w:cs="Times New Roman"/>
          <w:szCs w:val="24"/>
          <w:lang w:eastAsia="ru-RU"/>
        </w:rPr>
        <w:t>.</w:t>
      </w:r>
      <w:proofErr w:type="spellStart"/>
      <w:r w:rsidRPr="00F141C8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1C2D2D">
        <w:rPr>
          <w:rFonts w:eastAsia="Times New Roman" w:cs="Times New Roman"/>
          <w:szCs w:val="24"/>
          <w:lang w:eastAsia="ru-RU"/>
        </w:rPr>
        <w:t>.</w:t>
      </w:r>
    </w:p>
    <w:p w:rsidR="00C925B5" w:rsidRPr="001C2D2D" w:rsidRDefault="00C925B5" w:rsidP="00C925B5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1C2D2D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pacing w:val="2"/>
          <w:szCs w:val="24"/>
          <w:lang w:eastAsia="ru-RU"/>
        </w:rPr>
        <w:t>Изготовить в срок до 23.05.2024</w:t>
      </w:r>
      <w:r w:rsidRPr="001C2D2D">
        <w:rPr>
          <w:rFonts w:eastAsia="Times New Roman" w:cs="Times New Roman"/>
          <w:spacing w:val="2"/>
          <w:szCs w:val="24"/>
          <w:lang w:eastAsia="ru-RU"/>
        </w:rPr>
        <w:t xml:space="preserve"> пр</w:t>
      </w:r>
      <w:r>
        <w:rPr>
          <w:rFonts w:eastAsia="Times New Roman" w:cs="Times New Roman"/>
          <w:spacing w:val="2"/>
          <w:szCs w:val="24"/>
          <w:lang w:eastAsia="ru-RU"/>
        </w:rPr>
        <w:t>отокол общественных обсуждений и р</w:t>
      </w:r>
      <w:r w:rsidRPr="001C2D2D">
        <w:rPr>
          <w:rFonts w:eastAsia="Times New Roman" w:cs="Times New Roman"/>
          <w:spacing w:val="2"/>
          <w:szCs w:val="24"/>
          <w:lang w:eastAsia="ru-RU"/>
        </w:rPr>
        <w:t xml:space="preserve">азместить на официальном сайте </w:t>
      </w:r>
      <w:proofErr w:type="spellStart"/>
      <w:r w:rsidRPr="001C2D2D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1C2D2D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olon-rayon.ru.</w:t>
      </w:r>
    </w:p>
    <w:p w:rsidR="00A83F90" w:rsidRDefault="00C925B5" w:rsidP="00C925B5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C2D2D">
        <w:rPr>
          <w:rFonts w:eastAsia="Times New Roman" w:cs="Times New Roman"/>
          <w:szCs w:val="24"/>
          <w:lang w:eastAsia="ru-RU"/>
        </w:rPr>
        <w:t xml:space="preserve">7. </w:t>
      </w:r>
      <w:r w:rsidRPr="001C2D2D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1C2D2D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C2D2D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hyperlink r:id="rId10" w:history="1">
        <w:r w:rsidRPr="00D31E22">
          <w:rPr>
            <w:rStyle w:val="a4"/>
            <w:rFonts w:eastAsia="Times New Roman" w:cs="Times New Roman"/>
            <w:szCs w:val="24"/>
            <w:lang w:val="en-US" w:eastAsia="ru-RU"/>
          </w:rPr>
          <w:t>https</w:t>
        </w:r>
        <w:r w:rsidRPr="00D31E22">
          <w:rPr>
            <w:rStyle w:val="a4"/>
            <w:rFonts w:eastAsia="Times New Roman" w:cs="Times New Roman"/>
            <w:szCs w:val="24"/>
            <w:lang w:eastAsia="ru-RU"/>
          </w:rPr>
          <w:t>://</w:t>
        </w:r>
        <w:proofErr w:type="spellStart"/>
        <w:r w:rsidRPr="00D31E22">
          <w:rPr>
            <w:rStyle w:val="a4"/>
            <w:rFonts w:eastAsia="Times New Roman" w:cs="Times New Roman"/>
            <w:szCs w:val="24"/>
            <w:lang w:val="en-US" w:eastAsia="ru-RU"/>
          </w:rPr>
          <w:t>olon</w:t>
        </w:r>
        <w:proofErr w:type="spellEnd"/>
        <w:r w:rsidRPr="00D31E22">
          <w:rPr>
            <w:rStyle w:val="a4"/>
            <w:rFonts w:eastAsia="Times New Roman" w:cs="Times New Roman"/>
            <w:szCs w:val="24"/>
            <w:lang w:eastAsia="ru-RU"/>
          </w:rPr>
          <w:t>-</w:t>
        </w:r>
        <w:r w:rsidRPr="00D31E22">
          <w:rPr>
            <w:rStyle w:val="a4"/>
            <w:rFonts w:eastAsia="Times New Roman" w:cs="Times New Roman"/>
            <w:szCs w:val="24"/>
            <w:lang w:val="en-US" w:eastAsia="ru-RU"/>
          </w:rPr>
          <w:t>rayon</w:t>
        </w:r>
        <w:r w:rsidRPr="00D31E22">
          <w:rPr>
            <w:rStyle w:val="a4"/>
            <w:rFonts w:eastAsia="Times New Roman" w:cs="Times New Roman"/>
            <w:szCs w:val="24"/>
            <w:lang w:eastAsia="ru-RU"/>
          </w:rPr>
          <w:t>.</w:t>
        </w:r>
        <w:proofErr w:type="spellStart"/>
        <w:r w:rsidRPr="00D31E22">
          <w:rPr>
            <w:rStyle w:val="a4"/>
            <w:rFonts w:eastAsia="Times New Roman" w:cs="Times New Roman"/>
            <w:szCs w:val="24"/>
            <w:lang w:val="en-US" w:eastAsia="ru-RU"/>
          </w:rPr>
          <w:t>ru</w:t>
        </w:r>
        <w:proofErr w:type="spellEnd"/>
      </w:hyperlink>
      <w:r w:rsidRPr="001C2D2D">
        <w:rPr>
          <w:rFonts w:eastAsia="Times New Roman" w:cs="Times New Roman"/>
          <w:szCs w:val="24"/>
          <w:lang w:eastAsia="ru-RU"/>
        </w:rPr>
        <w:t>.</w:t>
      </w:r>
    </w:p>
    <w:p w:rsidR="00C925B5" w:rsidRDefault="00C925B5" w:rsidP="00C925B5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C925B5" w:rsidRDefault="00C925B5" w:rsidP="00C925B5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C925B5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C925B5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C925B5">
      <w:pPr>
        <w:pStyle w:val="a3"/>
        <w:widowControl w:val="0"/>
        <w:ind w:left="0"/>
        <w:jc w:val="both"/>
        <w:rPr>
          <w:szCs w:val="24"/>
        </w:rPr>
      </w:pPr>
    </w:p>
    <w:p w:rsidR="00C925B5" w:rsidRDefault="003E1C00" w:rsidP="00C925B5">
      <w:pPr>
        <w:widowControl w:val="0"/>
        <w:tabs>
          <w:tab w:val="left" w:pos="8080"/>
        </w:tabs>
        <w:ind w:right="-1"/>
        <w:jc w:val="right"/>
      </w:pPr>
      <w:r>
        <w:rPr>
          <w:szCs w:val="24"/>
        </w:rPr>
        <w:br w:type="textWrapping" w:clear="all"/>
      </w:r>
    </w:p>
    <w:p w:rsidR="00C925B5" w:rsidRDefault="00C925B5" w:rsidP="00C925B5">
      <w:pPr>
        <w:widowControl w:val="0"/>
        <w:tabs>
          <w:tab w:val="left" w:pos="8080"/>
        </w:tabs>
        <w:ind w:right="-1"/>
        <w:jc w:val="right"/>
      </w:pPr>
    </w:p>
    <w:p w:rsidR="00C925B5" w:rsidRDefault="00C925B5" w:rsidP="00C925B5">
      <w:pPr>
        <w:widowControl w:val="0"/>
        <w:tabs>
          <w:tab w:val="left" w:pos="8080"/>
        </w:tabs>
        <w:ind w:right="-1"/>
        <w:jc w:val="right"/>
      </w:pPr>
    </w:p>
    <w:p w:rsidR="00C925B5" w:rsidRDefault="00C925B5" w:rsidP="00C925B5">
      <w:pPr>
        <w:widowControl w:val="0"/>
        <w:tabs>
          <w:tab w:val="left" w:pos="8080"/>
        </w:tabs>
        <w:ind w:right="-1"/>
        <w:jc w:val="right"/>
      </w:pPr>
    </w:p>
    <w:p w:rsidR="00C925B5" w:rsidRDefault="00C925B5" w:rsidP="00C925B5">
      <w:pPr>
        <w:widowControl w:val="0"/>
        <w:tabs>
          <w:tab w:val="left" w:pos="8080"/>
        </w:tabs>
        <w:ind w:right="-1"/>
        <w:jc w:val="right"/>
      </w:pPr>
    </w:p>
    <w:p w:rsidR="00C925B5" w:rsidRDefault="00C925B5" w:rsidP="00C925B5">
      <w:pPr>
        <w:widowControl w:val="0"/>
        <w:tabs>
          <w:tab w:val="left" w:pos="8080"/>
        </w:tabs>
        <w:ind w:right="-1"/>
        <w:jc w:val="right"/>
      </w:pPr>
    </w:p>
    <w:p w:rsidR="00C925B5" w:rsidRDefault="00C925B5" w:rsidP="00C925B5">
      <w:pPr>
        <w:widowControl w:val="0"/>
        <w:tabs>
          <w:tab w:val="left" w:pos="8080"/>
        </w:tabs>
        <w:ind w:right="-1"/>
        <w:jc w:val="right"/>
      </w:pPr>
    </w:p>
    <w:p w:rsidR="00C925B5" w:rsidRDefault="00C925B5" w:rsidP="00C925B5">
      <w:pPr>
        <w:widowControl w:val="0"/>
        <w:tabs>
          <w:tab w:val="left" w:pos="8080"/>
        </w:tabs>
        <w:ind w:right="-1"/>
        <w:jc w:val="right"/>
      </w:pPr>
    </w:p>
    <w:p w:rsidR="00C925B5" w:rsidRDefault="00C925B5" w:rsidP="00C925B5">
      <w:pPr>
        <w:widowControl w:val="0"/>
        <w:tabs>
          <w:tab w:val="left" w:pos="8080"/>
        </w:tabs>
        <w:ind w:right="-1"/>
        <w:jc w:val="right"/>
      </w:pPr>
    </w:p>
    <w:p w:rsidR="00C925B5" w:rsidRDefault="00C925B5" w:rsidP="00C925B5">
      <w:pPr>
        <w:widowControl w:val="0"/>
        <w:tabs>
          <w:tab w:val="left" w:pos="8080"/>
        </w:tabs>
        <w:ind w:right="-1"/>
        <w:jc w:val="right"/>
      </w:pPr>
      <w:bookmarkStart w:id="0" w:name="_GoBack"/>
      <w:bookmarkEnd w:id="0"/>
      <w:r>
        <w:lastRenderedPageBreak/>
        <w:t>Приложение</w:t>
      </w:r>
    </w:p>
    <w:p w:rsidR="00C925B5" w:rsidRDefault="00C925B5" w:rsidP="00C925B5">
      <w:pPr>
        <w:widowControl w:val="0"/>
        <w:tabs>
          <w:tab w:val="left" w:pos="8080"/>
        </w:tabs>
        <w:ind w:right="-1"/>
        <w:jc w:val="right"/>
      </w:pPr>
    </w:p>
    <w:p w:rsidR="00C925B5" w:rsidRDefault="00C925B5" w:rsidP="00C925B5">
      <w:pPr>
        <w:widowControl w:val="0"/>
        <w:tabs>
          <w:tab w:val="left" w:pos="8080"/>
        </w:tabs>
        <w:ind w:right="-1"/>
        <w:jc w:val="right"/>
      </w:pPr>
      <w:r>
        <w:t>УТВЕРЖДЕНО</w:t>
      </w:r>
    </w:p>
    <w:p w:rsidR="00C925B5" w:rsidRDefault="00C925B5" w:rsidP="00C925B5">
      <w:pPr>
        <w:widowControl w:val="0"/>
        <w:tabs>
          <w:tab w:val="left" w:pos="8080"/>
        </w:tabs>
        <w:ind w:right="-1"/>
        <w:jc w:val="right"/>
      </w:pPr>
      <w:r>
        <w:t xml:space="preserve">постановлением главы </w:t>
      </w:r>
    </w:p>
    <w:p w:rsidR="00C925B5" w:rsidRDefault="00C925B5" w:rsidP="00C925B5">
      <w:pPr>
        <w:widowControl w:val="0"/>
        <w:tabs>
          <w:tab w:val="left" w:pos="8080"/>
        </w:tabs>
        <w:ind w:right="-1"/>
        <w:jc w:val="right"/>
      </w:pPr>
      <w:proofErr w:type="spellStart"/>
      <w:r>
        <w:t>Олонецкого</w:t>
      </w:r>
      <w:proofErr w:type="spellEnd"/>
      <w:r>
        <w:t xml:space="preserve"> национального </w:t>
      </w:r>
    </w:p>
    <w:p w:rsidR="00C925B5" w:rsidRDefault="00C925B5" w:rsidP="00C925B5">
      <w:pPr>
        <w:widowControl w:val="0"/>
        <w:tabs>
          <w:tab w:val="left" w:pos="8080"/>
        </w:tabs>
        <w:ind w:right="-1"/>
        <w:jc w:val="right"/>
      </w:pPr>
      <w:r>
        <w:t>муниципального района</w:t>
      </w:r>
    </w:p>
    <w:p w:rsidR="00C925B5" w:rsidRDefault="00C925B5" w:rsidP="00C925B5">
      <w:pPr>
        <w:widowControl w:val="0"/>
        <w:tabs>
          <w:tab w:val="left" w:pos="8080"/>
        </w:tabs>
        <w:ind w:right="-1"/>
        <w:jc w:val="right"/>
      </w:pPr>
      <w:r w:rsidRPr="00C925B5">
        <w:t xml:space="preserve">от </w:t>
      </w:r>
      <w:r>
        <w:t xml:space="preserve">28.03.2024 </w:t>
      </w:r>
      <w:r w:rsidRPr="00C925B5">
        <w:t xml:space="preserve">№ </w:t>
      </w:r>
      <w:r>
        <w:t>11</w:t>
      </w:r>
    </w:p>
    <w:p w:rsidR="00C925B5" w:rsidRDefault="00C925B5" w:rsidP="00C925B5">
      <w:pPr>
        <w:widowControl w:val="0"/>
        <w:tabs>
          <w:tab w:val="left" w:pos="8080"/>
        </w:tabs>
        <w:ind w:right="-1"/>
        <w:jc w:val="right"/>
      </w:pPr>
    </w:p>
    <w:p w:rsidR="00C925B5" w:rsidRDefault="00C925B5" w:rsidP="00C925B5">
      <w:pPr>
        <w:widowControl w:val="0"/>
        <w:tabs>
          <w:tab w:val="left" w:pos="8080"/>
        </w:tabs>
        <w:ind w:right="-1"/>
        <w:jc w:val="right"/>
      </w:pPr>
    </w:p>
    <w:p w:rsidR="00C925B5" w:rsidRPr="00F36D9F" w:rsidRDefault="00C925B5" w:rsidP="00C925B5">
      <w:pPr>
        <w:widowControl w:val="0"/>
        <w:tabs>
          <w:tab w:val="center" w:pos="4819"/>
          <w:tab w:val="right" w:pos="9639"/>
        </w:tabs>
      </w:pPr>
      <w:r>
        <w:rPr>
          <w:b/>
          <w:spacing w:val="2"/>
        </w:rPr>
        <w:tab/>
      </w:r>
      <w:r w:rsidRPr="00863E66">
        <w:rPr>
          <w:b/>
          <w:spacing w:val="2"/>
        </w:rPr>
        <w:t xml:space="preserve">Оповещение о начале общественных обсуждений </w:t>
      </w:r>
    </w:p>
    <w:p w:rsidR="00C925B5" w:rsidRDefault="00C925B5" w:rsidP="00C925B5">
      <w:pPr>
        <w:widowControl w:val="0"/>
        <w:shd w:val="clear" w:color="auto" w:fill="FFFFFF"/>
        <w:jc w:val="both"/>
        <w:textAlignment w:val="baseline"/>
        <w:rPr>
          <w:spacing w:val="2"/>
        </w:rPr>
      </w:pPr>
    </w:p>
    <w:p w:rsidR="00C925B5" w:rsidRDefault="00C925B5" w:rsidP="00C925B5">
      <w:pPr>
        <w:widowControl w:val="0"/>
        <w:shd w:val="clear" w:color="auto" w:fill="FFFFFF"/>
        <w:jc w:val="center"/>
        <w:textAlignment w:val="baseline"/>
        <w:rPr>
          <w:spacing w:val="2"/>
        </w:rPr>
      </w:pPr>
      <w:r w:rsidRPr="00E10374">
        <w:rPr>
          <w:spacing w:val="2"/>
        </w:rPr>
        <w:t>о проведении общественных обсуждений предварительных материалов оценки воздействия на окружающую среду по объекту государственной экологической экспертизы: «Материалов, обосновывающих лимиты и квоты добычи охотничьих ресурсов на территории Республики Карелия (за исключением находящихся на особо охраняемых природных территориях федерального знач</w:t>
      </w:r>
      <w:r>
        <w:rPr>
          <w:spacing w:val="2"/>
        </w:rPr>
        <w:t>ения) на период с 1 августа 2024 года до 1 августа 2025</w:t>
      </w:r>
      <w:r w:rsidRPr="00E10374">
        <w:rPr>
          <w:spacing w:val="2"/>
        </w:rPr>
        <w:t xml:space="preserve"> года»</w:t>
      </w:r>
    </w:p>
    <w:p w:rsidR="00C925B5" w:rsidRDefault="00C925B5" w:rsidP="00C925B5">
      <w:pPr>
        <w:widowControl w:val="0"/>
        <w:shd w:val="clear" w:color="auto" w:fill="FFFFFF"/>
        <w:jc w:val="both"/>
        <w:textAlignment w:val="baseline"/>
        <w:rPr>
          <w:spacing w:val="2"/>
        </w:rPr>
      </w:pPr>
    </w:p>
    <w:p w:rsidR="00C925B5" w:rsidRDefault="00C925B5" w:rsidP="00C925B5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>1</w:t>
      </w:r>
      <w:r>
        <w:rPr>
          <w:spacing w:val="2"/>
        </w:rPr>
        <w:t xml:space="preserve">. </w:t>
      </w:r>
      <w:r>
        <w:rPr>
          <w:spacing w:val="2"/>
        </w:rPr>
        <w:tab/>
      </w:r>
      <w:r>
        <w:rPr>
          <w:spacing w:val="2"/>
        </w:rPr>
        <w:t xml:space="preserve">Администрация </w:t>
      </w:r>
      <w:proofErr w:type="spellStart"/>
      <w:r>
        <w:rPr>
          <w:spacing w:val="2"/>
        </w:rPr>
        <w:t>Олонецкого</w:t>
      </w:r>
      <w:proofErr w:type="spellEnd"/>
      <w:r>
        <w:rPr>
          <w:spacing w:val="2"/>
        </w:rPr>
        <w:t xml:space="preserve"> национального муниципального района </w:t>
      </w:r>
      <w:r w:rsidRPr="008355EA">
        <w:rPr>
          <w:spacing w:val="2"/>
        </w:rPr>
        <w:t xml:space="preserve">оповещает о </w:t>
      </w:r>
      <w:r>
        <w:rPr>
          <w:spacing w:val="2"/>
        </w:rPr>
        <w:t>п</w:t>
      </w:r>
      <w:r w:rsidRPr="008355EA">
        <w:rPr>
          <w:spacing w:val="2"/>
        </w:rPr>
        <w:t>роведении общественных обсуждений. </w:t>
      </w:r>
    </w:p>
    <w:p w:rsidR="00C925B5" w:rsidRDefault="00C925B5" w:rsidP="00C925B5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 xml:space="preserve">2. </w:t>
      </w:r>
      <w:r>
        <w:rPr>
          <w:spacing w:val="2"/>
        </w:rPr>
        <w:tab/>
      </w:r>
      <w:r w:rsidRPr="008355EA">
        <w:rPr>
          <w:spacing w:val="2"/>
        </w:rPr>
        <w:t>Приглашае</w:t>
      </w:r>
      <w:r>
        <w:rPr>
          <w:spacing w:val="2"/>
        </w:rPr>
        <w:t>т</w:t>
      </w:r>
      <w:r w:rsidRPr="008355EA">
        <w:rPr>
          <w:spacing w:val="2"/>
        </w:rPr>
        <w:t xml:space="preserve"> всех заинтересованных лиц принять участие в общественных обсуждениях.</w:t>
      </w:r>
    </w:p>
    <w:p w:rsidR="00C925B5" w:rsidRDefault="00C925B5" w:rsidP="00C925B5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>3.</w:t>
      </w:r>
      <w:r>
        <w:rPr>
          <w:spacing w:val="2"/>
        </w:rPr>
        <w:t xml:space="preserve"> </w:t>
      </w:r>
      <w:r>
        <w:rPr>
          <w:spacing w:val="2"/>
        </w:rPr>
        <w:tab/>
      </w:r>
      <w:r w:rsidRPr="008355EA">
        <w:rPr>
          <w:spacing w:val="2"/>
        </w:rPr>
        <w:t xml:space="preserve">Информация по </w:t>
      </w:r>
      <w:proofErr w:type="gramStart"/>
      <w:r w:rsidRPr="008355EA">
        <w:rPr>
          <w:spacing w:val="2"/>
        </w:rPr>
        <w:t>вынесенному</w:t>
      </w:r>
      <w:proofErr w:type="gramEnd"/>
      <w:r w:rsidRPr="008355EA">
        <w:rPr>
          <w:spacing w:val="2"/>
        </w:rPr>
        <w:t xml:space="preserve"> на общественное обсуждение </w:t>
      </w:r>
      <w:r>
        <w:rPr>
          <w:spacing w:val="2"/>
        </w:rPr>
        <w:t xml:space="preserve">материалов </w:t>
      </w:r>
      <w:r w:rsidRPr="008355EA">
        <w:rPr>
          <w:spacing w:val="2"/>
        </w:rPr>
        <w:t>приведена ниже. </w:t>
      </w:r>
    </w:p>
    <w:p w:rsidR="00C925B5" w:rsidRPr="008355EA" w:rsidRDefault="00C925B5" w:rsidP="00C925B5">
      <w:pPr>
        <w:widowControl w:val="0"/>
        <w:shd w:val="clear" w:color="auto" w:fill="FFFFFF"/>
        <w:jc w:val="both"/>
        <w:textAlignment w:val="baseline"/>
        <w:rPr>
          <w:spacing w:val="2"/>
        </w:rPr>
      </w:pP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211"/>
        <w:gridCol w:w="3747"/>
      </w:tblGrid>
      <w:tr w:rsidR="00C925B5" w:rsidRPr="008355EA" w:rsidTr="00C925B5">
        <w:trPr>
          <w:trHeight w:val="15"/>
        </w:trPr>
        <w:tc>
          <w:tcPr>
            <w:tcW w:w="540" w:type="dxa"/>
            <w:hideMark/>
          </w:tcPr>
          <w:p w:rsidR="00C925B5" w:rsidRPr="008355EA" w:rsidRDefault="00C925B5" w:rsidP="00C925B5">
            <w:pPr>
              <w:widowControl w:val="0"/>
            </w:pPr>
          </w:p>
        </w:tc>
        <w:tc>
          <w:tcPr>
            <w:tcW w:w="5211" w:type="dxa"/>
            <w:hideMark/>
          </w:tcPr>
          <w:p w:rsidR="00C925B5" w:rsidRPr="008355EA" w:rsidRDefault="00C925B5" w:rsidP="00C925B5">
            <w:pPr>
              <w:widowControl w:val="0"/>
            </w:pPr>
          </w:p>
        </w:tc>
        <w:tc>
          <w:tcPr>
            <w:tcW w:w="3747" w:type="dxa"/>
            <w:hideMark/>
          </w:tcPr>
          <w:p w:rsidR="00C925B5" w:rsidRPr="008355EA" w:rsidRDefault="00C925B5" w:rsidP="00C925B5">
            <w:pPr>
              <w:widowControl w:val="0"/>
            </w:pPr>
          </w:p>
        </w:tc>
      </w:tr>
      <w:tr w:rsidR="00C925B5" w:rsidRPr="008355EA" w:rsidTr="00C925B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25B5" w:rsidRPr="008355EA" w:rsidRDefault="00C925B5" w:rsidP="00C925B5">
            <w:pPr>
              <w:widowControl w:val="0"/>
              <w:textAlignment w:val="baseline"/>
            </w:pPr>
            <w:r w:rsidRPr="008355EA">
              <w:t>1</w:t>
            </w:r>
          </w:p>
        </w:tc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25B5" w:rsidRPr="008355EA" w:rsidRDefault="00C925B5" w:rsidP="00C925B5">
            <w:pPr>
              <w:widowControl w:val="0"/>
              <w:textAlignment w:val="baseline"/>
            </w:pPr>
            <w:r w:rsidRPr="008355EA">
              <w:t>Наименование</w:t>
            </w:r>
            <w:r>
              <w:t xml:space="preserve"> объекта </w:t>
            </w:r>
            <w:r w:rsidRPr="008355EA">
              <w:t>общественных обсуждени</w:t>
            </w:r>
            <w:r>
              <w:t>й</w:t>
            </w:r>
            <w:r w:rsidRPr="008355EA">
              <w:t xml:space="preserve"> </w:t>
            </w:r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25B5" w:rsidRPr="008355EA" w:rsidRDefault="00C925B5" w:rsidP="00C925B5">
            <w:pPr>
              <w:widowControl w:val="0"/>
              <w:jc w:val="both"/>
            </w:pPr>
            <w:r w:rsidRPr="00E10374">
              <w:t>о проведении общественных обсуждений предварительных материалов оценки воздействия на окружающую среду по объекту государственной экологической экспертизы: «Материалов, обосновывающих лимиты и квоты добычи охотничьих ресурсов на территории Республики Карелия (за исключением находящихся на особо охраняемых природных территориях федерального значения) на период с 1 августа 202</w:t>
            </w:r>
            <w:r>
              <w:t>4</w:t>
            </w:r>
            <w:r w:rsidRPr="00E10374">
              <w:t xml:space="preserve"> года до 1 августа 202</w:t>
            </w:r>
            <w:r>
              <w:t>5</w:t>
            </w:r>
            <w:r w:rsidRPr="00E10374">
              <w:t xml:space="preserve"> года»</w:t>
            </w:r>
          </w:p>
        </w:tc>
      </w:tr>
      <w:tr w:rsidR="00C925B5" w:rsidRPr="008355EA" w:rsidTr="00C925B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25B5" w:rsidRPr="008355EA" w:rsidRDefault="00C925B5" w:rsidP="00C925B5">
            <w:pPr>
              <w:widowControl w:val="0"/>
              <w:textAlignment w:val="baseline"/>
            </w:pPr>
            <w:r>
              <w:t>2</w:t>
            </w:r>
          </w:p>
        </w:tc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25B5" w:rsidRPr="008355EA" w:rsidRDefault="00C925B5" w:rsidP="00C925B5">
            <w:pPr>
              <w:widowControl w:val="0"/>
              <w:textAlignment w:val="baseline"/>
            </w:pPr>
            <w:r w:rsidRPr="008355EA">
              <w:t>Срок</w:t>
            </w:r>
            <w:r>
              <w:t xml:space="preserve"> доступности объекта общественных обс</w:t>
            </w:r>
            <w:r w:rsidRPr="008355EA">
              <w:t xml:space="preserve">уждений </w:t>
            </w:r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25B5" w:rsidRPr="008355EA" w:rsidRDefault="00C925B5" w:rsidP="00C925B5">
            <w:pPr>
              <w:widowControl w:val="0"/>
            </w:pPr>
            <w:r>
              <w:t>с 15.04.2024 по 15.05.2024</w:t>
            </w:r>
          </w:p>
        </w:tc>
      </w:tr>
      <w:tr w:rsidR="00C925B5" w:rsidRPr="008355EA" w:rsidTr="00C925B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25B5" w:rsidRPr="008355EA" w:rsidRDefault="00C925B5" w:rsidP="00C925B5">
            <w:pPr>
              <w:widowControl w:val="0"/>
              <w:textAlignment w:val="baseline"/>
            </w:pPr>
            <w:r>
              <w:t>3</w:t>
            </w:r>
          </w:p>
        </w:tc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25B5" w:rsidRPr="008355EA" w:rsidRDefault="00C925B5" w:rsidP="00C925B5">
            <w:pPr>
              <w:widowControl w:val="0"/>
              <w:textAlignment w:val="baseline"/>
            </w:pPr>
            <w:proofErr w:type="gramStart"/>
            <w:r>
              <w:t>Ответственный</w:t>
            </w:r>
            <w:proofErr w:type="gramEnd"/>
            <w:r>
              <w:t xml:space="preserve"> за о</w:t>
            </w:r>
            <w:r w:rsidRPr="008355EA">
              <w:t>рганиза</w:t>
            </w:r>
            <w:r>
              <w:t xml:space="preserve">цию и проведение </w:t>
            </w:r>
            <w:r w:rsidRPr="008355EA">
              <w:t>общественн</w:t>
            </w:r>
            <w:r>
              <w:t>ых обсуждений</w:t>
            </w:r>
            <w:r w:rsidRPr="008355EA">
              <w:t xml:space="preserve"> </w:t>
            </w:r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25B5" w:rsidRPr="008355EA" w:rsidRDefault="00C925B5" w:rsidP="00C925B5">
            <w:pPr>
              <w:widowControl w:val="0"/>
            </w:pPr>
            <w:r w:rsidRPr="002748E6">
              <w:t xml:space="preserve">Администрация </w:t>
            </w:r>
            <w:proofErr w:type="spellStart"/>
            <w:r w:rsidRPr="002748E6">
              <w:t>Олонецкого</w:t>
            </w:r>
            <w:proofErr w:type="spellEnd"/>
            <w:r w:rsidRPr="002748E6">
              <w:t xml:space="preserve"> национального муниципального района</w:t>
            </w:r>
          </w:p>
        </w:tc>
      </w:tr>
      <w:tr w:rsidR="00C925B5" w:rsidRPr="008355EA" w:rsidTr="00C925B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25B5" w:rsidRPr="008355EA" w:rsidRDefault="00C925B5" w:rsidP="00C925B5">
            <w:pPr>
              <w:widowControl w:val="0"/>
              <w:textAlignment w:val="baseline"/>
            </w:pPr>
            <w:r>
              <w:t>4</w:t>
            </w:r>
          </w:p>
        </w:tc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25B5" w:rsidRPr="008355EA" w:rsidRDefault="00C925B5" w:rsidP="00C925B5">
            <w:pPr>
              <w:widowControl w:val="0"/>
              <w:textAlignment w:val="baseline"/>
            </w:pPr>
            <w:proofErr w:type="gramStart"/>
            <w:r>
              <w:rPr>
                <w:spacing w:val="2"/>
              </w:rPr>
              <w:t>Л</w:t>
            </w:r>
            <w:r w:rsidRPr="008355EA">
              <w:rPr>
                <w:spacing w:val="2"/>
              </w:rPr>
              <w:t>ицо</w:t>
            </w:r>
            <w:proofErr w:type="gramEnd"/>
            <w:r w:rsidRPr="008355EA">
              <w:rPr>
                <w:spacing w:val="2"/>
              </w:rPr>
              <w:t xml:space="preserve"> уполномоченн</w:t>
            </w:r>
            <w:r>
              <w:rPr>
                <w:spacing w:val="2"/>
              </w:rPr>
              <w:t>ое</w:t>
            </w:r>
            <w:r w:rsidRPr="008355EA">
              <w:rPr>
                <w:spacing w:val="2"/>
              </w:rPr>
              <w:t xml:space="preserve"> на подписание протокола о результатах общественных обсуждений</w:t>
            </w:r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25B5" w:rsidRDefault="00C925B5" w:rsidP="00C925B5">
            <w:pPr>
              <w:widowControl w:val="0"/>
            </w:pPr>
            <w:r>
              <w:t xml:space="preserve">Начальник отдела экономики Управления экономического развития </w:t>
            </w:r>
          </w:p>
          <w:p w:rsidR="00C925B5" w:rsidRDefault="00C925B5" w:rsidP="00C925B5">
            <w:pPr>
              <w:widowControl w:val="0"/>
            </w:pPr>
            <w:r>
              <w:t>М.Н. Круглова</w:t>
            </w:r>
          </w:p>
          <w:p w:rsidR="00C925B5" w:rsidRPr="008355EA" w:rsidRDefault="00C925B5" w:rsidP="00C925B5">
            <w:pPr>
              <w:widowControl w:val="0"/>
            </w:pPr>
            <w:r>
              <w:t>+79535412729</w:t>
            </w:r>
          </w:p>
        </w:tc>
      </w:tr>
      <w:tr w:rsidR="00C925B5" w:rsidRPr="008355EA" w:rsidTr="00C925B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25B5" w:rsidRPr="008355EA" w:rsidRDefault="00C925B5" w:rsidP="00C925B5">
            <w:pPr>
              <w:widowControl w:val="0"/>
              <w:textAlignment w:val="baseline"/>
            </w:pPr>
            <w:r>
              <w:t>5</w:t>
            </w:r>
          </w:p>
        </w:tc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25B5" w:rsidRPr="008355EA" w:rsidRDefault="00C925B5" w:rsidP="00C925B5">
            <w:pPr>
              <w:widowControl w:val="0"/>
              <w:textAlignment w:val="baseline"/>
            </w:pPr>
            <w:r w:rsidRPr="008355EA">
              <w:t xml:space="preserve">Порядок проведения общественных обсуждений </w:t>
            </w:r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25B5" w:rsidRPr="008355EA" w:rsidRDefault="00C925B5" w:rsidP="00C925B5">
            <w:pPr>
              <w:widowControl w:val="0"/>
              <w:jc w:val="both"/>
            </w:pPr>
            <w:proofErr w:type="gramStart"/>
            <w:r>
              <w:t>Утвержден</w:t>
            </w:r>
            <w:proofErr w:type="gramEnd"/>
            <w:r>
              <w:t xml:space="preserve"> решением </w:t>
            </w:r>
            <w:proofErr w:type="spellStart"/>
            <w:r>
              <w:t>Олонецкого</w:t>
            </w:r>
            <w:proofErr w:type="spellEnd"/>
            <w:r>
              <w:t xml:space="preserve"> районного Совета от 30.01.2019 № 3 «Об утверждении </w:t>
            </w:r>
            <w:r>
              <w:lastRenderedPageBreak/>
              <w:t xml:space="preserve">Порядка организации и проведения публичных слушаний на территории </w:t>
            </w:r>
            <w:proofErr w:type="spellStart"/>
            <w:r>
              <w:t>Олонецкого</w:t>
            </w:r>
            <w:proofErr w:type="spellEnd"/>
            <w:r>
              <w:t xml:space="preserve"> национального муниципального района»</w:t>
            </w:r>
          </w:p>
        </w:tc>
      </w:tr>
      <w:tr w:rsidR="00C925B5" w:rsidRPr="008355EA" w:rsidTr="00C925B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25B5" w:rsidRPr="008355EA" w:rsidRDefault="00C925B5" w:rsidP="00C925B5">
            <w:pPr>
              <w:widowControl w:val="0"/>
              <w:textAlignment w:val="baseline"/>
            </w:pPr>
            <w:r>
              <w:lastRenderedPageBreak/>
              <w:t>6</w:t>
            </w:r>
          </w:p>
        </w:tc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25B5" w:rsidRPr="008355EA" w:rsidRDefault="00C925B5" w:rsidP="00C925B5">
            <w:pPr>
              <w:widowControl w:val="0"/>
              <w:textAlignment w:val="baseline"/>
            </w:pPr>
            <w:r w:rsidRPr="008D7C10">
              <w:t>Сведения о сборе, анализе и учете замечаний, предложений и информации, поступившей от общественности</w:t>
            </w:r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25B5" w:rsidRDefault="00C925B5" w:rsidP="00C925B5">
            <w:pPr>
              <w:widowControl w:val="0"/>
              <w:jc w:val="both"/>
            </w:pPr>
            <w:r>
              <w:t xml:space="preserve">Замечания, предложения и информация от общественности принимаются с 15 апреля 2024 года по 15 мая 2024 года по адресу электронной почты администрации </w:t>
            </w:r>
            <w:r w:rsidRPr="001856AC">
              <w:t>economy18@mail.ru</w:t>
            </w:r>
            <w:r>
              <w:t>, почтовому адресу администрации:  Республика Карелия, г. Олонец, ул. Свирских дивизий, д. 1, 186000, по адресу электронной почты заказчика ecopetr@karelia.ru, ohota17.mppe@bk.ru (отдел государственного мониторинга и использования охотничьих ресурсов Министерства природных ресурсов и экологии Республики Карелия).</w:t>
            </w:r>
          </w:p>
          <w:p w:rsidR="00C925B5" w:rsidRPr="008355EA" w:rsidRDefault="00C925B5" w:rsidP="00C925B5">
            <w:pPr>
              <w:widowControl w:val="0"/>
              <w:jc w:val="both"/>
            </w:pPr>
            <w:r>
              <w:t>Для регистрации замечания, предложения, информации участнику общественного обсуждения необходимо приложить согласие на обработку персональных данных.</w:t>
            </w:r>
          </w:p>
        </w:tc>
      </w:tr>
      <w:tr w:rsidR="00C925B5" w:rsidRPr="008355EA" w:rsidTr="00C925B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25B5" w:rsidRPr="008355EA" w:rsidRDefault="00C925B5" w:rsidP="00C925B5">
            <w:pPr>
              <w:widowControl w:val="0"/>
              <w:textAlignment w:val="baseline"/>
            </w:pPr>
            <w:r>
              <w:t>7</w:t>
            </w:r>
          </w:p>
        </w:tc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25B5" w:rsidRPr="008355EA" w:rsidRDefault="00C925B5" w:rsidP="00C925B5">
            <w:pPr>
              <w:widowControl w:val="0"/>
              <w:textAlignment w:val="baseline"/>
            </w:pPr>
            <w:r w:rsidRPr="008355EA">
              <w:t xml:space="preserve">Форма </w:t>
            </w:r>
            <w:r>
              <w:t xml:space="preserve">проведения </w:t>
            </w:r>
            <w:r w:rsidRPr="008355EA">
              <w:t xml:space="preserve">общественных обсуждений </w:t>
            </w:r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25B5" w:rsidRPr="008355EA" w:rsidRDefault="00C925B5" w:rsidP="00C925B5">
            <w:pPr>
              <w:widowControl w:val="0"/>
            </w:pPr>
            <w:r>
              <w:t>опрос</w:t>
            </w:r>
          </w:p>
        </w:tc>
      </w:tr>
    </w:tbl>
    <w:p w:rsidR="00C925B5" w:rsidRPr="00C00C55" w:rsidRDefault="00C925B5" w:rsidP="00C925B5">
      <w:pPr>
        <w:pStyle w:val="a3"/>
        <w:widowControl w:val="0"/>
        <w:ind w:left="0"/>
        <w:jc w:val="both"/>
        <w:rPr>
          <w:szCs w:val="24"/>
        </w:rPr>
      </w:pPr>
    </w:p>
    <w:p w:rsidR="00C00C55" w:rsidRPr="00C00C55" w:rsidRDefault="00C00C55" w:rsidP="00C925B5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9C23D1">
      <w:headerReference w:type="default" r:id="rId11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69B" w:rsidRDefault="0099769B" w:rsidP="00C925B5">
      <w:r>
        <w:separator/>
      </w:r>
    </w:p>
  </w:endnote>
  <w:endnote w:type="continuationSeparator" w:id="0">
    <w:p w:rsidR="0099769B" w:rsidRDefault="0099769B" w:rsidP="00C9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69B" w:rsidRDefault="0099769B" w:rsidP="00C925B5">
      <w:r>
        <w:separator/>
      </w:r>
    </w:p>
  </w:footnote>
  <w:footnote w:type="continuationSeparator" w:id="0">
    <w:p w:rsidR="0099769B" w:rsidRDefault="0099769B" w:rsidP="00C92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3881411"/>
      <w:docPartObj>
        <w:docPartGallery w:val="Page Numbers (Top of Page)"/>
        <w:docPartUnique/>
      </w:docPartObj>
    </w:sdtPr>
    <w:sdtContent>
      <w:p w:rsidR="00C925B5" w:rsidRDefault="00C925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925B5" w:rsidRDefault="00C925B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9769B"/>
    <w:rsid w:val="009A3A69"/>
    <w:rsid w:val="009A60CE"/>
    <w:rsid w:val="009B0E1D"/>
    <w:rsid w:val="009B0F50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25B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25B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925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25B5"/>
  </w:style>
  <w:style w:type="paragraph" w:styleId="a7">
    <w:name w:val="footer"/>
    <w:basedOn w:val="a"/>
    <w:link w:val="a8"/>
    <w:uiPriority w:val="99"/>
    <w:unhideWhenUsed/>
    <w:rsid w:val="00C925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25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25B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925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25B5"/>
  </w:style>
  <w:style w:type="paragraph" w:styleId="a7">
    <w:name w:val="footer"/>
    <w:basedOn w:val="a"/>
    <w:link w:val="a8"/>
    <w:uiPriority w:val="99"/>
    <w:unhideWhenUsed/>
    <w:rsid w:val="00C925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2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lon-rayon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2024-03-28T08:29:00Z</dcterms:created>
  <dcterms:modified xsi:type="dcterms:W3CDTF">2024-03-28T08:29:00Z</dcterms:modified>
</cp:coreProperties>
</file>