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527FF2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7.95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7916990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947488" w:rsidRDefault="00471DB8" w:rsidP="00CF6A40">
      <w:pPr>
        <w:jc w:val="center"/>
        <w:rPr>
          <w:sz w:val="1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947488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1F5AAE">
      <w:pPr>
        <w:widowControl w:val="0"/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1F5AAE">
        <w:rPr>
          <w:szCs w:val="24"/>
        </w:rPr>
        <w:t>4</w:t>
      </w:r>
      <w:r w:rsidR="003E1C00">
        <w:rPr>
          <w:szCs w:val="24"/>
        </w:rPr>
        <w:t xml:space="preserve"> </w:t>
      </w:r>
      <w:r w:rsidR="00941CDA">
        <w:rPr>
          <w:szCs w:val="24"/>
        </w:rPr>
        <w:t>июн</w:t>
      </w:r>
      <w:r w:rsidR="002C7CAA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</w:t>
      </w:r>
      <w:r w:rsidR="001F5AAE">
        <w:rPr>
          <w:szCs w:val="24"/>
        </w:rPr>
        <w:t xml:space="preserve">   </w:t>
      </w:r>
      <w:r w:rsidR="009C23D1">
        <w:rPr>
          <w:szCs w:val="24"/>
        </w:rPr>
        <w:t xml:space="preserve"> </w:t>
      </w:r>
      <w:r w:rsidR="001F5AAE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1F5AAE">
        <w:rPr>
          <w:szCs w:val="24"/>
        </w:rPr>
        <w:t>22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1F5AAE">
      <w:pPr>
        <w:widowControl w:val="0"/>
        <w:rPr>
          <w:szCs w:val="24"/>
        </w:rPr>
      </w:pPr>
    </w:p>
    <w:p w:rsidR="001F5AAE" w:rsidRPr="001F5AAE" w:rsidRDefault="001F5AAE" w:rsidP="001F5AAE">
      <w:pPr>
        <w:widowControl w:val="0"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10:14:0030801:222</w:t>
      </w:r>
    </w:p>
    <w:p w:rsidR="001F5AAE" w:rsidRPr="00947488" w:rsidRDefault="001F5AAE" w:rsidP="001F5AAE">
      <w:pPr>
        <w:widowControl w:val="0"/>
        <w:ind w:firstLine="709"/>
        <w:jc w:val="both"/>
        <w:rPr>
          <w:rFonts w:eastAsia="Times New Roman" w:cs="Times New Roman"/>
          <w:sz w:val="10"/>
          <w:szCs w:val="24"/>
          <w:lang w:eastAsia="x-none"/>
        </w:rPr>
      </w:pPr>
    </w:p>
    <w:p w:rsidR="001F5AAE" w:rsidRPr="001F5AAE" w:rsidRDefault="001F5AAE" w:rsidP="001F5AAE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1F5AAE" w:rsidRPr="001F5AAE" w:rsidRDefault="001F5AAE" w:rsidP="001F5AAE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1F5AAE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1F5AAE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1F5AAE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1F5AAE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1F5AAE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1F5AAE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21.12.2022 № 81,</w:t>
      </w:r>
    </w:p>
    <w:p w:rsidR="001F5AAE" w:rsidRPr="001F5AAE" w:rsidRDefault="001F5AAE" w:rsidP="001F5AAE">
      <w:pPr>
        <w:widowControl w:val="0"/>
        <w:ind w:firstLine="708"/>
        <w:jc w:val="both"/>
        <w:rPr>
          <w:rFonts w:eastAsia="Times New Roman" w:cs="Times New Roman"/>
          <w:sz w:val="16"/>
          <w:szCs w:val="24"/>
          <w:lang w:eastAsia="x-none"/>
        </w:rPr>
      </w:pPr>
    </w:p>
    <w:p w:rsidR="001F5AAE" w:rsidRDefault="001F5AAE" w:rsidP="001F5AAE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1F5AAE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1F5AAE">
        <w:rPr>
          <w:rFonts w:eastAsia="Times New Roman" w:cs="Times New Roman"/>
          <w:szCs w:val="24"/>
          <w:lang w:eastAsia="x-none"/>
        </w:rPr>
        <w:t xml:space="preserve"> ю</w:t>
      </w:r>
      <w:r w:rsidRPr="001F5AAE">
        <w:rPr>
          <w:rFonts w:eastAsia="Times New Roman" w:cs="Times New Roman"/>
          <w:szCs w:val="24"/>
          <w:lang w:val="x-none" w:eastAsia="x-none"/>
        </w:rPr>
        <w:t>:</w:t>
      </w:r>
    </w:p>
    <w:p w:rsidR="001F5AAE" w:rsidRPr="001F5AAE" w:rsidRDefault="001F5AAE" w:rsidP="001F5AAE">
      <w:pPr>
        <w:widowControl w:val="0"/>
        <w:jc w:val="center"/>
        <w:rPr>
          <w:rFonts w:eastAsia="Times New Roman" w:cs="Times New Roman"/>
          <w:sz w:val="16"/>
          <w:szCs w:val="24"/>
          <w:lang w:eastAsia="x-none"/>
        </w:rPr>
      </w:pPr>
    </w:p>
    <w:p w:rsidR="001F5AAE" w:rsidRPr="001F5AAE" w:rsidRDefault="001F5AAE" w:rsidP="001F5AA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 xml:space="preserve">1. </w:t>
      </w:r>
      <w:r w:rsidRPr="001F5AAE">
        <w:rPr>
          <w:rFonts w:eastAsia="Times New Roman" w:cs="Times New Roman"/>
          <w:szCs w:val="24"/>
          <w:lang w:eastAsia="ru-RU"/>
        </w:rPr>
        <w:tab/>
      </w:r>
      <w:r w:rsidRPr="001F5AAE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1F5AAE" w:rsidRPr="001F5AAE" w:rsidRDefault="001F5AAE" w:rsidP="001F5AA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1F5AAE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1F5AA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1F5AAE">
        <w:rPr>
          <w:rFonts w:eastAsia="Times New Roman" w:cs="Times New Roman"/>
          <w:szCs w:val="24"/>
          <w:lang w:eastAsia="ru-RU"/>
        </w:rPr>
        <w:t>комиссию по землепользованию</w:t>
      </w:r>
      <w:bookmarkStart w:id="0" w:name="_GoBack"/>
      <w:bookmarkEnd w:id="0"/>
      <w:r w:rsidRPr="001F5AAE">
        <w:rPr>
          <w:rFonts w:eastAsia="Times New Roman" w:cs="Times New Roman"/>
          <w:szCs w:val="24"/>
          <w:lang w:eastAsia="ru-RU"/>
        </w:rPr>
        <w:t xml:space="preserve"> и застройке МО «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1F5AAE" w:rsidRPr="001F5AAE" w:rsidRDefault="001F5AAE" w:rsidP="001F5AA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>3.</w:t>
      </w:r>
      <w:r w:rsidRPr="001F5AAE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F5AAE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1F5AAE">
        <w:rPr>
          <w:rFonts w:eastAsia="Times New Roman" w:cs="Times New Roman"/>
          <w:spacing w:val="2"/>
          <w:szCs w:val="24"/>
          <w:lang w:eastAsia="ru-RU"/>
        </w:rPr>
        <w:t>лицом</w:t>
      </w:r>
      <w:proofErr w:type="gramEnd"/>
      <w:r w:rsidRPr="001F5AAE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главного специалиста</w:t>
      </w:r>
      <w:r w:rsidRPr="001F5AAE">
        <w:rPr>
          <w:rFonts w:eastAsia="Times New Roman" w:cs="Times New Roman"/>
          <w:szCs w:val="24"/>
          <w:lang w:eastAsia="ru-RU"/>
        </w:rPr>
        <w:t xml:space="preserve">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(О.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Чупукова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>).</w:t>
      </w:r>
    </w:p>
    <w:p w:rsidR="001F5AAE" w:rsidRPr="001F5AAE" w:rsidRDefault="001F5AAE" w:rsidP="001F5AA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1F5AAE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1F5AAE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1F5AA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>-</w:t>
      </w:r>
      <w:r w:rsidRPr="001F5AAE">
        <w:rPr>
          <w:rFonts w:eastAsia="Times New Roman" w:cs="Times New Roman"/>
          <w:szCs w:val="24"/>
          <w:lang w:val="en-US" w:eastAsia="ru-RU"/>
        </w:rPr>
        <w:t>rayon</w:t>
      </w:r>
      <w:r w:rsidRPr="001F5AAE">
        <w:rPr>
          <w:rFonts w:eastAsia="Times New Roman" w:cs="Times New Roman"/>
          <w:szCs w:val="24"/>
          <w:lang w:eastAsia="ru-RU"/>
        </w:rPr>
        <w:t>.</w:t>
      </w:r>
      <w:proofErr w:type="spellStart"/>
      <w:r w:rsidRPr="001F5AA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>.</w:t>
      </w:r>
    </w:p>
    <w:p w:rsidR="001F5AAE" w:rsidRPr="001F5AAE" w:rsidRDefault="001F5AAE" w:rsidP="001F5AA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1F5AAE">
        <w:rPr>
          <w:rFonts w:eastAsia="Times New Roman" w:cs="Times New Roman"/>
          <w:spacing w:val="2"/>
          <w:szCs w:val="24"/>
          <w:lang w:eastAsia="ru-RU"/>
        </w:rPr>
        <w:t>Разместить 11.06.2024 проект, подлежащий рассмотрению на публичных слушаниях, на официальном сайте</w:t>
      </w:r>
      <w:r w:rsidRPr="001F5AA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F5AA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1F5AAE" w:rsidRPr="001F5AAE" w:rsidRDefault="001F5AAE" w:rsidP="001F5AA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1F5AAE">
        <w:rPr>
          <w:rFonts w:eastAsia="Times New Roman" w:cs="Times New Roman"/>
          <w:spacing w:val="2"/>
          <w:szCs w:val="24"/>
          <w:lang w:eastAsia="ru-RU"/>
        </w:rPr>
        <w:t>Изготовить 25.06.2024 протокол  и заключение публичных слушаний.</w:t>
      </w:r>
    </w:p>
    <w:p w:rsidR="001F5AAE" w:rsidRPr="001F5AAE" w:rsidRDefault="001F5AAE" w:rsidP="001F5AAE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F5AAE">
        <w:rPr>
          <w:rFonts w:eastAsia="Times New Roman" w:cs="Times New Roman"/>
          <w:spacing w:val="2"/>
          <w:szCs w:val="24"/>
          <w:lang w:eastAsia="ru-RU"/>
        </w:rPr>
        <w:t xml:space="preserve">Разместить 25.06.2024 на официальном сайте </w:t>
      </w:r>
      <w:proofErr w:type="spellStart"/>
      <w:r w:rsidRPr="001F5AA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1F5AAE" w:rsidP="001F5AAE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 xml:space="preserve">8. </w:t>
      </w:r>
      <w:r w:rsidRPr="001F5AAE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1F5A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1F5AAE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>-</w:t>
      </w:r>
      <w:r w:rsidRPr="001F5AAE">
        <w:rPr>
          <w:rFonts w:eastAsia="Times New Roman" w:cs="Times New Roman"/>
          <w:szCs w:val="24"/>
          <w:lang w:val="en-US" w:eastAsia="ru-RU"/>
        </w:rPr>
        <w:t>rayon</w:t>
      </w:r>
      <w:r w:rsidRPr="001F5AAE">
        <w:rPr>
          <w:rFonts w:eastAsia="Times New Roman" w:cs="Times New Roman"/>
          <w:szCs w:val="24"/>
          <w:lang w:eastAsia="ru-RU"/>
        </w:rPr>
        <w:t>.</w:t>
      </w:r>
      <w:proofErr w:type="spellStart"/>
      <w:r w:rsidRPr="001F5AAE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>.</w:t>
      </w:r>
    </w:p>
    <w:p w:rsidR="001F5AAE" w:rsidRDefault="001F5AAE" w:rsidP="001F5AAE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1F5AAE" w:rsidRDefault="001F5AAE" w:rsidP="001F5AAE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1F5AAE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1F5AAE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947488" w:rsidRDefault="00947488" w:rsidP="001F5AA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947488" w:rsidRDefault="00947488" w:rsidP="001F5AA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1F5AAE" w:rsidRPr="001F5AAE" w:rsidRDefault="001F5AAE" w:rsidP="001F5AA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1F5AAE" w:rsidRDefault="001F5AAE" w:rsidP="001F5AA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F5AAE" w:rsidRPr="001F5AAE" w:rsidRDefault="001F5AAE" w:rsidP="001F5AA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>УТВЕРЖДЕНО</w:t>
      </w:r>
    </w:p>
    <w:p w:rsidR="001F5AAE" w:rsidRDefault="001F5AAE" w:rsidP="001F5AA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1F5AAE">
        <w:rPr>
          <w:rFonts w:eastAsia="Times New Roman" w:cs="Times New Roman"/>
          <w:szCs w:val="24"/>
          <w:lang w:eastAsia="ru-RU"/>
        </w:rPr>
        <w:t xml:space="preserve">лавы </w:t>
      </w:r>
    </w:p>
    <w:p w:rsidR="001F5AAE" w:rsidRPr="001F5AAE" w:rsidRDefault="001F5AAE" w:rsidP="001F5AA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1F5AAE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1F5AAE" w:rsidRPr="001F5AAE" w:rsidRDefault="001F5AAE" w:rsidP="001F5AA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1F5AAE" w:rsidRPr="001F5AAE" w:rsidRDefault="001F5AAE" w:rsidP="001F5AA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0</w:t>
      </w:r>
      <w:r w:rsidRPr="001F5AAE">
        <w:rPr>
          <w:rFonts w:eastAsia="Times New Roman" w:cs="Times New Roman"/>
          <w:szCs w:val="24"/>
          <w:lang w:eastAsia="ru-RU"/>
        </w:rPr>
        <w:t>4</w:t>
      </w:r>
      <w:r>
        <w:rPr>
          <w:rFonts w:eastAsia="Times New Roman" w:cs="Times New Roman"/>
          <w:szCs w:val="24"/>
          <w:lang w:eastAsia="ru-RU"/>
        </w:rPr>
        <w:t>.06.</w:t>
      </w:r>
      <w:r w:rsidRPr="001F5AAE">
        <w:rPr>
          <w:rFonts w:eastAsia="Times New Roman" w:cs="Times New Roman"/>
          <w:szCs w:val="24"/>
          <w:lang w:eastAsia="ru-RU"/>
        </w:rPr>
        <w:t xml:space="preserve">2024 № 22 </w:t>
      </w:r>
    </w:p>
    <w:p w:rsidR="001F5AAE" w:rsidRPr="001F5AAE" w:rsidRDefault="001F5AAE" w:rsidP="001F5AA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F5AAE" w:rsidRPr="001F5AAE" w:rsidRDefault="001F5AAE" w:rsidP="001F5AA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1F5AAE" w:rsidRPr="001F5AAE" w:rsidRDefault="001F5AAE" w:rsidP="001F5AAE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1F5AAE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1F5AAE" w:rsidRPr="001F5AAE" w:rsidRDefault="001F5AAE" w:rsidP="001F5AAE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1F5AAE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10:14:0030801:222.</w:t>
      </w:r>
    </w:p>
    <w:p w:rsidR="001F5AAE" w:rsidRPr="001F5AAE" w:rsidRDefault="001F5AAE" w:rsidP="001F5AA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1F5AAE" w:rsidRPr="001F5AAE" w:rsidRDefault="001F5AAE" w:rsidP="001F5AA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F5AAE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1F5AAE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F5AAE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1F5AAE" w:rsidRPr="001F5AAE" w:rsidRDefault="001F5AAE" w:rsidP="001F5AA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F5AAE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1F5AAE" w:rsidRPr="001F5AAE" w:rsidRDefault="001F5AAE" w:rsidP="001F5AA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1F5AAE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828"/>
      </w:tblGrid>
      <w:tr w:rsidR="001F5AAE" w:rsidRPr="001F5AAE" w:rsidTr="001F5AAE">
        <w:trPr>
          <w:trHeight w:val="15"/>
        </w:trPr>
        <w:tc>
          <w:tcPr>
            <w:tcW w:w="547" w:type="dxa"/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23" w:type="dxa"/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28" w:type="dxa"/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10:14:0030801:222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с 11.06.2024 по 25.06.2024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10:14:0030801:222</w:t>
            </w:r>
          </w:p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 архитектуры и градостроительства УЭР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района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Чупукова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О.С., тел.: +79643178108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1F5AAE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№ 3 «Об утверждении Порядка организации и проведения публичных слушаний на </w:t>
            </w:r>
            <w:r w:rsidRPr="001F5AAE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территории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с 11.06.2024 по 25.06.2024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с 11.06.2024 по 21.06.2024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1F5AAE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</w:p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</w:t>
            </w:r>
            <w:r w:rsidRPr="001F5AAE">
              <w:rPr>
                <w:rFonts w:eastAsia="Times New Roman" w:cs="Times New Roman"/>
                <w:szCs w:val="24"/>
                <w:lang w:eastAsia="ru-RU"/>
              </w:rPr>
              <w:lastRenderedPageBreak/>
              <w:t>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25.06.2024 в 11.10,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10:14:0030801:222</w:t>
            </w:r>
          </w:p>
        </w:tc>
      </w:tr>
      <w:tr w:rsidR="001F5AAE" w:rsidRPr="001F5AAE" w:rsidTr="001F5AA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F5AAE" w:rsidRPr="001F5AAE" w:rsidRDefault="001F5AAE" w:rsidP="001F5AA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25.06.2024 в 11.10,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1F5AAE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1F5AAE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10:14:0030801:222</w:t>
            </w:r>
          </w:p>
        </w:tc>
      </w:tr>
    </w:tbl>
    <w:p w:rsidR="001F5AAE" w:rsidRPr="001F5AAE" w:rsidRDefault="001F5AAE" w:rsidP="001F5AA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3E1C00" w:rsidP="001F5AAE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F2" w:rsidRDefault="00527FF2" w:rsidP="001F5AAE">
      <w:r>
        <w:separator/>
      </w:r>
    </w:p>
  </w:endnote>
  <w:endnote w:type="continuationSeparator" w:id="0">
    <w:p w:rsidR="00527FF2" w:rsidRDefault="00527FF2" w:rsidP="001F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F2" w:rsidRDefault="00527FF2" w:rsidP="001F5AAE">
      <w:r>
        <w:separator/>
      </w:r>
    </w:p>
  </w:footnote>
  <w:footnote w:type="continuationSeparator" w:id="0">
    <w:p w:rsidR="00527FF2" w:rsidRDefault="00527FF2" w:rsidP="001F5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995223"/>
      <w:docPartObj>
        <w:docPartGallery w:val="Page Numbers (Top of Page)"/>
        <w:docPartUnique/>
      </w:docPartObj>
    </w:sdtPr>
    <w:sdtContent>
      <w:p w:rsidR="001F5AAE" w:rsidRDefault="001F5A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488">
          <w:rPr>
            <w:noProof/>
          </w:rPr>
          <w:t>4</w:t>
        </w:r>
        <w:r>
          <w:fldChar w:fldCharType="end"/>
        </w:r>
      </w:p>
    </w:sdtContent>
  </w:sdt>
  <w:p w:rsidR="001F5AAE" w:rsidRDefault="001F5A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1F5AA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27FF2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47488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F5AA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5A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5AAE"/>
  </w:style>
  <w:style w:type="paragraph" w:styleId="a7">
    <w:name w:val="footer"/>
    <w:basedOn w:val="a"/>
    <w:link w:val="a8"/>
    <w:uiPriority w:val="99"/>
    <w:unhideWhenUsed/>
    <w:rsid w:val="001F5A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5AAE"/>
  </w:style>
  <w:style w:type="paragraph" w:styleId="a9">
    <w:name w:val="Balloon Text"/>
    <w:basedOn w:val="a"/>
    <w:link w:val="aa"/>
    <w:uiPriority w:val="99"/>
    <w:semiHidden/>
    <w:unhideWhenUsed/>
    <w:rsid w:val="009474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7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F5AA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5A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5AAE"/>
  </w:style>
  <w:style w:type="paragraph" w:styleId="a7">
    <w:name w:val="footer"/>
    <w:basedOn w:val="a"/>
    <w:link w:val="a8"/>
    <w:uiPriority w:val="99"/>
    <w:unhideWhenUsed/>
    <w:rsid w:val="001F5A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5AAE"/>
  </w:style>
  <w:style w:type="paragraph" w:styleId="a9">
    <w:name w:val="Balloon Text"/>
    <w:basedOn w:val="a"/>
    <w:link w:val="aa"/>
    <w:uiPriority w:val="99"/>
    <w:semiHidden/>
    <w:unhideWhenUsed/>
    <w:rsid w:val="009474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7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2024-06-06T06:05:00Z</cp:lastPrinted>
  <dcterms:created xsi:type="dcterms:W3CDTF">2024-06-06T06:03:00Z</dcterms:created>
  <dcterms:modified xsi:type="dcterms:W3CDTF">2024-06-06T06:05:00Z</dcterms:modified>
</cp:coreProperties>
</file>