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26" w:rsidRPr="00C956E7" w:rsidRDefault="00B51F4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56E7">
        <w:rPr>
          <w:sz w:val="24"/>
          <w:szCs w:val="24"/>
        </w:rPr>
        <w:t xml:space="preserve">                                                                                 </w:t>
      </w:r>
      <w:r w:rsidR="00DF6026" w:rsidRPr="00C956E7">
        <w:rPr>
          <w:rFonts w:ascii="Times New Roman" w:hAnsi="Times New Roman" w:cs="Times New Roman"/>
          <w:sz w:val="24"/>
          <w:szCs w:val="24"/>
        </w:rPr>
        <w:t>Приложение 4</w:t>
      </w:r>
    </w:p>
    <w:p w:rsidR="00C956E7" w:rsidRPr="00C956E7" w:rsidRDefault="00C956E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56E7">
        <w:rPr>
          <w:rFonts w:ascii="Times New Roman" w:hAnsi="Times New Roman" w:cs="Times New Roman"/>
          <w:sz w:val="24"/>
          <w:szCs w:val="24"/>
        </w:rPr>
        <w:t xml:space="preserve">к </w:t>
      </w:r>
      <w:r w:rsidR="00DF6026" w:rsidRPr="00C956E7">
        <w:rPr>
          <w:rFonts w:ascii="Times New Roman" w:hAnsi="Times New Roman" w:cs="Times New Roman"/>
          <w:sz w:val="24"/>
          <w:szCs w:val="24"/>
        </w:rPr>
        <w:t>постановлени</w:t>
      </w:r>
      <w:r w:rsidRPr="00C956E7">
        <w:rPr>
          <w:rFonts w:ascii="Times New Roman" w:hAnsi="Times New Roman" w:cs="Times New Roman"/>
          <w:sz w:val="24"/>
          <w:szCs w:val="24"/>
        </w:rPr>
        <w:t xml:space="preserve">ю </w:t>
      </w:r>
      <w:r w:rsidR="00435A97" w:rsidRPr="00C956E7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956E7" w:rsidRPr="00C956E7" w:rsidRDefault="00435A9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956E7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C956E7" w:rsidRPr="00C956E7">
        <w:rPr>
          <w:rFonts w:ascii="Times New Roman" w:hAnsi="Times New Roman" w:cs="Times New Roman"/>
          <w:sz w:val="24"/>
          <w:szCs w:val="24"/>
        </w:rPr>
        <w:t xml:space="preserve"> </w:t>
      </w:r>
      <w:r w:rsidR="00DF6026" w:rsidRPr="00C956E7">
        <w:rPr>
          <w:rFonts w:ascii="Times New Roman" w:hAnsi="Times New Roman" w:cs="Times New Roman"/>
          <w:sz w:val="24"/>
          <w:szCs w:val="24"/>
        </w:rPr>
        <w:t>национального</w:t>
      </w:r>
      <w:r w:rsidRPr="00C95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26" w:rsidRPr="00C956E7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56E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6026" w:rsidRPr="00C956E7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56E7">
        <w:rPr>
          <w:rFonts w:ascii="Times New Roman" w:hAnsi="Times New Roman" w:cs="Times New Roman"/>
          <w:sz w:val="24"/>
          <w:szCs w:val="24"/>
        </w:rPr>
        <w:t>от</w:t>
      </w:r>
      <w:r w:rsidR="00C956E7" w:rsidRPr="00C956E7">
        <w:rPr>
          <w:rFonts w:ascii="Times New Roman" w:hAnsi="Times New Roman" w:cs="Times New Roman"/>
          <w:sz w:val="24"/>
          <w:szCs w:val="24"/>
        </w:rPr>
        <w:t xml:space="preserve"> 24</w:t>
      </w:r>
      <w:r w:rsidRPr="00C956E7">
        <w:rPr>
          <w:rFonts w:ascii="Times New Roman" w:hAnsi="Times New Roman" w:cs="Times New Roman"/>
          <w:sz w:val="24"/>
          <w:szCs w:val="24"/>
        </w:rPr>
        <w:t>.</w:t>
      </w:r>
      <w:r w:rsidR="00C027C6" w:rsidRPr="00C956E7">
        <w:rPr>
          <w:rFonts w:ascii="Times New Roman" w:hAnsi="Times New Roman" w:cs="Times New Roman"/>
          <w:sz w:val="24"/>
          <w:szCs w:val="24"/>
        </w:rPr>
        <w:t>0</w:t>
      </w:r>
      <w:r w:rsidR="004B23DB" w:rsidRPr="00C956E7">
        <w:rPr>
          <w:rFonts w:ascii="Times New Roman" w:hAnsi="Times New Roman" w:cs="Times New Roman"/>
          <w:sz w:val="24"/>
          <w:szCs w:val="24"/>
        </w:rPr>
        <w:t>6</w:t>
      </w:r>
      <w:r w:rsidRPr="00C956E7">
        <w:rPr>
          <w:rFonts w:ascii="Times New Roman" w:hAnsi="Times New Roman" w:cs="Times New Roman"/>
          <w:sz w:val="24"/>
          <w:szCs w:val="24"/>
        </w:rPr>
        <w:t>.202</w:t>
      </w:r>
      <w:r w:rsidR="00C027C6" w:rsidRPr="00C956E7">
        <w:rPr>
          <w:rFonts w:ascii="Times New Roman" w:hAnsi="Times New Roman" w:cs="Times New Roman"/>
          <w:sz w:val="24"/>
          <w:szCs w:val="24"/>
        </w:rPr>
        <w:t>4</w:t>
      </w:r>
      <w:r w:rsidRPr="00C956E7">
        <w:rPr>
          <w:rFonts w:ascii="Times New Roman" w:hAnsi="Times New Roman" w:cs="Times New Roman"/>
          <w:sz w:val="24"/>
          <w:szCs w:val="24"/>
        </w:rPr>
        <w:t xml:space="preserve"> №</w:t>
      </w:r>
      <w:r w:rsidR="00C956E7" w:rsidRPr="00C956E7">
        <w:rPr>
          <w:rFonts w:ascii="Times New Roman" w:hAnsi="Times New Roman" w:cs="Times New Roman"/>
          <w:sz w:val="24"/>
          <w:szCs w:val="24"/>
        </w:rPr>
        <w:t xml:space="preserve"> 564</w:t>
      </w:r>
      <w:r w:rsidR="008D63B1" w:rsidRPr="00C95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0E" w:rsidRPr="00C956E7" w:rsidRDefault="000F4A0E" w:rsidP="000F4A0E">
      <w:pPr>
        <w:widowControl w:val="0"/>
        <w:autoSpaceDE w:val="0"/>
        <w:autoSpaceDN w:val="0"/>
        <w:spacing w:after="0" w:line="360" w:lineRule="auto"/>
        <w:ind w:left="284" w:right="142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4A0E" w:rsidRDefault="000F4A0E" w:rsidP="00C956E7">
      <w:pPr>
        <w:widowControl w:val="0"/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56E7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 платы за публичный сервитут, установленный</w:t>
      </w:r>
      <w:r w:rsidR="00892A2C" w:rsidRPr="00C956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отношении </w:t>
      </w:r>
      <w:r w:rsidR="0003501F" w:rsidRPr="00C956E7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земельных участков и (или) земель, кадастровая стоимость которых не определена</w:t>
      </w:r>
    </w:p>
    <w:p w:rsidR="00C956E7" w:rsidRPr="00C956E7" w:rsidRDefault="00C956E7" w:rsidP="00C956E7">
      <w:pPr>
        <w:widowControl w:val="0"/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51F47" w:rsidRPr="00C956E7" w:rsidRDefault="007F7CC8" w:rsidP="00C956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6E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A15A7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платы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обременённых правами третьих лиц, осуществляется в соответствии со ст. 39.46 Земельного кодекса Российской Федерации, Приказом Федеральной службы государственной регистрации, кадастра и картографии от 04.08.2021  № </w:t>
      </w:r>
      <w:proofErr w:type="gramStart"/>
      <w:r w:rsidR="009A15A7" w:rsidRPr="00C956E7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9A15A7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/0336 «Об утверждении Методических указаний о государственной кадастровой оценке», Приказом Министерства имущественных и земельных </w:t>
      </w:r>
      <w:proofErr w:type="gramStart"/>
      <w:r w:rsidR="009A15A7" w:rsidRPr="00C956E7">
        <w:rPr>
          <w:rFonts w:ascii="Times New Roman" w:eastAsia="Times New Roman" w:hAnsi="Times New Roman" w:cs="Times New Roman"/>
          <w:bCs/>
          <w:sz w:val="24"/>
          <w:szCs w:val="24"/>
        </w:rPr>
        <w:t>отношений Республики Карелия от 12.12.2023 № 81/МИЗО-П «Об утверждении среднего уровня кадастровой стоимости земельных участков категории земель населенных пунктов, земельных участков категории земель особо охраняемых территорий и объектов и категории земель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по муниципальному району/округу (городскому округу) на территории</w:t>
      </w:r>
      <w:proofErr w:type="gramEnd"/>
      <w:r w:rsidR="009A15A7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A15A7" w:rsidRPr="00C956E7">
        <w:rPr>
          <w:rFonts w:ascii="Times New Roman" w:eastAsia="Times New Roman" w:hAnsi="Times New Roman" w:cs="Times New Roman"/>
          <w:bCs/>
          <w:sz w:val="24"/>
          <w:szCs w:val="24"/>
        </w:rPr>
        <w:t>Республики Карелия»,</w:t>
      </w:r>
      <w:r w:rsidR="00C6317B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0A8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 Министерства имущественных и земельных отношений Республики Карелия от 15.11.2022 № 256/1 "Об утверждении результатов определения кадастровой стоимости всех земельных участков, расположенных на территории Республики Карелия, и средних значений удельных показателей кадастровой стоимости земельных участков в Республике Карелия", </w:t>
      </w:r>
      <w:r w:rsidR="008D1B53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Правилами землепользования и застройки </w:t>
      </w:r>
      <w:r w:rsidR="00AC2377" w:rsidRPr="00C956E7">
        <w:rPr>
          <w:rFonts w:ascii="Times New Roman" w:eastAsia="Times New Roman" w:hAnsi="Times New Roman" w:cs="Times New Roman"/>
          <w:bCs/>
          <w:sz w:val="24"/>
          <w:szCs w:val="24"/>
        </w:rPr>
        <w:t>Олонецкого городского поселения</w:t>
      </w:r>
      <w:r w:rsidR="008D1B53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6026" w:rsidRPr="00C956E7">
        <w:rPr>
          <w:rFonts w:ascii="Times New Roman" w:eastAsia="Times New Roman" w:hAnsi="Times New Roman" w:cs="Times New Roman"/>
          <w:bCs/>
          <w:sz w:val="24"/>
          <w:szCs w:val="24"/>
        </w:rPr>
        <w:t>Олонецкого национального</w:t>
      </w:r>
      <w:r w:rsidR="008D1B53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ут</w:t>
      </w:r>
      <w:r w:rsidR="00C0213E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вержденными решением Совета </w:t>
      </w:r>
      <w:r w:rsidR="00DF6026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Олонецкого </w:t>
      </w:r>
      <w:r w:rsidR="00C027C6" w:rsidRPr="00C956E7">
        <w:rPr>
          <w:rFonts w:ascii="Times New Roman" w:eastAsia="Times New Roman" w:hAnsi="Times New Roman" w:cs="Times New Roman"/>
          <w:bCs/>
          <w:sz w:val="24"/>
          <w:szCs w:val="24"/>
        </w:rPr>
        <w:t>района</w:t>
      </w:r>
      <w:r w:rsidR="008D1B53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AC2377" w:rsidRPr="00C956E7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1D06BF" w:rsidRPr="00C956E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6F2" w:rsidRPr="00C956E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C2377" w:rsidRPr="00C956E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D06BF" w:rsidRPr="00C956E7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F649ED" w:rsidRPr="00C956E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C2377" w:rsidRPr="00C956E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F7461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AC2377" w:rsidRPr="00C956E7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1D06BF" w:rsidRPr="00C956E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8D1B53" w:rsidRPr="00C956E7" w:rsidRDefault="007F7CC8" w:rsidP="00C956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6E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50895" w:rsidRPr="00C956E7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п.5 ст.</w:t>
      </w:r>
      <w:r w:rsidR="00C51663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0895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39.46. Земельного кодекса Российской Федерации, если в отношении земельных </w:t>
      </w:r>
      <w:r w:rsidR="008742F1" w:rsidRPr="00C956E7">
        <w:rPr>
          <w:rFonts w:ascii="Times New Roman" w:eastAsia="Times New Roman" w:hAnsi="Times New Roman" w:cs="Times New Roman"/>
          <w:bCs/>
          <w:sz w:val="24"/>
          <w:szCs w:val="24"/>
        </w:rPr>
        <w:t>участков и (или) земель кадастровая стоимость</w:t>
      </w:r>
      <w:r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2F1" w:rsidRPr="00C956E7">
        <w:rPr>
          <w:rFonts w:ascii="Times New Roman" w:eastAsia="Times New Roman" w:hAnsi="Times New Roman" w:cs="Times New Roman"/>
          <w:bCs/>
          <w:sz w:val="24"/>
          <w:szCs w:val="24"/>
        </w:rPr>
        <w:t>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</w:t>
      </w:r>
      <w:r w:rsidR="00347F0D" w:rsidRPr="00C956E7">
        <w:rPr>
          <w:rFonts w:ascii="Times New Roman" w:eastAsia="Times New Roman" w:hAnsi="Times New Roman" w:cs="Times New Roman"/>
          <w:bCs/>
          <w:sz w:val="24"/>
          <w:szCs w:val="24"/>
        </w:rPr>
        <w:t>, муниципальному образованию в составе города федерального значения.</w:t>
      </w:r>
    </w:p>
    <w:p w:rsidR="008E718D" w:rsidRPr="00C956E7" w:rsidRDefault="007F7CC8" w:rsidP="00C956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6E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E718D" w:rsidRPr="00C956E7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участка. </w:t>
      </w:r>
      <w:r w:rsidR="008E718D" w:rsidRPr="00C956E7">
        <w:rPr>
          <w:rFonts w:ascii="Times New Roman" w:hAnsi="Times New Roman" w:cs="Times New Roman"/>
          <w:sz w:val="24"/>
          <w:szCs w:val="24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BE6F2C" w:rsidRPr="00C956E7" w:rsidRDefault="007F7CC8" w:rsidP="00C956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956E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E6F2C" w:rsidRPr="00C956E7">
        <w:rPr>
          <w:rFonts w:ascii="Times New Roman" w:hAnsi="Times New Roman" w:cs="Times New Roman"/>
          <w:sz w:val="24"/>
          <w:szCs w:val="24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6F0DDE" w:rsidRPr="00C956E7" w:rsidRDefault="007F7CC8" w:rsidP="00C956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956E7">
        <w:rPr>
          <w:rFonts w:ascii="Times New Roman" w:hAnsi="Times New Roman" w:cs="Times New Roman"/>
          <w:sz w:val="24"/>
          <w:szCs w:val="24"/>
        </w:rPr>
        <w:tab/>
      </w:r>
      <w:r w:rsidR="006F0DDE" w:rsidRPr="00C956E7">
        <w:rPr>
          <w:rFonts w:ascii="Times New Roman" w:hAnsi="Times New Roman" w:cs="Times New Roman"/>
          <w:sz w:val="24"/>
          <w:szCs w:val="24"/>
        </w:rPr>
        <w:t xml:space="preserve">Плата за публичный сервитут в отношении </w:t>
      </w:r>
      <w:r w:rsidR="00347F0D" w:rsidRPr="00C956E7">
        <w:rPr>
          <w:rFonts w:ascii="Times New Roman" w:hAnsi="Times New Roman" w:cs="Times New Roman"/>
          <w:sz w:val="24"/>
          <w:szCs w:val="24"/>
        </w:rPr>
        <w:t>земель</w:t>
      </w:r>
      <w:r w:rsidR="006F0DDE" w:rsidRPr="00C956E7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C956E7" w:rsidRPr="00C956E7" w:rsidRDefault="00C956E7" w:rsidP="00C956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6F0DDE" w:rsidRPr="00C956E7" w:rsidRDefault="006F0DDE" w:rsidP="00C956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956E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956E7">
        <w:rPr>
          <w:rFonts w:ascii="Times New Roman" w:hAnsi="Times New Roman" w:cs="Times New Roman"/>
          <w:b/>
          <w:sz w:val="24"/>
          <w:szCs w:val="24"/>
        </w:rPr>
        <w:t>=</w:t>
      </w:r>
      <w:r w:rsidR="00347F0D" w:rsidRPr="00C956E7">
        <w:rPr>
          <w:rFonts w:ascii="Times New Roman" w:hAnsi="Times New Roman" w:cs="Times New Roman"/>
          <w:b/>
          <w:sz w:val="24"/>
          <w:szCs w:val="24"/>
        </w:rPr>
        <w:t xml:space="preserve">УПКС*ПЗ*0,01%, </w:t>
      </w:r>
      <w:r w:rsidRPr="00C956E7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C956E7" w:rsidRPr="00C956E7" w:rsidRDefault="00C956E7" w:rsidP="00C956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347F0D" w:rsidRPr="00C956E7" w:rsidRDefault="00347F0D" w:rsidP="00C956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  <w:r w:rsidRPr="00C956E7">
        <w:rPr>
          <w:rFonts w:ascii="Times New Roman" w:hAnsi="Times New Roman" w:cs="Times New Roman"/>
          <w:b/>
          <w:sz w:val="24"/>
          <w:szCs w:val="24"/>
        </w:rPr>
        <w:t>УП</w:t>
      </w:r>
      <w:r w:rsidR="002073B9" w:rsidRPr="00C956E7">
        <w:rPr>
          <w:rFonts w:ascii="Times New Roman" w:hAnsi="Times New Roman" w:cs="Times New Roman"/>
          <w:b/>
          <w:sz w:val="24"/>
          <w:szCs w:val="24"/>
        </w:rPr>
        <w:t>КС</w:t>
      </w:r>
      <w:r w:rsidR="002073B9" w:rsidRPr="00C956E7">
        <w:rPr>
          <w:rFonts w:ascii="Times New Roman" w:hAnsi="Times New Roman" w:cs="Times New Roman"/>
          <w:sz w:val="24"/>
          <w:szCs w:val="24"/>
        </w:rPr>
        <w:t>-</w:t>
      </w:r>
      <w:r w:rsidRPr="00C956E7">
        <w:rPr>
          <w:rFonts w:ascii="Times New Roman" w:hAnsi="Times New Roman" w:cs="Times New Roman"/>
          <w:sz w:val="24"/>
          <w:szCs w:val="24"/>
        </w:rPr>
        <w:t>удельный показатель</w:t>
      </w:r>
      <w:r w:rsidR="002073B9" w:rsidRPr="00C956E7"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Pr="00C956E7">
        <w:rPr>
          <w:rFonts w:ascii="Times New Roman" w:hAnsi="Times New Roman" w:cs="Times New Roman"/>
          <w:sz w:val="24"/>
          <w:szCs w:val="24"/>
        </w:rPr>
        <w:t>ой</w:t>
      </w:r>
      <w:r w:rsidR="002073B9" w:rsidRPr="00C956E7">
        <w:rPr>
          <w:rFonts w:ascii="Times New Roman" w:hAnsi="Times New Roman" w:cs="Times New Roman"/>
          <w:sz w:val="24"/>
          <w:szCs w:val="24"/>
        </w:rPr>
        <w:t xml:space="preserve">  стоимост</w:t>
      </w:r>
      <w:r w:rsidRPr="00C956E7">
        <w:rPr>
          <w:rFonts w:ascii="Times New Roman" w:hAnsi="Times New Roman" w:cs="Times New Roman"/>
          <w:sz w:val="24"/>
          <w:szCs w:val="24"/>
        </w:rPr>
        <w:t>и</w:t>
      </w:r>
      <w:r w:rsidR="00C86700" w:rsidRPr="00C956E7">
        <w:rPr>
          <w:rFonts w:ascii="Times New Roman" w:hAnsi="Times New Roman" w:cs="Times New Roman"/>
          <w:sz w:val="24"/>
          <w:szCs w:val="24"/>
        </w:rPr>
        <w:t>;</w:t>
      </w:r>
      <w:r w:rsidR="002073B9" w:rsidRPr="00C95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B9" w:rsidRPr="00C956E7" w:rsidRDefault="002073B9" w:rsidP="00C956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  <w:r w:rsidRPr="00C956E7">
        <w:rPr>
          <w:rFonts w:ascii="Times New Roman" w:hAnsi="Times New Roman" w:cs="Times New Roman"/>
          <w:b/>
          <w:sz w:val="24"/>
          <w:szCs w:val="24"/>
        </w:rPr>
        <w:t xml:space="preserve">ПЗ </w:t>
      </w:r>
      <w:r w:rsidR="00AB5E6C" w:rsidRPr="00C956E7">
        <w:rPr>
          <w:rFonts w:ascii="Times New Roman" w:hAnsi="Times New Roman" w:cs="Times New Roman"/>
          <w:b/>
          <w:sz w:val="24"/>
          <w:szCs w:val="24"/>
        </w:rPr>
        <w:t>-</w:t>
      </w:r>
      <w:r w:rsidRPr="00C956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6E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47F0D" w:rsidRPr="00C956E7">
        <w:rPr>
          <w:rFonts w:ascii="Times New Roman" w:hAnsi="Times New Roman" w:cs="Times New Roman"/>
          <w:sz w:val="24"/>
          <w:szCs w:val="24"/>
        </w:rPr>
        <w:t>земель</w:t>
      </w:r>
      <w:r w:rsidR="00C86700" w:rsidRPr="00C956E7">
        <w:rPr>
          <w:rFonts w:ascii="Times New Roman" w:hAnsi="Times New Roman" w:cs="Times New Roman"/>
          <w:sz w:val="24"/>
          <w:szCs w:val="24"/>
        </w:rPr>
        <w:t>.</w:t>
      </w:r>
    </w:p>
    <w:p w:rsidR="00435A97" w:rsidRPr="00C956E7" w:rsidRDefault="00435A97" w:rsidP="00C956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306F2" w:rsidRPr="00C956E7" w:rsidRDefault="008E718D" w:rsidP="00C956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6E7">
        <w:rPr>
          <w:rFonts w:ascii="Times New Roman" w:hAnsi="Times New Roman" w:cs="Times New Roman"/>
          <w:b/>
          <w:sz w:val="24"/>
          <w:szCs w:val="24"/>
        </w:rPr>
        <w:t>Расчёт платы в отношении земель</w:t>
      </w:r>
      <w:r w:rsidR="009E7726" w:rsidRPr="00C956E7">
        <w:rPr>
          <w:rFonts w:ascii="Times New Roman" w:hAnsi="Times New Roman" w:cs="Times New Roman"/>
          <w:b/>
          <w:sz w:val="24"/>
          <w:szCs w:val="24"/>
        </w:rPr>
        <w:t xml:space="preserve"> кадастров</w:t>
      </w:r>
      <w:r w:rsidR="00AC2377" w:rsidRPr="00C956E7">
        <w:rPr>
          <w:rFonts w:ascii="Times New Roman" w:hAnsi="Times New Roman" w:cs="Times New Roman"/>
          <w:b/>
          <w:sz w:val="24"/>
          <w:szCs w:val="24"/>
        </w:rPr>
        <w:t>ых</w:t>
      </w:r>
      <w:r w:rsidR="009E7726" w:rsidRPr="00C956E7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AC2377" w:rsidRPr="00C956E7">
        <w:rPr>
          <w:rFonts w:ascii="Times New Roman" w:hAnsi="Times New Roman" w:cs="Times New Roman"/>
          <w:b/>
          <w:sz w:val="24"/>
          <w:szCs w:val="24"/>
        </w:rPr>
        <w:t>ов</w:t>
      </w:r>
      <w:r w:rsidR="005C0F93" w:rsidRPr="00C956E7">
        <w:rPr>
          <w:rFonts w:ascii="Times New Roman" w:hAnsi="Times New Roman" w:cs="Times New Roman"/>
          <w:b/>
          <w:sz w:val="24"/>
          <w:szCs w:val="24"/>
        </w:rPr>
        <w:t>:</w:t>
      </w:r>
      <w:r w:rsidR="00D870A0" w:rsidRPr="00C956E7">
        <w:rPr>
          <w:rFonts w:ascii="Times New Roman" w:hAnsi="Times New Roman" w:cs="Times New Roman"/>
          <w:b/>
          <w:sz w:val="24"/>
          <w:szCs w:val="24"/>
        </w:rPr>
        <w:t xml:space="preserve"> 10:14:</w:t>
      </w:r>
      <w:r w:rsidR="001D0380" w:rsidRPr="00C956E7">
        <w:rPr>
          <w:rFonts w:ascii="Times New Roman" w:hAnsi="Times New Roman" w:cs="Times New Roman"/>
          <w:b/>
          <w:sz w:val="24"/>
          <w:szCs w:val="24"/>
        </w:rPr>
        <w:t>00</w:t>
      </w:r>
      <w:r w:rsidR="00DE5DA4" w:rsidRPr="00C956E7">
        <w:rPr>
          <w:rFonts w:ascii="Times New Roman" w:hAnsi="Times New Roman" w:cs="Times New Roman"/>
          <w:b/>
          <w:sz w:val="24"/>
          <w:szCs w:val="24"/>
        </w:rPr>
        <w:t>50201</w:t>
      </w:r>
      <w:r w:rsidR="002F20A8" w:rsidRPr="00C956E7">
        <w:rPr>
          <w:rFonts w:ascii="Times New Roman" w:hAnsi="Times New Roman" w:cs="Times New Roman"/>
          <w:b/>
          <w:sz w:val="24"/>
          <w:szCs w:val="24"/>
        </w:rPr>
        <w:t>, 10:14:00</w:t>
      </w:r>
      <w:r w:rsidR="00DE5DA4" w:rsidRPr="00C956E7">
        <w:rPr>
          <w:rFonts w:ascii="Times New Roman" w:hAnsi="Times New Roman" w:cs="Times New Roman"/>
          <w:b/>
          <w:sz w:val="24"/>
          <w:szCs w:val="24"/>
        </w:rPr>
        <w:t>50202.</w:t>
      </w:r>
      <w:r w:rsidR="002F20A8" w:rsidRPr="00C956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2377" w:rsidRPr="00C956E7" w:rsidRDefault="00D50B66" w:rsidP="00C956E7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E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DE5DA4" w:rsidRPr="00C956E7">
        <w:rPr>
          <w:rFonts w:ascii="Times New Roman" w:hAnsi="Times New Roman" w:cs="Times New Roman"/>
          <w:sz w:val="24"/>
          <w:szCs w:val="24"/>
        </w:rPr>
        <w:t>6954</w:t>
      </w:r>
      <w:r w:rsidRPr="00C95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956E7">
        <w:rPr>
          <w:rFonts w:ascii="Times New Roman" w:hAnsi="Times New Roman" w:cs="Times New Roman"/>
          <w:sz w:val="24"/>
          <w:szCs w:val="24"/>
        </w:rPr>
        <w:t xml:space="preserve">., кадастровый квартал </w:t>
      </w:r>
      <w:r w:rsidR="003306F2" w:rsidRPr="00C956E7">
        <w:rPr>
          <w:rFonts w:ascii="Times New Roman" w:hAnsi="Times New Roman" w:cs="Times New Roman"/>
          <w:sz w:val="24"/>
          <w:szCs w:val="24"/>
        </w:rPr>
        <w:t>10:14:</w:t>
      </w:r>
      <w:r w:rsidR="00943A0D" w:rsidRPr="00C956E7">
        <w:rPr>
          <w:rFonts w:ascii="Times New Roman" w:hAnsi="Times New Roman" w:cs="Times New Roman"/>
          <w:sz w:val="24"/>
          <w:szCs w:val="24"/>
        </w:rPr>
        <w:t>00</w:t>
      </w:r>
      <w:r w:rsidR="00DE5DA4" w:rsidRPr="00C956E7">
        <w:rPr>
          <w:rFonts w:ascii="Times New Roman" w:hAnsi="Times New Roman" w:cs="Times New Roman"/>
          <w:sz w:val="24"/>
          <w:szCs w:val="24"/>
        </w:rPr>
        <w:t>50201</w:t>
      </w:r>
      <w:r w:rsidRPr="00C956E7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C956E7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="00AC2377" w:rsidRPr="00C956E7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D50B66" w:rsidRPr="00C956E7" w:rsidRDefault="00D50B66" w:rsidP="00C956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6E7">
        <w:rPr>
          <w:rFonts w:ascii="Times New Roman" w:hAnsi="Times New Roman" w:cs="Times New Roman"/>
          <w:sz w:val="24"/>
          <w:szCs w:val="24"/>
        </w:rPr>
        <w:lastRenderedPageBreak/>
        <w:t>П</w:t>
      </w:r>
      <w:proofErr w:type="gramEnd"/>
      <w:r w:rsidR="00943A0D" w:rsidRPr="00C956E7">
        <w:rPr>
          <w:rFonts w:ascii="Times New Roman" w:hAnsi="Times New Roman" w:cs="Times New Roman"/>
          <w:sz w:val="24"/>
          <w:szCs w:val="24"/>
        </w:rPr>
        <w:t xml:space="preserve"> </w:t>
      </w:r>
      <w:r w:rsidRPr="00C956E7">
        <w:rPr>
          <w:rFonts w:ascii="Times New Roman" w:hAnsi="Times New Roman" w:cs="Times New Roman"/>
          <w:sz w:val="24"/>
          <w:szCs w:val="24"/>
        </w:rPr>
        <w:t>=</w:t>
      </w:r>
      <w:r w:rsidR="00943A0D" w:rsidRPr="00C956E7">
        <w:rPr>
          <w:rFonts w:ascii="Times New Roman" w:hAnsi="Times New Roman" w:cs="Times New Roman"/>
          <w:sz w:val="24"/>
          <w:szCs w:val="24"/>
        </w:rPr>
        <w:t xml:space="preserve"> </w:t>
      </w:r>
      <w:r w:rsidR="00DE5DA4" w:rsidRPr="00C956E7">
        <w:rPr>
          <w:rFonts w:ascii="Times New Roman" w:hAnsi="Times New Roman" w:cs="Times New Roman"/>
          <w:sz w:val="24"/>
          <w:szCs w:val="24"/>
        </w:rPr>
        <w:t>194,96</w:t>
      </w:r>
      <w:r w:rsidR="00AC2377" w:rsidRPr="00C956E7">
        <w:rPr>
          <w:rFonts w:ascii="Times New Roman" w:hAnsi="Times New Roman" w:cs="Times New Roman"/>
          <w:sz w:val="24"/>
          <w:szCs w:val="24"/>
        </w:rPr>
        <w:t>*</w:t>
      </w:r>
      <w:r w:rsidR="00DE5DA4" w:rsidRPr="00C956E7">
        <w:rPr>
          <w:rFonts w:ascii="Times New Roman" w:hAnsi="Times New Roman" w:cs="Times New Roman"/>
          <w:sz w:val="24"/>
          <w:szCs w:val="24"/>
        </w:rPr>
        <w:t>6954</w:t>
      </w:r>
      <w:r w:rsidRPr="00C956E7">
        <w:rPr>
          <w:rFonts w:ascii="Times New Roman" w:hAnsi="Times New Roman" w:cs="Times New Roman"/>
          <w:sz w:val="24"/>
          <w:szCs w:val="24"/>
        </w:rPr>
        <w:t>*0,01%</w:t>
      </w:r>
      <w:r w:rsidR="00943A0D" w:rsidRPr="00C956E7">
        <w:rPr>
          <w:rFonts w:ascii="Times New Roman" w:hAnsi="Times New Roman" w:cs="Times New Roman"/>
          <w:sz w:val="24"/>
          <w:szCs w:val="24"/>
        </w:rPr>
        <w:t xml:space="preserve"> </w:t>
      </w:r>
      <w:r w:rsidRPr="00C956E7">
        <w:rPr>
          <w:rFonts w:ascii="Times New Roman" w:hAnsi="Times New Roman" w:cs="Times New Roman"/>
          <w:sz w:val="24"/>
          <w:szCs w:val="24"/>
        </w:rPr>
        <w:t>=</w:t>
      </w:r>
      <w:r w:rsidR="00943A0D" w:rsidRPr="00C956E7">
        <w:rPr>
          <w:rFonts w:ascii="Times New Roman" w:hAnsi="Times New Roman" w:cs="Times New Roman"/>
          <w:sz w:val="24"/>
          <w:szCs w:val="24"/>
        </w:rPr>
        <w:t xml:space="preserve"> </w:t>
      </w:r>
      <w:r w:rsidR="00DE5DA4" w:rsidRPr="00C956E7">
        <w:rPr>
          <w:rFonts w:ascii="Times New Roman" w:hAnsi="Times New Roman" w:cs="Times New Roman"/>
          <w:sz w:val="24"/>
          <w:szCs w:val="24"/>
        </w:rPr>
        <w:t>135,6</w:t>
      </w:r>
      <w:r w:rsidR="00943A0D" w:rsidRPr="00C956E7">
        <w:rPr>
          <w:rFonts w:ascii="Times New Roman" w:hAnsi="Times New Roman" w:cs="Times New Roman"/>
          <w:sz w:val="24"/>
          <w:szCs w:val="24"/>
        </w:rPr>
        <w:t xml:space="preserve"> </w:t>
      </w:r>
      <w:r w:rsidRPr="00C956E7">
        <w:rPr>
          <w:rFonts w:ascii="Times New Roman" w:hAnsi="Times New Roman" w:cs="Times New Roman"/>
          <w:sz w:val="24"/>
          <w:szCs w:val="24"/>
        </w:rPr>
        <w:t>рублей – за каждый год использования</w:t>
      </w:r>
    </w:p>
    <w:p w:rsidR="00D50B66" w:rsidRPr="00C956E7" w:rsidRDefault="00D50B66" w:rsidP="00C956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6E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C956E7">
        <w:rPr>
          <w:rFonts w:ascii="Times New Roman" w:hAnsi="Times New Roman" w:cs="Times New Roman"/>
          <w:sz w:val="24"/>
          <w:szCs w:val="24"/>
        </w:rPr>
        <w:t xml:space="preserve"> </w:t>
      </w:r>
      <w:r w:rsidRPr="00C956E7">
        <w:rPr>
          <w:rFonts w:ascii="Times New Roman" w:hAnsi="Times New Roman" w:cs="Times New Roman"/>
          <w:sz w:val="24"/>
          <w:szCs w:val="24"/>
        </w:rPr>
        <w:t>=</w:t>
      </w:r>
      <w:r w:rsidR="00943A0D" w:rsidRPr="00C956E7">
        <w:rPr>
          <w:rFonts w:ascii="Times New Roman" w:hAnsi="Times New Roman" w:cs="Times New Roman"/>
          <w:sz w:val="24"/>
          <w:szCs w:val="24"/>
        </w:rPr>
        <w:t xml:space="preserve"> </w:t>
      </w:r>
      <w:r w:rsidR="00DE5DA4" w:rsidRPr="00C956E7">
        <w:rPr>
          <w:rFonts w:ascii="Times New Roman" w:hAnsi="Times New Roman" w:cs="Times New Roman"/>
          <w:sz w:val="24"/>
          <w:szCs w:val="24"/>
        </w:rPr>
        <w:t>135,6</w:t>
      </w:r>
      <w:r w:rsidRPr="00C956E7">
        <w:rPr>
          <w:rFonts w:ascii="Times New Roman" w:hAnsi="Times New Roman" w:cs="Times New Roman"/>
          <w:sz w:val="24"/>
          <w:szCs w:val="24"/>
        </w:rPr>
        <w:t>*10</w:t>
      </w:r>
      <w:r w:rsidR="00943A0D" w:rsidRPr="00C956E7">
        <w:rPr>
          <w:rFonts w:ascii="Times New Roman" w:hAnsi="Times New Roman" w:cs="Times New Roman"/>
          <w:sz w:val="24"/>
          <w:szCs w:val="24"/>
        </w:rPr>
        <w:t xml:space="preserve"> </w:t>
      </w:r>
      <w:r w:rsidRPr="00C956E7">
        <w:rPr>
          <w:rFonts w:ascii="Times New Roman" w:hAnsi="Times New Roman" w:cs="Times New Roman"/>
          <w:sz w:val="24"/>
          <w:szCs w:val="24"/>
        </w:rPr>
        <w:t>=</w:t>
      </w:r>
      <w:r w:rsidR="00943A0D" w:rsidRPr="00C956E7">
        <w:rPr>
          <w:rFonts w:ascii="Times New Roman" w:hAnsi="Times New Roman" w:cs="Times New Roman"/>
          <w:sz w:val="24"/>
          <w:szCs w:val="24"/>
        </w:rPr>
        <w:t xml:space="preserve"> </w:t>
      </w:r>
      <w:r w:rsidR="00DE5DA4" w:rsidRPr="00C956E7">
        <w:rPr>
          <w:rFonts w:ascii="Times New Roman" w:hAnsi="Times New Roman" w:cs="Times New Roman"/>
          <w:sz w:val="24"/>
          <w:szCs w:val="24"/>
        </w:rPr>
        <w:t>1356</w:t>
      </w:r>
      <w:r w:rsidR="003C4E8E" w:rsidRPr="00C956E7">
        <w:rPr>
          <w:rFonts w:ascii="Times New Roman" w:hAnsi="Times New Roman" w:cs="Times New Roman"/>
          <w:sz w:val="24"/>
          <w:szCs w:val="24"/>
        </w:rPr>
        <w:t xml:space="preserve"> </w:t>
      </w:r>
      <w:r w:rsidRPr="00C956E7">
        <w:rPr>
          <w:rFonts w:ascii="Times New Roman" w:hAnsi="Times New Roman" w:cs="Times New Roman"/>
          <w:sz w:val="24"/>
          <w:szCs w:val="24"/>
        </w:rPr>
        <w:t>рублей –за весь срок использования.</w:t>
      </w:r>
    </w:p>
    <w:p w:rsidR="00AC2377" w:rsidRPr="00C956E7" w:rsidRDefault="00AC2377" w:rsidP="00C956E7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6E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DE5DA4" w:rsidRPr="00C956E7">
        <w:rPr>
          <w:rFonts w:ascii="Times New Roman" w:hAnsi="Times New Roman" w:cs="Times New Roman"/>
          <w:sz w:val="24"/>
          <w:szCs w:val="24"/>
        </w:rPr>
        <w:t>5982</w:t>
      </w:r>
      <w:r w:rsidRPr="00C95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956E7">
        <w:rPr>
          <w:rFonts w:ascii="Times New Roman" w:hAnsi="Times New Roman" w:cs="Times New Roman"/>
          <w:sz w:val="24"/>
          <w:szCs w:val="24"/>
        </w:rPr>
        <w:t>., кадастровый квартал 10:14:00</w:t>
      </w:r>
      <w:r w:rsidR="00DE5DA4" w:rsidRPr="00C956E7">
        <w:rPr>
          <w:rFonts w:ascii="Times New Roman" w:hAnsi="Times New Roman" w:cs="Times New Roman"/>
          <w:sz w:val="24"/>
          <w:szCs w:val="24"/>
        </w:rPr>
        <w:t>50202</w:t>
      </w:r>
      <w:r w:rsidRPr="00C956E7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C956E7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Pr="00C956E7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AC2377" w:rsidRPr="00C956E7" w:rsidRDefault="00AC2377" w:rsidP="00C956E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6E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56E7">
        <w:rPr>
          <w:rFonts w:ascii="Times New Roman" w:hAnsi="Times New Roman" w:cs="Times New Roman"/>
          <w:sz w:val="24"/>
          <w:szCs w:val="24"/>
        </w:rPr>
        <w:t xml:space="preserve"> = </w:t>
      </w:r>
      <w:r w:rsidR="00DE5DA4" w:rsidRPr="00C956E7">
        <w:rPr>
          <w:rFonts w:ascii="Times New Roman" w:hAnsi="Times New Roman" w:cs="Times New Roman"/>
          <w:sz w:val="24"/>
          <w:szCs w:val="24"/>
        </w:rPr>
        <w:t>203,54</w:t>
      </w:r>
      <w:r w:rsidRPr="00C956E7">
        <w:rPr>
          <w:rFonts w:ascii="Times New Roman" w:hAnsi="Times New Roman" w:cs="Times New Roman"/>
          <w:sz w:val="24"/>
          <w:szCs w:val="24"/>
        </w:rPr>
        <w:t>*</w:t>
      </w:r>
      <w:r w:rsidR="00DE5DA4" w:rsidRPr="00C956E7">
        <w:rPr>
          <w:rFonts w:ascii="Times New Roman" w:hAnsi="Times New Roman" w:cs="Times New Roman"/>
          <w:sz w:val="24"/>
          <w:szCs w:val="24"/>
        </w:rPr>
        <w:t>5982</w:t>
      </w:r>
      <w:r w:rsidRPr="00C956E7">
        <w:rPr>
          <w:rFonts w:ascii="Times New Roman" w:hAnsi="Times New Roman" w:cs="Times New Roman"/>
          <w:sz w:val="24"/>
          <w:szCs w:val="24"/>
        </w:rPr>
        <w:t xml:space="preserve">*0,01% = </w:t>
      </w:r>
      <w:r w:rsidR="00DE5DA4" w:rsidRPr="00C956E7">
        <w:rPr>
          <w:rFonts w:ascii="Times New Roman" w:hAnsi="Times New Roman" w:cs="Times New Roman"/>
          <w:sz w:val="24"/>
          <w:szCs w:val="24"/>
        </w:rPr>
        <w:t>121,8</w:t>
      </w:r>
      <w:r w:rsidRPr="00C956E7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AC2377" w:rsidRDefault="00AC2377" w:rsidP="00C956E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6E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56E7">
        <w:rPr>
          <w:rFonts w:ascii="Times New Roman" w:hAnsi="Times New Roman" w:cs="Times New Roman"/>
          <w:sz w:val="24"/>
          <w:szCs w:val="24"/>
        </w:rPr>
        <w:t xml:space="preserve"> = </w:t>
      </w:r>
      <w:r w:rsidR="00DE5DA4" w:rsidRPr="00C956E7">
        <w:rPr>
          <w:rFonts w:ascii="Times New Roman" w:hAnsi="Times New Roman" w:cs="Times New Roman"/>
          <w:sz w:val="24"/>
          <w:szCs w:val="24"/>
        </w:rPr>
        <w:t>121,8</w:t>
      </w:r>
      <w:r w:rsidRPr="00C956E7">
        <w:rPr>
          <w:rFonts w:ascii="Times New Roman" w:hAnsi="Times New Roman" w:cs="Times New Roman"/>
          <w:sz w:val="24"/>
          <w:szCs w:val="24"/>
        </w:rPr>
        <w:t xml:space="preserve">*10 = </w:t>
      </w:r>
      <w:r w:rsidR="00DE5DA4" w:rsidRPr="00C956E7">
        <w:rPr>
          <w:rFonts w:ascii="Times New Roman" w:hAnsi="Times New Roman" w:cs="Times New Roman"/>
          <w:sz w:val="24"/>
          <w:szCs w:val="24"/>
        </w:rPr>
        <w:t>1218</w:t>
      </w:r>
      <w:r w:rsidRPr="00C956E7">
        <w:rPr>
          <w:rFonts w:ascii="Times New Roman" w:hAnsi="Times New Roman" w:cs="Times New Roman"/>
          <w:sz w:val="24"/>
          <w:szCs w:val="24"/>
        </w:rPr>
        <w:t xml:space="preserve"> рублей –за весь срок использовани</w:t>
      </w:r>
      <w:r w:rsidRPr="00C956E7">
        <w:rPr>
          <w:rFonts w:ascii="Times New Roman" w:hAnsi="Times New Roman" w:cs="Times New Roman"/>
          <w:sz w:val="23"/>
          <w:szCs w:val="23"/>
        </w:rPr>
        <w:t>я.</w:t>
      </w:r>
    </w:p>
    <w:sectPr w:rsidR="00AC2377" w:rsidSect="00C5166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65C5C"/>
    <w:multiLevelType w:val="hybridMultilevel"/>
    <w:tmpl w:val="CC265B76"/>
    <w:lvl w:ilvl="0" w:tplc="B01E246C">
      <w:start w:val="1"/>
      <w:numFmt w:val="decimal"/>
      <w:suff w:val="space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59"/>
    <w:rsid w:val="000129F8"/>
    <w:rsid w:val="0003501F"/>
    <w:rsid w:val="0006259A"/>
    <w:rsid w:val="000C14B3"/>
    <w:rsid w:val="000E48E1"/>
    <w:rsid w:val="000F0CD0"/>
    <w:rsid w:val="000F4A0E"/>
    <w:rsid w:val="00111DE2"/>
    <w:rsid w:val="001D0380"/>
    <w:rsid w:val="001D06BF"/>
    <w:rsid w:val="001F2148"/>
    <w:rsid w:val="002073B9"/>
    <w:rsid w:val="00235715"/>
    <w:rsid w:val="00265442"/>
    <w:rsid w:val="00290C7B"/>
    <w:rsid w:val="002931E0"/>
    <w:rsid w:val="002C28F8"/>
    <w:rsid w:val="002F20A8"/>
    <w:rsid w:val="002F7FD9"/>
    <w:rsid w:val="0032418F"/>
    <w:rsid w:val="003279DF"/>
    <w:rsid w:val="003306F2"/>
    <w:rsid w:val="00347F0D"/>
    <w:rsid w:val="003A0688"/>
    <w:rsid w:val="003C4E8E"/>
    <w:rsid w:val="003E1D9A"/>
    <w:rsid w:val="00405DCA"/>
    <w:rsid w:val="00435A97"/>
    <w:rsid w:val="00454D56"/>
    <w:rsid w:val="004B23DB"/>
    <w:rsid w:val="004C536A"/>
    <w:rsid w:val="004F247A"/>
    <w:rsid w:val="00555E69"/>
    <w:rsid w:val="00565559"/>
    <w:rsid w:val="005A2DB7"/>
    <w:rsid w:val="005C0F93"/>
    <w:rsid w:val="00604339"/>
    <w:rsid w:val="0063580C"/>
    <w:rsid w:val="006E6D33"/>
    <w:rsid w:val="006F0DDE"/>
    <w:rsid w:val="00703F12"/>
    <w:rsid w:val="00705DA8"/>
    <w:rsid w:val="007C553B"/>
    <w:rsid w:val="007C7DFA"/>
    <w:rsid w:val="007F7CC8"/>
    <w:rsid w:val="0083150C"/>
    <w:rsid w:val="008338F6"/>
    <w:rsid w:val="00836D68"/>
    <w:rsid w:val="008700C8"/>
    <w:rsid w:val="008742F1"/>
    <w:rsid w:val="00876E13"/>
    <w:rsid w:val="00892A2C"/>
    <w:rsid w:val="008C03CC"/>
    <w:rsid w:val="008D1B53"/>
    <w:rsid w:val="008D63B1"/>
    <w:rsid w:val="008E6880"/>
    <w:rsid w:val="008E718D"/>
    <w:rsid w:val="008F7461"/>
    <w:rsid w:val="009023F8"/>
    <w:rsid w:val="00920BC8"/>
    <w:rsid w:val="009419CC"/>
    <w:rsid w:val="00943A0D"/>
    <w:rsid w:val="00957128"/>
    <w:rsid w:val="00996BC1"/>
    <w:rsid w:val="009A15A7"/>
    <w:rsid w:val="009A3B3A"/>
    <w:rsid w:val="009B51E5"/>
    <w:rsid w:val="009C43DC"/>
    <w:rsid w:val="009E1832"/>
    <w:rsid w:val="009E7726"/>
    <w:rsid w:val="009F132A"/>
    <w:rsid w:val="00A645FB"/>
    <w:rsid w:val="00A764B6"/>
    <w:rsid w:val="00AA2595"/>
    <w:rsid w:val="00AB5E6C"/>
    <w:rsid w:val="00AC2377"/>
    <w:rsid w:val="00AE1A42"/>
    <w:rsid w:val="00AF6191"/>
    <w:rsid w:val="00B24BE0"/>
    <w:rsid w:val="00B44B6C"/>
    <w:rsid w:val="00B51F47"/>
    <w:rsid w:val="00B55B83"/>
    <w:rsid w:val="00B979C7"/>
    <w:rsid w:val="00B97CBA"/>
    <w:rsid w:val="00BE6F2C"/>
    <w:rsid w:val="00BF4B7E"/>
    <w:rsid w:val="00C0213E"/>
    <w:rsid w:val="00C027C6"/>
    <w:rsid w:val="00C061B3"/>
    <w:rsid w:val="00C15B38"/>
    <w:rsid w:val="00C25E7E"/>
    <w:rsid w:val="00C43995"/>
    <w:rsid w:val="00C46308"/>
    <w:rsid w:val="00C50895"/>
    <w:rsid w:val="00C51663"/>
    <w:rsid w:val="00C6317B"/>
    <w:rsid w:val="00C70374"/>
    <w:rsid w:val="00C86700"/>
    <w:rsid w:val="00C956E7"/>
    <w:rsid w:val="00D50B66"/>
    <w:rsid w:val="00D61EC2"/>
    <w:rsid w:val="00D870A0"/>
    <w:rsid w:val="00DA2367"/>
    <w:rsid w:val="00DE5DA4"/>
    <w:rsid w:val="00DF6026"/>
    <w:rsid w:val="00E23004"/>
    <w:rsid w:val="00E23EFE"/>
    <w:rsid w:val="00E4558B"/>
    <w:rsid w:val="00EA33EF"/>
    <w:rsid w:val="00EA3D86"/>
    <w:rsid w:val="00EE12D6"/>
    <w:rsid w:val="00F649ED"/>
    <w:rsid w:val="00FA243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D994-C4B7-4934-9084-0CF46A4C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Пользователь</cp:lastModifiedBy>
  <cp:revision>2</cp:revision>
  <cp:lastPrinted>2024-06-18T11:55:00Z</cp:lastPrinted>
  <dcterms:created xsi:type="dcterms:W3CDTF">2024-06-24T13:09:00Z</dcterms:created>
  <dcterms:modified xsi:type="dcterms:W3CDTF">2024-06-24T13:09:00Z</dcterms:modified>
</cp:coreProperties>
</file>