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255467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80918517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BC51C3">
        <w:rPr>
          <w:sz w:val="28"/>
          <w:szCs w:val="28"/>
        </w:rPr>
        <w:t>6</w:t>
      </w:r>
      <w:r w:rsidR="00C666D7">
        <w:rPr>
          <w:sz w:val="28"/>
          <w:szCs w:val="28"/>
        </w:rPr>
        <w:t xml:space="preserve"> </w:t>
      </w:r>
      <w:r w:rsidR="00BC51C3">
        <w:rPr>
          <w:sz w:val="28"/>
          <w:szCs w:val="28"/>
        </w:rPr>
        <w:t>июня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255467">
        <w:rPr>
          <w:sz w:val="28"/>
          <w:szCs w:val="28"/>
        </w:rPr>
        <w:t>25</w:t>
      </w:r>
      <w:r w:rsidR="00BC51C3">
        <w:rPr>
          <w:sz w:val="28"/>
          <w:szCs w:val="28"/>
        </w:rPr>
        <w:t xml:space="preserve"> 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8B105D" w:rsidRPr="00255467" w:rsidRDefault="008B105D" w:rsidP="008B105D">
      <w:pPr>
        <w:ind w:right="5811"/>
        <w:jc w:val="both"/>
        <w:rPr>
          <w:sz w:val="28"/>
          <w:szCs w:val="28"/>
          <w:lang w:eastAsia="ru-RU"/>
        </w:rPr>
      </w:pPr>
      <w:bookmarkStart w:id="0" w:name="_GoBack"/>
      <w:r w:rsidRPr="00255467">
        <w:rPr>
          <w:sz w:val="28"/>
          <w:szCs w:val="28"/>
          <w:lang w:eastAsia="ru-RU"/>
        </w:rPr>
        <w:t xml:space="preserve">О внесении изменений в Прогнозный план приватизации на 2024год и на плановый период 2025 и 2026 годы, утвержденный решением Совета </w:t>
      </w:r>
      <w:proofErr w:type="spellStart"/>
      <w:r w:rsidRPr="00255467">
        <w:rPr>
          <w:sz w:val="28"/>
          <w:szCs w:val="28"/>
          <w:lang w:eastAsia="ru-RU"/>
        </w:rPr>
        <w:t>Олонецкого</w:t>
      </w:r>
      <w:proofErr w:type="spellEnd"/>
      <w:r w:rsidRPr="00255467">
        <w:rPr>
          <w:sz w:val="28"/>
          <w:szCs w:val="28"/>
          <w:lang w:eastAsia="ru-RU"/>
        </w:rPr>
        <w:t xml:space="preserve"> национального муниципального района от 29.11.2023 № 57</w:t>
      </w:r>
    </w:p>
    <w:bookmarkEnd w:id="0"/>
    <w:p w:rsidR="008B105D" w:rsidRPr="00255467" w:rsidRDefault="008B105D" w:rsidP="008B105D">
      <w:pPr>
        <w:rPr>
          <w:sz w:val="28"/>
          <w:szCs w:val="28"/>
          <w:lang w:eastAsia="ru-RU"/>
        </w:rPr>
      </w:pPr>
    </w:p>
    <w:p w:rsidR="008B105D" w:rsidRPr="00255467" w:rsidRDefault="008B105D" w:rsidP="008B105D">
      <w:pPr>
        <w:tabs>
          <w:tab w:val="left" w:pos="1740"/>
        </w:tabs>
        <w:ind w:right="63" w:firstLine="284"/>
        <w:rPr>
          <w:sz w:val="28"/>
          <w:szCs w:val="28"/>
          <w:lang w:eastAsia="ar-SA"/>
        </w:rPr>
      </w:pPr>
    </w:p>
    <w:p w:rsidR="008B105D" w:rsidRPr="00255467" w:rsidRDefault="008B105D" w:rsidP="008B105D">
      <w:pPr>
        <w:tabs>
          <w:tab w:val="left" w:pos="851"/>
          <w:tab w:val="left" w:pos="1134"/>
        </w:tabs>
        <w:ind w:right="63" w:firstLine="709"/>
        <w:jc w:val="both"/>
        <w:rPr>
          <w:sz w:val="28"/>
          <w:szCs w:val="28"/>
        </w:rPr>
      </w:pPr>
      <w:r w:rsidRPr="00255467">
        <w:rPr>
          <w:sz w:val="28"/>
          <w:szCs w:val="28"/>
        </w:rPr>
        <w:t xml:space="preserve">В соответствии со ст.10 Федерального закона «О приватизации государственного и муниципального имущества» от 21.12.2001 № 178-ФЗ, ст.6 Порядка владения, пользования и распоряжения имуществом, находящимся в муниципальной собственности </w:t>
      </w:r>
      <w:proofErr w:type="spellStart"/>
      <w:r w:rsidRPr="00255467">
        <w:rPr>
          <w:sz w:val="28"/>
          <w:szCs w:val="28"/>
        </w:rPr>
        <w:t>Олонецкого</w:t>
      </w:r>
      <w:proofErr w:type="spellEnd"/>
      <w:r w:rsidRPr="00255467">
        <w:rPr>
          <w:sz w:val="28"/>
          <w:szCs w:val="28"/>
        </w:rPr>
        <w:t xml:space="preserve"> национального муниципального района, утвержденного решением Совета </w:t>
      </w:r>
      <w:proofErr w:type="spellStart"/>
      <w:r w:rsidRPr="00255467">
        <w:rPr>
          <w:sz w:val="28"/>
          <w:szCs w:val="28"/>
        </w:rPr>
        <w:t>Олонецкого</w:t>
      </w:r>
      <w:proofErr w:type="spellEnd"/>
      <w:r w:rsidRPr="00255467">
        <w:rPr>
          <w:sz w:val="28"/>
          <w:szCs w:val="28"/>
        </w:rPr>
        <w:t xml:space="preserve"> национального муниципального района от 25.01.2017 № 2,</w:t>
      </w:r>
    </w:p>
    <w:p w:rsidR="008B105D" w:rsidRPr="00255467" w:rsidRDefault="008B105D" w:rsidP="008B105D">
      <w:pPr>
        <w:tabs>
          <w:tab w:val="left" w:pos="851"/>
          <w:tab w:val="left" w:pos="1134"/>
        </w:tabs>
        <w:ind w:right="63" w:firstLine="709"/>
        <w:jc w:val="both"/>
        <w:rPr>
          <w:sz w:val="28"/>
          <w:szCs w:val="28"/>
        </w:rPr>
      </w:pPr>
    </w:p>
    <w:p w:rsidR="008B105D" w:rsidRPr="00255467" w:rsidRDefault="008B105D" w:rsidP="008B105D">
      <w:pPr>
        <w:tabs>
          <w:tab w:val="left" w:pos="851"/>
          <w:tab w:val="left" w:pos="993"/>
        </w:tabs>
        <w:ind w:right="63" w:firstLine="709"/>
        <w:jc w:val="both"/>
        <w:rPr>
          <w:b/>
          <w:sz w:val="28"/>
          <w:szCs w:val="28"/>
        </w:rPr>
      </w:pPr>
      <w:r w:rsidRPr="00255467">
        <w:rPr>
          <w:sz w:val="28"/>
          <w:szCs w:val="28"/>
        </w:rPr>
        <w:t xml:space="preserve">Совет </w:t>
      </w:r>
      <w:proofErr w:type="spellStart"/>
      <w:r w:rsidRPr="00255467">
        <w:rPr>
          <w:sz w:val="28"/>
          <w:szCs w:val="28"/>
        </w:rPr>
        <w:t>Олонецкого</w:t>
      </w:r>
      <w:proofErr w:type="spellEnd"/>
      <w:r w:rsidRPr="00255467">
        <w:rPr>
          <w:sz w:val="28"/>
          <w:szCs w:val="28"/>
        </w:rPr>
        <w:t xml:space="preserve"> национального муниципального района решил:</w:t>
      </w:r>
    </w:p>
    <w:p w:rsidR="008B105D" w:rsidRPr="00255467" w:rsidRDefault="008B105D" w:rsidP="008B105D">
      <w:pPr>
        <w:tabs>
          <w:tab w:val="left" w:pos="851"/>
          <w:tab w:val="left" w:pos="993"/>
        </w:tabs>
        <w:ind w:right="63" w:firstLine="709"/>
        <w:jc w:val="both"/>
        <w:rPr>
          <w:sz w:val="28"/>
          <w:szCs w:val="28"/>
        </w:rPr>
      </w:pPr>
    </w:p>
    <w:p w:rsidR="008B105D" w:rsidRPr="00255467" w:rsidRDefault="008B105D" w:rsidP="008B105D">
      <w:pPr>
        <w:tabs>
          <w:tab w:val="left" w:pos="851"/>
          <w:tab w:val="left" w:pos="993"/>
        </w:tabs>
        <w:ind w:right="63"/>
        <w:jc w:val="both"/>
        <w:rPr>
          <w:sz w:val="28"/>
          <w:szCs w:val="28"/>
        </w:rPr>
      </w:pPr>
      <w:r w:rsidRPr="00255467">
        <w:rPr>
          <w:sz w:val="28"/>
          <w:szCs w:val="28"/>
        </w:rPr>
        <w:tab/>
        <w:t xml:space="preserve">Внести изменения в Прогнозный план приватизации муниципального имущества </w:t>
      </w:r>
      <w:proofErr w:type="spellStart"/>
      <w:r w:rsidRPr="00255467">
        <w:rPr>
          <w:sz w:val="28"/>
          <w:szCs w:val="28"/>
        </w:rPr>
        <w:t>Олонецкого</w:t>
      </w:r>
      <w:proofErr w:type="spellEnd"/>
      <w:r w:rsidRPr="00255467">
        <w:rPr>
          <w:sz w:val="28"/>
          <w:szCs w:val="28"/>
        </w:rPr>
        <w:t xml:space="preserve"> национального муниципального района на 2024 год и на плановый период 2025 и 2026 годы, утвержденный решением Совета </w:t>
      </w:r>
      <w:proofErr w:type="spellStart"/>
      <w:r w:rsidRPr="00255467">
        <w:rPr>
          <w:sz w:val="28"/>
          <w:szCs w:val="28"/>
        </w:rPr>
        <w:t>Олонецкого</w:t>
      </w:r>
      <w:proofErr w:type="spellEnd"/>
      <w:r w:rsidRPr="00255467">
        <w:rPr>
          <w:sz w:val="28"/>
          <w:szCs w:val="28"/>
        </w:rPr>
        <w:t xml:space="preserve"> национального муниципального района от 29.11.2023 № 57, дополнив п. 9 Приложения словами следующего содержания:</w:t>
      </w:r>
    </w:p>
    <w:p w:rsidR="008B105D" w:rsidRPr="00255467" w:rsidRDefault="008B105D" w:rsidP="008B105D">
      <w:pPr>
        <w:tabs>
          <w:tab w:val="left" w:pos="851"/>
          <w:tab w:val="left" w:pos="993"/>
        </w:tabs>
        <w:ind w:right="63"/>
        <w:jc w:val="both"/>
        <w:rPr>
          <w:sz w:val="28"/>
          <w:szCs w:val="28"/>
        </w:rPr>
      </w:pPr>
      <w:r w:rsidRPr="00255467">
        <w:rPr>
          <w:sz w:val="28"/>
          <w:szCs w:val="28"/>
        </w:rPr>
        <w:lastRenderedPageBreak/>
        <w:t>«</w:t>
      </w: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118"/>
        <w:gridCol w:w="2267"/>
        <w:gridCol w:w="1983"/>
        <w:gridCol w:w="1558"/>
      </w:tblGrid>
      <w:tr w:rsidR="008B105D" w:rsidRPr="00255467" w:rsidTr="008B105D">
        <w:trPr>
          <w:trHeight w:val="11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 xml:space="preserve">N </w:t>
            </w:r>
            <w:proofErr w:type="gramStart"/>
            <w:r w:rsidRPr="00255467">
              <w:rPr>
                <w:sz w:val="28"/>
                <w:szCs w:val="28"/>
              </w:rPr>
              <w:t>п</w:t>
            </w:r>
            <w:proofErr w:type="gramEnd"/>
            <w:r w:rsidRPr="00255467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Назначение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Местонахождение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-62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Обременение / срок обременения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Предполагаемый срок продажи</w:t>
            </w:r>
          </w:p>
        </w:tc>
      </w:tr>
      <w:tr w:rsidR="008B105D" w:rsidRPr="00255467" w:rsidTr="008B10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5</w:t>
            </w:r>
          </w:p>
        </w:tc>
      </w:tr>
      <w:tr w:rsidR="008B105D" w:rsidRPr="00255467" w:rsidTr="008B10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 xml:space="preserve">Здание котельной гостиницы </w:t>
            </w:r>
          </w:p>
          <w:p w:rsidR="008B105D" w:rsidRPr="00255467" w:rsidRDefault="008B105D">
            <w:pPr>
              <w:ind w:right="-62"/>
              <w:jc w:val="center"/>
              <w:rPr>
                <w:sz w:val="28"/>
                <w:szCs w:val="28"/>
              </w:rPr>
            </w:pPr>
            <w:r w:rsidRPr="00255467">
              <w:rPr>
                <w:sz w:val="28"/>
                <w:szCs w:val="28"/>
              </w:rPr>
              <w:t xml:space="preserve">общей площадью 417,4 </w:t>
            </w:r>
            <w:proofErr w:type="spellStart"/>
            <w:r w:rsidRPr="00255467">
              <w:rPr>
                <w:sz w:val="28"/>
                <w:szCs w:val="28"/>
              </w:rPr>
              <w:t>кв.м</w:t>
            </w:r>
            <w:proofErr w:type="spellEnd"/>
            <w:r w:rsidRPr="00255467">
              <w:rPr>
                <w:sz w:val="28"/>
                <w:szCs w:val="28"/>
              </w:rPr>
              <w:t>.,</w:t>
            </w:r>
          </w:p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кадастровый номер 10:14:0000000:2958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tabs>
                <w:tab w:val="left" w:pos="851"/>
              </w:tabs>
              <w:suppressAutoHyphens/>
              <w:ind w:right="-84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Республика Карелия, г. Олонец, ул. Свирских дивизий, д. б/</w:t>
            </w:r>
            <w:proofErr w:type="gramStart"/>
            <w:r w:rsidRPr="00255467">
              <w:rPr>
                <w:sz w:val="28"/>
                <w:szCs w:val="28"/>
              </w:rPr>
              <w:t>н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255467" w:rsidRDefault="008B105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5D" w:rsidRPr="00255467" w:rsidRDefault="008B105D">
            <w:pPr>
              <w:suppressAutoHyphens/>
              <w:ind w:right="46"/>
              <w:jc w:val="center"/>
              <w:rPr>
                <w:sz w:val="28"/>
                <w:szCs w:val="28"/>
                <w:lang w:eastAsia="ar-SA"/>
              </w:rPr>
            </w:pPr>
            <w:r w:rsidRPr="00255467">
              <w:rPr>
                <w:sz w:val="28"/>
                <w:szCs w:val="28"/>
              </w:rPr>
              <w:t>2024</w:t>
            </w:r>
          </w:p>
        </w:tc>
      </w:tr>
    </w:tbl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306"/>
    <w:multiLevelType w:val="hybridMultilevel"/>
    <w:tmpl w:val="242C1ECC"/>
    <w:lvl w:ilvl="0" w:tplc="172EB8EE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6358E"/>
    <w:multiLevelType w:val="hybridMultilevel"/>
    <w:tmpl w:val="C582BE3A"/>
    <w:lvl w:ilvl="0" w:tplc="2F1EF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F4ED9"/>
    <w:multiLevelType w:val="hybridMultilevel"/>
    <w:tmpl w:val="2180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7533A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5467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538B9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94C70"/>
    <w:rsid w:val="008A2F60"/>
    <w:rsid w:val="008A5258"/>
    <w:rsid w:val="008A76C1"/>
    <w:rsid w:val="008B105D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C51C3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B9EF-A471-49C7-9703-CF9B5DAB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2024-06-26T11:49:00Z</cp:lastPrinted>
  <dcterms:created xsi:type="dcterms:W3CDTF">2017-08-23T10:32:00Z</dcterms:created>
  <dcterms:modified xsi:type="dcterms:W3CDTF">2024-06-26T11:49:00Z</dcterms:modified>
</cp:coreProperties>
</file>