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AE" w:rsidRPr="00A143AE" w:rsidRDefault="00A143AE" w:rsidP="00B04D6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b/>
          <w:sz w:val="28"/>
          <w:szCs w:val="28"/>
        </w:rPr>
        <w:t>ДОГОВОР КУПЛИ-ПРОДАЖИ ЗЕМЕЛЬНОГО УЧАСТКА N__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6"/>
        <w:gridCol w:w="5162"/>
      </w:tblGrid>
      <w:tr w:rsidR="00A143AE" w:rsidRPr="00A143AE" w:rsidTr="00B04D6B"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</w:tcPr>
          <w:p w:rsidR="00A143AE" w:rsidRPr="00A143AE" w:rsidRDefault="00A143AE" w:rsidP="00B04D6B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030BE7">
              <w:rPr>
                <w:rFonts w:ascii="Times New Roman" w:hAnsi="Times New Roman" w:cs="Times New Roman"/>
                <w:sz w:val="28"/>
                <w:szCs w:val="28"/>
              </w:rPr>
              <w:t>Олонец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A143AE" w:rsidRPr="00A143AE" w:rsidRDefault="00A143AE" w:rsidP="00B04D6B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"__" ________ ____ </w:t>
            </w:r>
            <w:proofErr w:type="gramStart"/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143AE" w:rsidRPr="00A143AE" w:rsidRDefault="00B04D6B" w:rsidP="00B04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Олонецкого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национального муниципального района, в лице Главы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Олонецкого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национального муниципального района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Мурого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Вадима Николаевича, действующего на основании Устава, именуемая в дальнейшем Продавец, </w:t>
      </w:r>
      <w:r w:rsidR="00A143AE" w:rsidRPr="00A143AE">
        <w:rPr>
          <w:rFonts w:ascii="Times New Roman" w:hAnsi="Times New Roman" w:cs="Times New Roman"/>
          <w:sz w:val="28"/>
          <w:szCs w:val="28"/>
        </w:rPr>
        <w:t xml:space="preserve">с одной стороны, и _________________, в лице ____________, </w:t>
      </w:r>
      <w:proofErr w:type="spellStart"/>
      <w:r w:rsidR="00A143AE" w:rsidRPr="00A143AE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="00A143AE" w:rsidRPr="00A143AE">
        <w:rPr>
          <w:rFonts w:ascii="Times New Roman" w:hAnsi="Times New Roman" w:cs="Times New Roman"/>
          <w:sz w:val="28"/>
          <w:szCs w:val="28"/>
        </w:rPr>
        <w:t>___ на основании ________, именуем__ в дальнейшем "Покупатель", с другой стороны, именуемые вместе "Стороны", а по отдельности "Сторона", заключили настоящий договор (далее - Договор) о нижеследующем.</w:t>
      </w:r>
      <w:proofErr w:type="gramEnd"/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Default="00A143AE" w:rsidP="00B04D6B">
      <w:pPr>
        <w:pStyle w:val="ConsPlusNormal"/>
        <w:numPr>
          <w:ilvl w:val="0"/>
          <w:numId w:val="2"/>
        </w:num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B04D6B" w:rsidRPr="00A143AE" w:rsidRDefault="00B04D6B" w:rsidP="00B04D6B">
      <w:pPr>
        <w:pStyle w:val="ConsPlusNormal"/>
        <w:spacing w:line="360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1.1. Продавец обязуется передать в собственность Покупателя, а Покупатель принять и оплатить земельный участок, обладающий следующими уникальными характеристиками (далее - земельный участок) согласно выписке из Единого государственного реестра недвижимости (ЕГРН):</w:t>
      </w:r>
    </w:p>
    <w:p w:rsidR="00A143AE" w:rsidRPr="00342FD4" w:rsidRDefault="00A143AE" w:rsidP="00B04D6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кадастровый номер:</w:t>
      </w:r>
      <w:r w:rsidR="001A3420" w:rsidRPr="001A3420">
        <w:t xml:space="preserve"> </w:t>
      </w:r>
      <w:r w:rsidR="00342FD4" w:rsidRPr="00342FD4">
        <w:rPr>
          <w:rFonts w:ascii="Times New Roman" w:hAnsi="Times New Roman" w:cs="Times New Roman"/>
          <w:sz w:val="28"/>
          <w:szCs w:val="28"/>
        </w:rPr>
        <w:t>10:14:0050104:19</w:t>
      </w:r>
      <w:r w:rsidR="00621DD4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342FD4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дата присвоения кадастрового номера: </w:t>
      </w:r>
      <w:r w:rsidR="000A5DF7" w:rsidRPr="000A5DF7">
        <w:rPr>
          <w:rFonts w:ascii="Times New Roman" w:hAnsi="Times New Roman" w:cs="Times New Roman"/>
          <w:sz w:val="28"/>
          <w:szCs w:val="28"/>
        </w:rPr>
        <w:t>16.02.2024</w:t>
      </w:r>
      <w:r w:rsidRPr="00A143AE">
        <w:rPr>
          <w:rFonts w:ascii="Times New Roman" w:hAnsi="Times New Roman" w:cs="Times New Roman"/>
          <w:sz w:val="28"/>
          <w:szCs w:val="28"/>
        </w:rPr>
        <w:t>г.;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адрес (описание местоположение): </w:t>
      </w:r>
      <w:proofErr w:type="gramStart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Карелия, </w:t>
      </w:r>
      <w:proofErr w:type="spellStart"/>
      <w:r w:rsidR="000A5DF7" w:rsidRPr="000A5DF7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 национальный муниципальный район, </w:t>
      </w:r>
      <w:proofErr w:type="spellStart"/>
      <w:r w:rsidR="000A5DF7" w:rsidRPr="000A5DF7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 сельское поселение, п. Ильинский, ул. Первомайская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категория земель: </w:t>
      </w:r>
      <w:r w:rsidR="000A5DF7" w:rsidRPr="000A5DF7">
        <w:rPr>
          <w:rFonts w:ascii="Times New Roman" w:hAnsi="Times New Roman" w:cs="Times New Roman"/>
          <w:sz w:val="28"/>
          <w:szCs w:val="28"/>
        </w:rPr>
        <w:t>земли населенных пунктов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вид (виды) разрешенного использования:</w:t>
      </w:r>
      <w:r w:rsidR="000A5DF7">
        <w:rPr>
          <w:rFonts w:ascii="Times New Roman" w:hAnsi="Times New Roman" w:cs="Times New Roman"/>
          <w:sz w:val="28"/>
          <w:szCs w:val="28"/>
        </w:rPr>
        <w:t xml:space="preserve"> </w:t>
      </w:r>
      <w:r w:rsidR="000A5DF7" w:rsidRPr="000A5DF7">
        <w:rPr>
          <w:rFonts w:ascii="Times New Roman" w:hAnsi="Times New Roman" w:cs="Times New Roman"/>
          <w:sz w:val="28"/>
          <w:szCs w:val="28"/>
        </w:rPr>
        <w:t>разрешенного использования: для индивидуального жилищного строительства. Территориальная зона – Зона застройки индивидуальными жилыми домами (Ж-1)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площадь:</w:t>
      </w:r>
      <w:r w:rsidR="001C219E">
        <w:rPr>
          <w:rFonts w:ascii="Times New Roman" w:hAnsi="Times New Roman" w:cs="Times New Roman"/>
          <w:sz w:val="28"/>
          <w:szCs w:val="28"/>
        </w:rPr>
        <w:t xml:space="preserve"> </w:t>
      </w:r>
      <w:r w:rsidR="00621DD4">
        <w:rPr>
          <w:rFonts w:ascii="Times New Roman" w:hAnsi="Times New Roman" w:cs="Times New Roman"/>
          <w:sz w:val="28"/>
          <w:szCs w:val="28"/>
          <w:lang w:val="en-US"/>
        </w:rPr>
        <w:t>1335</w:t>
      </w:r>
      <w:bookmarkStart w:id="0" w:name="_GoBack"/>
      <w:bookmarkEnd w:id="0"/>
      <w:r w:rsidR="001C219E">
        <w:rPr>
          <w:rFonts w:ascii="Times New Roman" w:hAnsi="Times New Roman" w:cs="Times New Roman"/>
          <w:sz w:val="28"/>
          <w:szCs w:val="28"/>
        </w:rPr>
        <w:t xml:space="preserve"> </w:t>
      </w:r>
      <w:r w:rsidRPr="00A143AE">
        <w:rPr>
          <w:rFonts w:ascii="Times New Roman" w:hAnsi="Times New Roman" w:cs="Times New Roman"/>
          <w:sz w:val="28"/>
          <w:szCs w:val="28"/>
        </w:rPr>
        <w:t>кв. 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1.2. Земельный участок принадлежит Продавцу на праве собственности, что подтверждается выпиской из ЕГРН.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"/>
      <w:bookmarkEnd w:id="1"/>
      <w:r w:rsidRPr="00A143AE">
        <w:rPr>
          <w:rFonts w:ascii="Times New Roman" w:hAnsi="Times New Roman" w:cs="Times New Roman"/>
          <w:sz w:val="28"/>
          <w:szCs w:val="28"/>
        </w:rPr>
        <w:t xml:space="preserve">1.3. По Договору </w:t>
      </w:r>
      <w:r w:rsidRPr="00A143AE">
        <w:rPr>
          <w:rFonts w:ascii="Times New Roman" w:hAnsi="Times New Roman" w:cs="Times New Roman"/>
          <w:b/>
          <w:sz w:val="28"/>
          <w:szCs w:val="28"/>
        </w:rPr>
        <w:t>земельный участок передается свободным от прав третьих лиц, не является предметом спора, под залогом и арестом не состоит.</w:t>
      </w:r>
    </w:p>
    <w:p w:rsid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1.4. Переход права собственности на земельный участок к Покупателю </w:t>
      </w:r>
      <w:r w:rsidRPr="00A143AE">
        <w:rPr>
          <w:rFonts w:ascii="Times New Roman" w:hAnsi="Times New Roman" w:cs="Times New Roman"/>
          <w:sz w:val="28"/>
          <w:szCs w:val="28"/>
        </w:rPr>
        <w:lastRenderedPageBreak/>
        <w:t>подлежит государственной регистрации.</w:t>
      </w:r>
    </w:p>
    <w:p w:rsidR="00B04D6B" w:rsidRPr="00A143AE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2. ПРИЕМ-ПЕРЕДАЧА ЗЕМЕЛЬНОГО УЧАСТКА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2.1. Передача земельного участка от Продавца Покупателю оформляется по </w:t>
      </w:r>
      <w:hyperlink r:id="rId6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акту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прие</w:t>
      </w:r>
      <w:r w:rsidR="00F473E6">
        <w:rPr>
          <w:rFonts w:ascii="Times New Roman" w:hAnsi="Times New Roman" w:cs="Times New Roman"/>
          <w:sz w:val="28"/>
          <w:szCs w:val="28"/>
        </w:rPr>
        <w:t>ма-передачи земельного участка (Приложение</w:t>
      </w:r>
      <w:r w:rsidRPr="00A143AE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43AE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="00F473E6">
        <w:rPr>
          <w:rFonts w:ascii="Times New Roman" w:hAnsi="Times New Roman" w:cs="Times New Roman"/>
          <w:sz w:val="28"/>
          <w:szCs w:val="28"/>
        </w:rPr>
        <w:t>)</w:t>
      </w:r>
      <w:r w:rsidRPr="00A143AE">
        <w:rPr>
          <w:rFonts w:ascii="Times New Roman" w:hAnsi="Times New Roman" w:cs="Times New Roman"/>
          <w:sz w:val="28"/>
          <w:szCs w:val="28"/>
        </w:rPr>
        <w:t>. С момента подписания Сторонами акта приема-передачи земельного участка такой акт становится неотъемлемой частью Договора.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  <w:r w:rsidRPr="00A143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43AE">
        <w:rPr>
          <w:rFonts w:ascii="Times New Roman" w:hAnsi="Times New Roman" w:cs="Times New Roman"/>
          <w:sz w:val="28"/>
          <w:szCs w:val="28"/>
        </w:rPr>
        <w:t>. Обязательство Продавца передать земельный участок считается исполненным после передачи земельного участка и подписания Сторонами акта приема-передачи.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3. ЦЕНА ЗЕМЕЛЬНОГО УЧАСТКА. ПОРЯДОК ОПЛАТЫ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0"/>
      <w:bookmarkEnd w:id="3"/>
      <w:r w:rsidRPr="00A143AE">
        <w:rPr>
          <w:rFonts w:ascii="Times New Roman" w:hAnsi="Times New Roman" w:cs="Times New Roman"/>
          <w:sz w:val="28"/>
          <w:szCs w:val="28"/>
        </w:rPr>
        <w:t xml:space="preserve">3.1. Цена земельного участка </w:t>
      </w:r>
      <w:r w:rsidR="00F473E6">
        <w:rPr>
          <w:rFonts w:ascii="Times New Roman" w:hAnsi="Times New Roman" w:cs="Times New Roman"/>
          <w:sz w:val="28"/>
          <w:szCs w:val="28"/>
        </w:rPr>
        <w:t xml:space="preserve">определена в соответствии с протоколом № ___ от _____________и </w:t>
      </w:r>
      <w:r w:rsidRPr="00A143AE">
        <w:rPr>
          <w:rFonts w:ascii="Times New Roman" w:hAnsi="Times New Roman" w:cs="Times New Roman"/>
          <w:sz w:val="28"/>
          <w:szCs w:val="28"/>
        </w:rPr>
        <w:t>составляет</w:t>
      </w:r>
      <w:proofErr w:type="gramStart"/>
      <w:r w:rsidRPr="00A143AE">
        <w:rPr>
          <w:rFonts w:ascii="Times New Roman" w:hAnsi="Times New Roman" w:cs="Times New Roman"/>
          <w:sz w:val="28"/>
          <w:szCs w:val="28"/>
        </w:rPr>
        <w:t xml:space="preserve">: ___________________________ (______________________) </w:t>
      </w:r>
      <w:proofErr w:type="gramEnd"/>
      <w:r w:rsidRPr="00A143AE">
        <w:rPr>
          <w:rFonts w:ascii="Times New Roman" w:hAnsi="Times New Roman" w:cs="Times New Roman"/>
          <w:b/>
          <w:sz w:val="28"/>
          <w:szCs w:val="28"/>
        </w:rPr>
        <w:t>рублей РФ.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НДС не облагается согласно </w:t>
      </w:r>
      <w:hyperlink r:id="rId7">
        <w:proofErr w:type="spellStart"/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пп</w:t>
        </w:r>
        <w:proofErr w:type="spellEnd"/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. 6 п. 2 ст. 146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НК РФ.</w:t>
      </w:r>
    </w:p>
    <w:p w:rsidR="00A143AE" w:rsidRDefault="00F473E6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473E6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F473E6">
        <w:rPr>
          <w:rFonts w:ascii="Times New Roman" w:hAnsi="Times New Roman" w:cs="Times New Roman"/>
          <w:sz w:val="28"/>
          <w:szCs w:val="28"/>
        </w:rPr>
        <w:t xml:space="preserve">Оплата стоимости земельного участка (за исключением задатка в сумме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473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_______) рубля </w:t>
      </w:r>
      <w:r w:rsidRPr="00F473E6">
        <w:rPr>
          <w:rFonts w:ascii="Times New Roman" w:hAnsi="Times New Roman" w:cs="Times New Roman"/>
          <w:sz w:val="28"/>
          <w:szCs w:val="28"/>
        </w:rPr>
        <w:t xml:space="preserve">производится Покупателем в течение трех банковских дней с момента подписания настоящего Договора </w:t>
      </w:r>
      <w:r w:rsidR="00A143AE" w:rsidRPr="00A143AE">
        <w:rPr>
          <w:rFonts w:ascii="Times New Roman" w:hAnsi="Times New Roman" w:cs="Times New Roman"/>
          <w:sz w:val="28"/>
          <w:szCs w:val="28"/>
        </w:rPr>
        <w:t>путем перечисления цены земельного участка на расчетный счет</w:t>
      </w:r>
      <w:r w:rsidR="00A143AE">
        <w:rPr>
          <w:rFonts w:ascii="Times New Roman" w:hAnsi="Times New Roman" w:cs="Times New Roman"/>
          <w:sz w:val="28"/>
          <w:szCs w:val="28"/>
        </w:rPr>
        <w:t xml:space="preserve"> Продавца, по следующим реквизитам:</w:t>
      </w:r>
      <w:proofErr w:type="gramEnd"/>
    </w:p>
    <w:p w:rsidR="0038563B" w:rsidRPr="0038563B" w:rsidRDefault="0038563B" w:rsidP="003856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3B">
        <w:rPr>
          <w:rFonts w:ascii="Times New Roman" w:hAnsi="Times New Roman" w:cs="Times New Roman"/>
          <w:sz w:val="28"/>
          <w:szCs w:val="28"/>
        </w:rPr>
        <w:t xml:space="preserve">Наименование получателя средств: УФК по Республике Карелия (Администрация </w:t>
      </w:r>
      <w:proofErr w:type="spellStart"/>
      <w:r w:rsidRPr="0038563B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38563B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района, Лиц счет 04063009670) Банковские реквизиты: </w:t>
      </w:r>
      <w:r w:rsidRPr="0038563B">
        <w:rPr>
          <w:rFonts w:ascii="Times New Roman" w:hAnsi="Times New Roman" w:cs="Times New Roman"/>
          <w:sz w:val="28"/>
          <w:szCs w:val="28"/>
        </w:rPr>
        <w:t>ИНН 1014002151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КПП 101401001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Отделение-НБ Республика Карелия Банка России//УФК по Республике Карелия г. Петрозаводск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Единый казначе</w:t>
      </w:r>
      <w:r>
        <w:rPr>
          <w:rFonts w:ascii="Times New Roman" w:hAnsi="Times New Roman" w:cs="Times New Roman"/>
          <w:sz w:val="28"/>
          <w:szCs w:val="28"/>
        </w:rPr>
        <w:t xml:space="preserve">йский счет 40102810945370000073, </w:t>
      </w:r>
      <w:r w:rsidRPr="0038563B">
        <w:rPr>
          <w:rFonts w:ascii="Times New Roman" w:hAnsi="Times New Roman" w:cs="Times New Roman"/>
          <w:sz w:val="28"/>
          <w:szCs w:val="28"/>
        </w:rPr>
        <w:t>Казначе</w:t>
      </w:r>
      <w:r>
        <w:rPr>
          <w:rFonts w:ascii="Times New Roman" w:hAnsi="Times New Roman" w:cs="Times New Roman"/>
          <w:sz w:val="28"/>
          <w:szCs w:val="28"/>
        </w:rPr>
        <w:t xml:space="preserve">йский счет 03100643000000010600, БИК ТОФК: 018602104, </w:t>
      </w:r>
      <w:r w:rsidRPr="0038563B">
        <w:rPr>
          <w:rFonts w:ascii="Times New Roman" w:hAnsi="Times New Roman" w:cs="Times New Roman"/>
          <w:sz w:val="28"/>
          <w:szCs w:val="28"/>
        </w:rPr>
        <w:t>ОКТМО 86630000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 xml:space="preserve">КБК 91411406025050000430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38563B">
        <w:rPr>
          <w:rFonts w:ascii="Times New Roman" w:hAnsi="Times New Roman" w:cs="Times New Roman"/>
          <w:sz w:val="28"/>
          <w:szCs w:val="28"/>
        </w:rPr>
        <w:t>оходы от продажи земельных участков, находящихся в собственности муниципальных районов.</w:t>
      </w: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3.</w:t>
      </w:r>
      <w:r w:rsidR="00B04D6B">
        <w:rPr>
          <w:rFonts w:ascii="Times New Roman" w:hAnsi="Times New Roman" w:cs="Times New Roman"/>
          <w:sz w:val="28"/>
          <w:szCs w:val="28"/>
        </w:rPr>
        <w:t>3</w:t>
      </w:r>
      <w:r w:rsidRPr="00A143AE">
        <w:rPr>
          <w:rFonts w:ascii="Times New Roman" w:hAnsi="Times New Roman" w:cs="Times New Roman"/>
          <w:sz w:val="28"/>
          <w:szCs w:val="28"/>
        </w:rPr>
        <w:t>. Обязанность Покупателя по оплате считается исполненной в момент зачисления денежных средств на счет Продавца.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4.1. Покупатель и Продавец обязуются совершить все действия, необходимые для перехода права собственности на земельный участок.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4.2. Продавец обязуется подготовить </w:t>
      </w:r>
      <w:hyperlink r:id="rId8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акт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приема-передачи земельного участка (приложение N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43AE">
        <w:rPr>
          <w:rFonts w:ascii="Times New Roman" w:hAnsi="Times New Roman" w:cs="Times New Roman"/>
          <w:sz w:val="28"/>
          <w:szCs w:val="28"/>
        </w:rPr>
        <w:t xml:space="preserve"> к Договору) и передать земельный участок Покупателю.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4.3. Покупатель обязуется уплатить цену</w:t>
      </w:r>
      <w:r>
        <w:rPr>
          <w:rFonts w:ascii="Times New Roman" w:hAnsi="Times New Roman" w:cs="Times New Roman"/>
          <w:sz w:val="28"/>
          <w:szCs w:val="28"/>
        </w:rPr>
        <w:t xml:space="preserve"> за земельный участок</w:t>
      </w:r>
      <w:r w:rsidRPr="00A143AE">
        <w:rPr>
          <w:rFonts w:ascii="Times New Roman" w:hAnsi="Times New Roman" w:cs="Times New Roman"/>
          <w:sz w:val="28"/>
          <w:szCs w:val="28"/>
        </w:rPr>
        <w:t>, определенную Договором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143AE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143AE">
        <w:rPr>
          <w:rFonts w:ascii="Times New Roman" w:hAnsi="Times New Roman" w:cs="Times New Roman"/>
          <w:sz w:val="28"/>
          <w:szCs w:val="28"/>
        </w:rPr>
        <w:t>от П</w:t>
      </w:r>
      <w:r>
        <w:rPr>
          <w:rFonts w:ascii="Times New Roman" w:hAnsi="Times New Roman" w:cs="Times New Roman"/>
          <w:sz w:val="28"/>
          <w:szCs w:val="28"/>
        </w:rPr>
        <w:t>родавца по акту приема-передачи</w:t>
      </w:r>
      <w:r w:rsidRPr="00A143AE">
        <w:rPr>
          <w:rFonts w:ascii="Times New Roman" w:hAnsi="Times New Roman" w:cs="Times New Roman"/>
          <w:sz w:val="28"/>
          <w:szCs w:val="28"/>
        </w:rPr>
        <w:t>.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4D6B">
        <w:rPr>
          <w:rFonts w:ascii="Times New Roman" w:hAnsi="Times New Roman" w:cs="Times New Roman"/>
          <w:sz w:val="28"/>
          <w:szCs w:val="28"/>
        </w:rPr>
        <w:t>.</w:t>
      </w:r>
      <w:r w:rsidR="009856C9">
        <w:rPr>
          <w:rFonts w:ascii="Times New Roman" w:hAnsi="Times New Roman" w:cs="Times New Roman"/>
          <w:sz w:val="28"/>
          <w:szCs w:val="28"/>
        </w:rPr>
        <w:t>4</w:t>
      </w:r>
      <w:r w:rsidRPr="00B04D6B">
        <w:rPr>
          <w:rFonts w:ascii="Times New Roman" w:hAnsi="Times New Roman" w:cs="Times New Roman"/>
          <w:sz w:val="28"/>
          <w:szCs w:val="28"/>
        </w:rPr>
        <w:t>. Покупатель обязан: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не нарушать законных интересов владельцев инженерно-технических сетей, коммуникаций;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 xml:space="preserve">соблюдать режим использования земельного участка, расположенного в </w:t>
      </w:r>
      <w:r w:rsidRPr="00B04D6B">
        <w:rPr>
          <w:rFonts w:ascii="Times New Roman" w:hAnsi="Times New Roman" w:cs="Times New Roman"/>
          <w:sz w:val="28"/>
          <w:szCs w:val="28"/>
        </w:rPr>
        <w:lastRenderedPageBreak/>
        <w:t>охранной зоне инженерных коммуникаций;</w:t>
      </w: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</w:t>
      </w:r>
      <w:r w:rsidR="009856C9">
        <w:rPr>
          <w:rFonts w:ascii="Times New Roman" w:hAnsi="Times New Roman" w:cs="Times New Roman"/>
          <w:sz w:val="28"/>
          <w:szCs w:val="28"/>
        </w:rPr>
        <w:t>.</w:t>
      </w:r>
    </w:p>
    <w:p w:rsidR="009856C9" w:rsidRPr="00B04D6B" w:rsidRDefault="009856C9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C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56C9">
        <w:rPr>
          <w:rFonts w:ascii="Times New Roman" w:hAnsi="Times New Roman" w:cs="Times New Roman"/>
          <w:sz w:val="28"/>
          <w:szCs w:val="28"/>
        </w:rPr>
        <w:t>. Стороны обязуются представить в регистрирующий орган все документы для государственной регистрации перехода права собственности, а также совершить иные действия, необходимые и достаточные для государственной регистрации перехода права собственности.</w:t>
      </w:r>
    </w:p>
    <w:p w:rsidR="00B04D6B" w:rsidRDefault="00B04D6B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5.1. В случае нарушения Покупателем сроков оплаты Продавец вправе потребовать уплаты неустойки (пени)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0,1 </w:t>
      </w:r>
      <w:r w:rsidRPr="00A143AE">
        <w:rPr>
          <w:rFonts w:ascii="Times New Roman" w:hAnsi="Times New Roman" w:cs="Times New Roman"/>
          <w:sz w:val="28"/>
          <w:szCs w:val="28"/>
        </w:rPr>
        <w:t>процентов от неуплаченной суммы за каждый день просрочки.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5.2. За нарушение Продавцом срока передачи земельного участка Покупатель вправе потребовать от Продавца уплаты неустойки (пени)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0,1 </w:t>
      </w:r>
      <w:r w:rsidRPr="00A143AE">
        <w:rPr>
          <w:rFonts w:ascii="Times New Roman" w:hAnsi="Times New Roman" w:cs="Times New Roman"/>
          <w:sz w:val="28"/>
          <w:szCs w:val="28"/>
        </w:rPr>
        <w:t>процентов от цены земельного участка (</w:t>
      </w:r>
      <w:hyperlink w:anchor="P40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п. 3.1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Договора) за каждый день просрочки.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5.3. В случае уклонения от государственной регистрации перехода прав на земельный участок Сторона, уклоняющаяся от регистрации, обязана заплатить другой Стороне штраф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5000 </w:t>
      </w:r>
      <w:r w:rsidRPr="00A143AE">
        <w:rPr>
          <w:rFonts w:ascii="Times New Roman" w:hAnsi="Times New Roman" w:cs="Times New Roman"/>
          <w:sz w:val="28"/>
          <w:szCs w:val="28"/>
        </w:rPr>
        <w:t>(</w:t>
      </w:r>
      <w:r w:rsidR="00DE49BB">
        <w:rPr>
          <w:rFonts w:ascii="Times New Roman" w:hAnsi="Times New Roman" w:cs="Times New Roman"/>
          <w:sz w:val="28"/>
          <w:szCs w:val="28"/>
        </w:rPr>
        <w:t>пять тысяч</w:t>
      </w:r>
      <w:r w:rsidRPr="00A143AE">
        <w:rPr>
          <w:rFonts w:ascii="Times New Roman" w:hAnsi="Times New Roman" w:cs="Times New Roman"/>
          <w:sz w:val="28"/>
          <w:szCs w:val="28"/>
        </w:rPr>
        <w:t>) руб.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5.5.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В случае наступления этих обстоятель</w:t>
      </w:r>
      <w:proofErr w:type="gramStart"/>
      <w:r w:rsidRPr="00A143AE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A143AE">
        <w:rPr>
          <w:rFonts w:ascii="Times New Roman" w:hAnsi="Times New Roman" w:cs="Times New Roman"/>
          <w:sz w:val="28"/>
          <w:szCs w:val="28"/>
        </w:rPr>
        <w:t>орона обязана в течение</w:t>
      </w:r>
      <w:r w:rsidR="00DE49BB">
        <w:rPr>
          <w:rFonts w:ascii="Times New Roman" w:hAnsi="Times New Roman" w:cs="Times New Roman"/>
          <w:sz w:val="28"/>
          <w:szCs w:val="28"/>
        </w:rPr>
        <w:t xml:space="preserve"> 1 суток </w:t>
      </w:r>
      <w:r w:rsidRPr="00A143AE">
        <w:rPr>
          <w:rFonts w:ascii="Times New Roman" w:hAnsi="Times New Roman" w:cs="Times New Roman"/>
          <w:sz w:val="28"/>
          <w:szCs w:val="28"/>
        </w:rPr>
        <w:t xml:space="preserve">уведомить об этом другую Сторону. Если обстоятельства непреодолимой силы продолжают действовать более </w:t>
      </w:r>
      <w:r w:rsidR="00030BE7">
        <w:rPr>
          <w:rFonts w:ascii="Times New Roman" w:hAnsi="Times New Roman" w:cs="Times New Roman"/>
          <w:sz w:val="28"/>
          <w:szCs w:val="28"/>
        </w:rPr>
        <w:t>7 дней</w:t>
      </w:r>
      <w:r w:rsidRPr="00A143AE">
        <w:rPr>
          <w:rFonts w:ascii="Times New Roman" w:hAnsi="Times New Roman" w:cs="Times New Roman"/>
          <w:sz w:val="28"/>
          <w:szCs w:val="28"/>
        </w:rPr>
        <w:t>, то каждая Сторона вправе отказаться от Договора в одностороннем порядке.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6.2. В случае </w:t>
      </w:r>
      <w:proofErr w:type="spellStart"/>
      <w:r w:rsidRPr="00A143A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143AE">
        <w:rPr>
          <w:rFonts w:ascii="Times New Roman" w:hAnsi="Times New Roman" w:cs="Times New Roman"/>
          <w:sz w:val="28"/>
          <w:szCs w:val="28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Претензия направляется любым из следующих способов: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заказным письмом с уведомлением о вручении;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уполномоченным лицом.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6.4. Сторона, в адрес которой направлена претензия, обязана ее рассмотреть и о результатах уведомить в письменной форме другую </w:t>
      </w:r>
      <w:r w:rsidR="00030BE7">
        <w:rPr>
          <w:rFonts w:ascii="Times New Roman" w:hAnsi="Times New Roman" w:cs="Times New Roman"/>
          <w:sz w:val="28"/>
          <w:szCs w:val="28"/>
        </w:rPr>
        <w:t xml:space="preserve">Сторону в течение 14 </w:t>
      </w:r>
      <w:r w:rsidRPr="00A143AE">
        <w:rPr>
          <w:rFonts w:ascii="Times New Roman" w:hAnsi="Times New Roman" w:cs="Times New Roman"/>
          <w:sz w:val="28"/>
          <w:szCs w:val="28"/>
        </w:rPr>
        <w:t>(</w:t>
      </w:r>
      <w:r w:rsidR="00030BE7">
        <w:rPr>
          <w:rFonts w:ascii="Times New Roman" w:hAnsi="Times New Roman" w:cs="Times New Roman"/>
          <w:sz w:val="28"/>
          <w:szCs w:val="28"/>
        </w:rPr>
        <w:t>четырнадцати</w:t>
      </w:r>
      <w:r w:rsidRPr="00A143AE">
        <w:rPr>
          <w:rFonts w:ascii="Times New Roman" w:hAnsi="Times New Roman" w:cs="Times New Roman"/>
          <w:sz w:val="28"/>
          <w:szCs w:val="28"/>
        </w:rPr>
        <w:t>)</w:t>
      </w:r>
      <w:r w:rsidR="00030BE7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A143AE">
        <w:rPr>
          <w:rFonts w:ascii="Times New Roman" w:hAnsi="Times New Roman" w:cs="Times New Roman"/>
          <w:sz w:val="28"/>
          <w:szCs w:val="28"/>
        </w:rPr>
        <w:t>дней со дня получения претензии.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6.5.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в соответствии с законодательством.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lastRenderedPageBreak/>
        <w:t>7.1. Во всем остальном, что не предусмотрено Договором, Стороны руководствуются законодательством Российской Федерации.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7.2.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7.3. Если иное не предусмотрено Договором, уведомления и иные юридически значимые сообщения (далее - сообщения) Стороны могут направлять по факсимильной связи, электронной почте или другим способом связи при условии, что соответствующий способ связи позволяет достоверно установить, от кого исходило сообщение и кому оно адресовано.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Сообщения по Договору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7.4. Договор вступает в силу с момента его подписания Сторонами.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7.5. Договор составлен в двух экземплярах, имеющих одинаковую юридическую силу, по одному экземпляру для каждой из Сторон.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7.6. Перечень приложений к Договору: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акт приема-передачи земельного участка (приложение N</w:t>
      </w:r>
      <w:r w:rsidR="00030BE7">
        <w:rPr>
          <w:rFonts w:ascii="Times New Roman" w:hAnsi="Times New Roman" w:cs="Times New Roman"/>
          <w:sz w:val="28"/>
          <w:szCs w:val="28"/>
        </w:rPr>
        <w:t xml:space="preserve"> 1</w:t>
      </w:r>
      <w:r w:rsidR="009856C9">
        <w:rPr>
          <w:rFonts w:ascii="Times New Roman" w:hAnsi="Times New Roman" w:cs="Times New Roman"/>
          <w:sz w:val="28"/>
          <w:szCs w:val="28"/>
        </w:rPr>
        <w:t>).</w:t>
      </w:r>
    </w:p>
    <w:p w:rsid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BE7" w:rsidRPr="00A143AE" w:rsidRDefault="00030BE7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8. АДРЕСА, РЕКВИЗИТЫ И ПОДПИСИ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30BE7" w:rsidTr="007F7295">
        <w:trPr>
          <w:trHeight w:val="3552"/>
        </w:trPr>
        <w:tc>
          <w:tcPr>
            <w:tcW w:w="4927" w:type="dxa"/>
          </w:tcPr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Продавец         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Олонецкого</w:t>
            </w:r>
            <w:proofErr w:type="spellEnd"/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муниципального района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186000, Республика Карелия, г. Олонец, ул. Свирских дивизий, д. 1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ОГРН 1021001027629, ИНН </w:t>
            </w:r>
            <w:r w:rsidRPr="00030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1014002151, КПП 101401001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т имени Продавца                       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___________________ (_________)</w:t>
            </w:r>
          </w:p>
        </w:tc>
        <w:tc>
          <w:tcPr>
            <w:tcW w:w="4927" w:type="dxa"/>
          </w:tcPr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Покупатель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т имени Покупателя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(__________)        </w:t>
            </w:r>
          </w:p>
        </w:tc>
      </w:tr>
    </w:tbl>
    <w:p w:rsidR="00030BE7" w:rsidRDefault="00030BE7" w:rsidP="00B04D6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621DD4" w:rsidP="00B04D6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A143AE" w:rsidRPr="00A143AE">
          <w:rPr>
            <w:rFonts w:ascii="Times New Roman" w:hAnsi="Times New Roman" w:cs="Times New Roman"/>
            <w:color w:val="0000FF"/>
            <w:sz w:val="28"/>
            <w:szCs w:val="28"/>
          </w:rPr>
          <w:t>М.П.</w:t>
        </w:r>
      </w:hyperlink>
      <w:r w:rsidR="00A143AE" w:rsidRPr="00A143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30BE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143AE" w:rsidRPr="00A143AE">
        <w:rPr>
          <w:rFonts w:ascii="Times New Roman" w:hAnsi="Times New Roman" w:cs="Times New Roman"/>
          <w:sz w:val="28"/>
          <w:szCs w:val="28"/>
        </w:rPr>
        <w:t xml:space="preserve">   </w:t>
      </w:r>
      <w:hyperlink r:id="rId10">
        <w:r w:rsidR="00A143AE" w:rsidRPr="00A143AE">
          <w:rPr>
            <w:rFonts w:ascii="Times New Roman" w:hAnsi="Times New Roman" w:cs="Times New Roman"/>
            <w:color w:val="0000FF"/>
            <w:sz w:val="28"/>
            <w:szCs w:val="28"/>
          </w:rPr>
          <w:t>М.П.</w:t>
        </w:r>
      </w:hyperlink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43AE" w:rsidRPr="00A143AE" w:rsidSect="00A143AE">
      <w:pgSz w:w="11906" w:h="16838"/>
      <w:pgMar w:top="1134" w:right="1134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0C6C"/>
    <w:multiLevelType w:val="hybridMultilevel"/>
    <w:tmpl w:val="C232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A6A51"/>
    <w:multiLevelType w:val="multilevel"/>
    <w:tmpl w:val="D5EEB55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AE"/>
    <w:rsid w:val="00030BE7"/>
    <w:rsid w:val="000A5DF7"/>
    <w:rsid w:val="00176298"/>
    <w:rsid w:val="001A3420"/>
    <w:rsid w:val="001C219E"/>
    <w:rsid w:val="002A5881"/>
    <w:rsid w:val="00342FD4"/>
    <w:rsid w:val="0038563B"/>
    <w:rsid w:val="00621DD4"/>
    <w:rsid w:val="009856C9"/>
    <w:rsid w:val="00A143AE"/>
    <w:rsid w:val="00B04D6B"/>
    <w:rsid w:val="00D40D98"/>
    <w:rsid w:val="00DE49BB"/>
    <w:rsid w:val="00F473E6"/>
    <w:rsid w:val="00F5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43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14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43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14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DOF&amp;n=672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63191&amp;dst=7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DOF&amp;n=6727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CJI&amp;n=88195&amp;dst=100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CJI&amp;n=88195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2024-07-26T11:55:00Z</dcterms:created>
  <dcterms:modified xsi:type="dcterms:W3CDTF">2024-07-26T11:55:00Z</dcterms:modified>
</cp:coreProperties>
</file>