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D08B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616781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C95910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95910">
      <w:pPr>
        <w:widowControl w:val="0"/>
        <w:rPr>
          <w:sz w:val="28"/>
          <w:szCs w:val="28"/>
        </w:rPr>
      </w:pPr>
    </w:p>
    <w:p w:rsidR="0097489E" w:rsidRPr="00C00C55" w:rsidRDefault="00C00C55" w:rsidP="00C95910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95910">
        <w:rPr>
          <w:szCs w:val="24"/>
        </w:rPr>
        <w:t>23</w:t>
      </w:r>
      <w:r w:rsidR="003E1C00">
        <w:rPr>
          <w:szCs w:val="24"/>
        </w:rPr>
        <w:t xml:space="preserve"> </w:t>
      </w:r>
      <w:r w:rsidR="00C95910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95910">
        <w:rPr>
          <w:szCs w:val="24"/>
        </w:rPr>
        <w:t>36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95910">
      <w:pPr>
        <w:widowControl w:val="0"/>
        <w:rPr>
          <w:szCs w:val="24"/>
        </w:rPr>
      </w:pPr>
    </w:p>
    <w:p w:rsidR="002E679A" w:rsidRPr="002E679A" w:rsidRDefault="002E679A" w:rsidP="00C95910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10:14:0051701:151</w:t>
      </w:r>
    </w:p>
    <w:p w:rsidR="002E679A" w:rsidRPr="00C95910" w:rsidRDefault="002E679A" w:rsidP="00C95910">
      <w:pPr>
        <w:widowControl w:val="0"/>
        <w:ind w:firstLine="709"/>
        <w:jc w:val="both"/>
        <w:rPr>
          <w:rFonts w:eastAsia="Times New Roman" w:cs="Times New Roman"/>
          <w:sz w:val="4"/>
          <w:szCs w:val="24"/>
          <w:lang w:eastAsia="x-none"/>
        </w:rPr>
      </w:pPr>
    </w:p>
    <w:p w:rsidR="00C95910" w:rsidRDefault="00C95910" w:rsidP="00C95910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E679A" w:rsidRPr="002E679A" w:rsidRDefault="002E679A" w:rsidP="00C95910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E679A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2E679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E679A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 национального муниципального района от 27.03.2019 № 21 (в ред. от 30.11.2022 № 71),</w:t>
      </w:r>
    </w:p>
    <w:p w:rsidR="002E679A" w:rsidRPr="002E679A" w:rsidRDefault="002E679A" w:rsidP="00C95910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2E679A" w:rsidRPr="002E679A" w:rsidRDefault="002E679A" w:rsidP="00C95910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E679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E679A">
        <w:rPr>
          <w:rFonts w:eastAsia="Times New Roman" w:cs="Times New Roman"/>
          <w:szCs w:val="24"/>
          <w:lang w:eastAsia="x-none"/>
        </w:rPr>
        <w:t xml:space="preserve"> ю</w:t>
      </w:r>
      <w:r w:rsidRPr="002E679A">
        <w:rPr>
          <w:rFonts w:eastAsia="Times New Roman" w:cs="Times New Roman"/>
          <w:szCs w:val="24"/>
          <w:lang w:val="x-none" w:eastAsia="x-none"/>
        </w:rPr>
        <w:t>: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1. </w:t>
      </w:r>
      <w:r w:rsidRPr="002E679A">
        <w:rPr>
          <w:rFonts w:eastAsia="Times New Roman" w:cs="Times New Roman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2. </w:t>
      </w:r>
      <w:r w:rsidR="00C95910">
        <w:rPr>
          <w:rFonts w:eastAsia="Times New Roman" w:cs="Times New Roman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E679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>3.</w:t>
      </w:r>
      <w:r w:rsidRPr="002E679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C95910">
        <w:rPr>
          <w:rFonts w:eastAsia="Times New Roman" w:cs="Times New Roman"/>
          <w:spacing w:val="2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слушаниях, лицом уполномоченным на подписание протокола общественных обсуждений и заключения о результатах общественных обсуждений главного специалиста</w:t>
      </w:r>
      <w:r w:rsidRPr="002E679A">
        <w:rPr>
          <w:rFonts w:eastAsia="Times New Roman" w:cs="Times New Roman"/>
          <w:szCs w:val="24"/>
          <w:lang w:eastAsia="ru-RU"/>
        </w:rPr>
        <w:t xml:space="preserve">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(О. Чупукова).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4. </w:t>
      </w:r>
      <w:r w:rsidR="00C95910">
        <w:rPr>
          <w:rFonts w:eastAsia="Times New Roman" w:cs="Times New Roman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2E679A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2E679A">
        <w:rPr>
          <w:rFonts w:eastAsia="Times New Roman" w:cs="Times New Roman"/>
          <w:szCs w:val="24"/>
          <w:lang w:val="en-US" w:eastAsia="ru-RU"/>
        </w:rPr>
        <w:t>olon</w:t>
      </w:r>
      <w:r w:rsidRPr="002E679A">
        <w:rPr>
          <w:rFonts w:eastAsia="Times New Roman" w:cs="Times New Roman"/>
          <w:szCs w:val="24"/>
          <w:lang w:eastAsia="ru-RU"/>
        </w:rPr>
        <w:t>-</w:t>
      </w:r>
      <w:r w:rsidRPr="002E679A">
        <w:rPr>
          <w:rFonts w:eastAsia="Times New Roman" w:cs="Times New Roman"/>
          <w:szCs w:val="24"/>
          <w:lang w:val="en-US" w:eastAsia="ru-RU"/>
        </w:rPr>
        <w:t>rayon</w:t>
      </w:r>
      <w:r w:rsidRPr="002E679A">
        <w:rPr>
          <w:rFonts w:eastAsia="Times New Roman" w:cs="Times New Roman"/>
          <w:szCs w:val="24"/>
          <w:lang w:eastAsia="ru-RU"/>
        </w:rPr>
        <w:t>.</w:t>
      </w:r>
      <w:r w:rsidRPr="002E679A">
        <w:rPr>
          <w:rFonts w:eastAsia="Times New Roman" w:cs="Times New Roman"/>
          <w:szCs w:val="24"/>
          <w:lang w:val="en-US" w:eastAsia="ru-RU"/>
        </w:rPr>
        <w:t>ru</w:t>
      </w:r>
      <w:r w:rsidRPr="002E679A">
        <w:rPr>
          <w:rFonts w:eastAsia="Times New Roman" w:cs="Times New Roman"/>
          <w:szCs w:val="24"/>
          <w:lang w:eastAsia="ru-RU"/>
        </w:rPr>
        <w:t>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5. </w:t>
      </w:r>
      <w:r w:rsidR="00C95910">
        <w:rPr>
          <w:rFonts w:eastAsia="Times New Roman" w:cs="Times New Roman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Разместить 29.08.2024 проект, подлежащий рассмотрению на публичных слушаниях, на официальном сайте</w:t>
      </w:r>
      <w:r w:rsidRPr="002E679A">
        <w:rPr>
          <w:rFonts w:eastAsia="Times New Roman" w:cs="Times New Roman"/>
          <w:szCs w:val="24"/>
          <w:lang w:eastAsia="ru-RU"/>
        </w:rPr>
        <w:t xml:space="preserve"> </w:t>
      </w:r>
      <w:r w:rsidRPr="002E679A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6. </w:t>
      </w:r>
      <w:r w:rsidR="00C95910">
        <w:rPr>
          <w:rFonts w:eastAsia="Times New Roman" w:cs="Times New Roman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Изготовить 12.09.2024 протокол  и заключение публичных слушаний.</w:t>
      </w:r>
    </w:p>
    <w:p w:rsidR="002E679A" w:rsidRPr="002E679A" w:rsidRDefault="002E679A" w:rsidP="00C9591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C95910">
        <w:rPr>
          <w:rFonts w:eastAsia="Times New Roman" w:cs="Times New Roman"/>
          <w:spacing w:val="2"/>
          <w:szCs w:val="24"/>
          <w:lang w:eastAsia="ru-RU"/>
        </w:rPr>
        <w:tab/>
      </w:r>
      <w:r w:rsidRPr="002E679A">
        <w:rPr>
          <w:rFonts w:eastAsia="Times New Roman" w:cs="Times New Roman"/>
          <w:spacing w:val="2"/>
          <w:szCs w:val="24"/>
          <w:lang w:eastAsia="ru-RU"/>
        </w:rPr>
        <w:t>Разместить 12.09.2024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E679A" w:rsidP="00C9591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E679A">
        <w:rPr>
          <w:rFonts w:eastAsia="Times New Roman" w:cs="Times New Roman"/>
          <w:szCs w:val="24"/>
          <w:lang w:eastAsia="ru-RU"/>
        </w:rPr>
        <w:t xml:space="preserve">8. </w:t>
      </w:r>
      <w:r w:rsidRPr="002E679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2E679A">
        <w:rPr>
          <w:rFonts w:eastAsia="Times New Roman" w:cs="Times New Roman"/>
          <w:szCs w:val="24"/>
          <w:lang w:val="en-US" w:eastAsia="ru-RU"/>
        </w:rPr>
        <w:t>olon</w:t>
      </w:r>
      <w:r w:rsidRPr="002E679A">
        <w:rPr>
          <w:rFonts w:eastAsia="Times New Roman" w:cs="Times New Roman"/>
          <w:szCs w:val="24"/>
          <w:lang w:eastAsia="ru-RU"/>
        </w:rPr>
        <w:t>-</w:t>
      </w:r>
      <w:r w:rsidRPr="002E679A">
        <w:rPr>
          <w:rFonts w:eastAsia="Times New Roman" w:cs="Times New Roman"/>
          <w:szCs w:val="24"/>
          <w:lang w:val="en-US" w:eastAsia="ru-RU"/>
        </w:rPr>
        <w:t>rayon</w:t>
      </w:r>
      <w:r w:rsidRPr="002E679A">
        <w:rPr>
          <w:rFonts w:eastAsia="Times New Roman" w:cs="Times New Roman"/>
          <w:szCs w:val="24"/>
          <w:lang w:eastAsia="ru-RU"/>
        </w:rPr>
        <w:t>.</w:t>
      </w:r>
      <w:r w:rsidRPr="002E679A">
        <w:rPr>
          <w:rFonts w:eastAsia="Times New Roman" w:cs="Times New Roman"/>
          <w:szCs w:val="24"/>
          <w:lang w:val="en-US" w:eastAsia="ru-RU"/>
        </w:rPr>
        <w:t>ru</w:t>
      </w:r>
      <w:r w:rsidRPr="002E679A">
        <w:rPr>
          <w:rFonts w:eastAsia="Times New Roman" w:cs="Times New Roman"/>
          <w:szCs w:val="24"/>
          <w:lang w:eastAsia="ru-RU"/>
        </w:rPr>
        <w:t>.</w:t>
      </w:r>
    </w:p>
    <w:p w:rsidR="00C95910" w:rsidRDefault="00C95910" w:rsidP="00C95910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C95910" w:rsidRDefault="00C95910" w:rsidP="00C95910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95910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95910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C95910">
      <w:pPr>
        <w:pStyle w:val="a3"/>
        <w:widowControl w:val="0"/>
        <w:ind w:left="0"/>
        <w:jc w:val="both"/>
        <w:rPr>
          <w:szCs w:val="24"/>
        </w:rPr>
      </w:pPr>
    </w:p>
    <w:p w:rsidR="00C95910" w:rsidRDefault="00C95910" w:rsidP="00C9591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002554" w:rsidRPr="00C95910" w:rsidRDefault="00002554" w:rsidP="00C9591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95910" w:rsidRPr="00C95910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>УТВЕРЖДЕНО</w:t>
      </w:r>
    </w:p>
    <w:p w:rsidR="00002554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002554">
        <w:rPr>
          <w:rFonts w:eastAsia="Times New Roman" w:cs="Times New Roman"/>
          <w:szCs w:val="24"/>
          <w:lang w:eastAsia="ru-RU"/>
        </w:rPr>
        <w:t>г</w:t>
      </w:r>
      <w:r w:rsidRPr="00C95910">
        <w:rPr>
          <w:rFonts w:eastAsia="Times New Roman" w:cs="Times New Roman"/>
          <w:szCs w:val="24"/>
          <w:lang w:eastAsia="ru-RU"/>
        </w:rPr>
        <w:t xml:space="preserve">лавы </w:t>
      </w:r>
    </w:p>
    <w:p w:rsidR="00C95910" w:rsidRPr="00C95910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C95910" w:rsidRPr="00C95910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95910" w:rsidRPr="00C95910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>от 23</w:t>
      </w:r>
      <w:r w:rsidR="00002554">
        <w:rPr>
          <w:rFonts w:eastAsia="Times New Roman" w:cs="Times New Roman"/>
          <w:szCs w:val="24"/>
          <w:lang w:eastAsia="ru-RU"/>
        </w:rPr>
        <w:t>.08.</w:t>
      </w:r>
      <w:r w:rsidRPr="00C95910">
        <w:rPr>
          <w:rFonts w:eastAsia="Times New Roman" w:cs="Times New Roman"/>
          <w:szCs w:val="24"/>
          <w:lang w:eastAsia="ru-RU"/>
        </w:rPr>
        <w:t xml:space="preserve">2024 № 36 </w:t>
      </w:r>
    </w:p>
    <w:p w:rsidR="00C95910" w:rsidRPr="00C95910" w:rsidRDefault="00C95910" w:rsidP="00C9591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95910" w:rsidRPr="00C95910" w:rsidRDefault="00C95910" w:rsidP="00C95910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95910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95910" w:rsidRPr="00C95910" w:rsidRDefault="00C95910" w:rsidP="00C95910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95910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10:14:0051701:151.</w:t>
      </w:r>
    </w:p>
    <w:p w:rsidR="00C95910" w:rsidRPr="00C95910" w:rsidRDefault="00C95910" w:rsidP="00C9591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95910" w:rsidRPr="00C95910" w:rsidRDefault="00C95910" w:rsidP="00C9591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95910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C95910" w:rsidRPr="00C95910" w:rsidRDefault="00C95910" w:rsidP="00C9591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95910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C95910" w:rsidRPr="00C95910" w:rsidRDefault="00C95910" w:rsidP="00C9591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95910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4252"/>
      </w:tblGrid>
      <w:tr w:rsidR="00C95910" w:rsidRPr="00C95910" w:rsidTr="00002554">
        <w:trPr>
          <w:trHeight w:val="15"/>
        </w:trPr>
        <w:tc>
          <w:tcPr>
            <w:tcW w:w="547" w:type="dxa"/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40" w:type="dxa"/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10:14:0051701:151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с 29.08.2024 по 12.09.2024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Ильинское сельское поселение, </w:t>
            </w:r>
            <w:r w:rsidR="00002554">
              <w:rPr>
                <w:rFonts w:eastAsia="Times New Roman" w:cs="Times New Roman"/>
                <w:szCs w:val="24"/>
                <w:lang w:eastAsia="ru-RU"/>
              </w:rPr>
              <w:t xml:space="preserve">               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10:14:0051701:151</w:t>
            </w:r>
          </w:p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2554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 архитектуры и градостроительства УЭР Олонецкого района </w:t>
            </w:r>
          </w:p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C95910">
              <w:rPr>
                <w:rFonts w:eastAsia="Times New Roman" w:cs="Times New Roman"/>
                <w:szCs w:val="24"/>
                <w:lang w:eastAsia="ru-RU"/>
              </w:rPr>
              <w:t>Чупукова О.С., тел.: +79643178108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г. Олонец, ул. Свирских дивизий, д. 1, каб. 207</w:t>
            </w:r>
          </w:p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с 29.08.2024 по 12.09.2024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с 29.08.2024 по 09.09.2024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2554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размещаются проект, подлежащий 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12.09.2024 в 09.00, Олонецкий район, Ильинское сельское поселение, </w:t>
            </w:r>
            <w:r w:rsidR="00002554">
              <w:rPr>
                <w:rFonts w:eastAsia="Times New Roman" w:cs="Times New Roman"/>
                <w:szCs w:val="24"/>
                <w:lang w:eastAsia="ru-RU"/>
              </w:rPr>
              <w:t xml:space="preserve">                 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10:14:0051701:151</w:t>
            </w:r>
          </w:p>
        </w:tc>
      </w:tr>
      <w:tr w:rsidR="00C95910" w:rsidRPr="00C95910" w:rsidTr="0000255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5910" w:rsidRPr="00C95910" w:rsidRDefault="00C95910" w:rsidP="00C9591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95910">
              <w:rPr>
                <w:rFonts w:eastAsia="Times New Roman" w:cs="Times New Roman"/>
                <w:szCs w:val="24"/>
                <w:lang w:eastAsia="ru-RU"/>
              </w:rPr>
              <w:t xml:space="preserve">12.09.2024 в 09.00, Олонецкий район, Ильинское сельское поселение, </w:t>
            </w:r>
            <w:r w:rsidR="00002554">
              <w:rPr>
                <w:rFonts w:eastAsia="Times New Roman" w:cs="Times New Roman"/>
                <w:szCs w:val="24"/>
                <w:lang w:eastAsia="ru-RU"/>
              </w:rPr>
              <w:t xml:space="preserve">               </w:t>
            </w:r>
            <w:r w:rsidRPr="00C95910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10:14:0051701:151</w:t>
            </w:r>
          </w:p>
        </w:tc>
      </w:tr>
    </w:tbl>
    <w:p w:rsidR="00C00C55" w:rsidRPr="00C00C55" w:rsidRDefault="003E1C00" w:rsidP="00C95910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002554">
      <w:headerReference w:type="default" r:id="rId10"/>
      <w:pgSz w:w="11906" w:h="16838"/>
      <w:pgMar w:top="694" w:right="850" w:bottom="42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B1" w:rsidRDefault="00ED08B1" w:rsidP="00002554">
      <w:r>
        <w:separator/>
      </w:r>
    </w:p>
  </w:endnote>
  <w:endnote w:type="continuationSeparator" w:id="0">
    <w:p w:rsidR="00ED08B1" w:rsidRDefault="00ED08B1" w:rsidP="0000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B1" w:rsidRDefault="00ED08B1" w:rsidP="00002554">
      <w:r>
        <w:separator/>
      </w:r>
    </w:p>
  </w:footnote>
  <w:footnote w:type="continuationSeparator" w:id="0">
    <w:p w:rsidR="00ED08B1" w:rsidRDefault="00ED08B1" w:rsidP="00002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144557"/>
      <w:docPartObj>
        <w:docPartGallery w:val="Page Numbers (Top of Page)"/>
        <w:docPartUnique/>
      </w:docPartObj>
    </w:sdtPr>
    <w:sdtContent>
      <w:p w:rsidR="00002554" w:rsidRDefault="000025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02554" w:rsidRDefault="000025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2554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79A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5910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8B1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E679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025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2554"/>
  </w:style>
  <w:style w:type="paragraph" w:styleId="a7">
    <w:name w:val="footer"/>
    <w:basedOn w:val="a"/>
    <w:link w:val="a8"/>
    <w:uiPriority w:val="99"/>
    <w:unhideWhenUsed/>
    <w:rsid w:val="000025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2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E679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025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2554"/>
  </w:style>
  <w:style w:type="paragraph" w:styleId="a7">
    <w:name w:val="footer"/>
    <w:basedOn w:val="a"/>
    <w:link w:val="a8"/>
    <w:uiPriority w:val="99"/>
    <w:unhideWhenUsed/>
    <w:rsid w:val="000025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2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2024-08-26T05:57:00Z</dcterms:created>
  <dcterms:modified xsi:type="dcterms:W3CDTF">2024-08-26T05:57:00Z</dcterms:modified>
</cp:coreProperties>
</file>