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912" w:rsidRPr="00C76912" w:rsidRDefault="00C76912" w:rsidP="00C769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2678562</wp:posOffset>
            </wp:positionH>
            <wp:positionV relativeFrom="paragraph">
              <wp:posOffset>-296545</wp:posOffset>
            </wp:positionV>
            <wp:extent cx="670560" cy="905510"/>
            <wp:effectExtent l="0" t="0" r="0" b="889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905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6912" w:rsidRPr="00C76912" w:rsidRDefault="00C76912" w:rsidP="00C76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76912" w:rsidRPr="00C76912" w:rsidRDefault="00C76912" w:rsidP="00C76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76912" w:rsidRPr="00C76912" w:rsidRDefault="00C76912" w:rsidP="00C76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76912" w:rsidRPr="00C76912" w:rsidRDefault="00C76912" w:rsidP="00C76912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76912">
        <w:rPr>
          <w:rFonts w:ascii="Times New Roman" w:eastAsia="Times New Roman" w:hAnsi="Times New Roman" w:cs="Times New Roman"/>
          <w:sz w:val="25"/>
          <w:szCs w:val="25"/>
          <w:lang w:eastAsia="ru-RU"/>
        </w:rPr>
        <w:t>Республика Карелия</w:t>
      </w:r>
    </w:p>
    <w:p w:rsidR="00C76912" w:rsidRPr="00C76912" w:rsidRDefault="00C76912" w:rsidP="00C76912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6912" w:rsidRPr="00C76912" w:rsidRDefault="00C76912" w:rsidP="00C76912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C76912">
        <w:rPr>
          <w:rFonts w:ascii="Times New Roman" w:eastAsia="Times New Roman" w:hAnsi="Times New Roman" w:cs="Times New Roman"/>
          <w:lang w:val="en-US" w:eastAsia="ru-RU"/>
        </w:rPr>
        <w:t>Karjalan</w:t>
      </w:r>
      <w:proofErr w:type="spellEnd"/>
      <w:r w:rsidRPr="00C7691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C76912">
        <w:rPr>
          <w:rFonts w:ascii="Times New Roman" w:eastAsia="Times New Roman" w:hAnsi="Times New Roman" w:cs="Times New Roman"/>
          <w:lang w:val="en-US" w:eastAsia="ru-RU"/>
        </w:rPr>
        <w:t>Tasavalta</w:t>
      </w:r>
      <w:proofErr w:type="spellEnd"/>
    </w:p>
    <w:p w:rsidR="00C76912" w:rsidRPr="00C76912" w:rsidRDefault="00C76912" w:rsidP="00C76912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6912" w:rsidRPr="00C76912" w:rsidRDefault="00C76912" w:rsidP="00C76912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76912">
        <w:rPr>
          <w:rFonts w:ascii="Times New Roman" w:eastAsia="Times New Roman" w:hAnsi="Times New Roman" w:cs="Times New Roman"/>
          <w:sz w:val="25"/>
          <w:szCs w:val="25"/>
          <w:lang w:eastAsia="ru-RU"/>
        </w:rPr>
        <w:t>СОВЕТ ОЛОНЕЦКОГО НАЦИОНАЛЬНОГО МУНИЦИПАЛЬНОГО РАЙОНА</w:t>
      </w:r>
    </w:p>
    <w:p w:rsidR="00C76912" w:rsidRPr="00C76912" w:rsidRDefault="00C76912" w:rsidP="00C76912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6912" w:rsidRPr="00C76912" w:rsidRDefault="00C76912" w:rsidP="00C76912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en-US" w:eastAsia="ru-RU"/>
        </w:rPr>
      </w:pPr>
      <w:proofErr w:type="spellStart"/>
      <w:r w:rsidRPr="00C76912">
        <w:rPr>
          <w:rFonts w:ascii="Times New Roman" w:eastAsia="Times New Roman" w:hAnsi="Times New Roman" w:cs="Times New Roman"/>
          <w:lang w:val="en-US" w:eastAsia="ru-RU"/>
        </w:rPr>
        <w:t>Aunuksen</w:t>
      </w:r>
      <w:proofErr w:type="spellEnd"/>
      <w:r w:rsidRPr="00C76912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C76912">
        <w:rPr>
          <w:rFonts w:ascii="Times New Roman" w:eastAsia="Times New Roman" w:hAnsi="Times New Roman" w:cs="Times New Roman"/>
          <w:lang w:val="en-US" w:eastAsia="ru-RU"/>
        </w:rPr>
        <w:t>piirineuvosto</w:t>
      </w:r>
      <w:proofErr w:type="spellEnd"/>
      <w:r w:rsidRPr="00C76912">
        <w:rPr>
          <w:rFonts w:ascii="Times New Roman" w:eastAsia="Times New Roman" w:hAnsi="Times New Roman" w:cs="Times New Roman"/>
          <w:lang w:val="en-US" w:eastAsia="ru-RU"/>
        </w:rPr>
        <w:t xml:space="preserve"> –</w:t>
      </w:r>
    </w:p>
    <w:p w:rsidR="00C76912" w:rsidRPr="00C76912" w:rsidRDefault="00C76912" w:rsidP="00C76912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en-US" w:eastAsia="ru-RU"/>
        </w:rPr>
      </w:pPr>
      <w:proofErr w:type="spellStart"/>
      <w:r w:rsidRPr="00C76912">
        <w:rPr>
          <w:rFonts w:ascii="Times New Roman" w:eastAsia="Times New Roman" w:hAnsi="Times New Roman" w:cs="Times New Roman"/>
          <w:lang w:val="en-US" w:eastAsia="ru-RU"/>
        </w:rPr>
        <w:t>Piirin</w:t>
      </w:r>
      <w:proofErr w:type="spellEnd"/>
      <w:r w:rsidRPr="00C76912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C76912">
        <w:rPr>
          <w:rFonts w:ascii="Times New Roman" w:eastAsia="Times New Roman" w:hAnsi="Times New Roman" w:cs="Times New Roman"/>
          <w:lang w:val="en-US" w:eastAsia="ru-RU"/>
        </w:rPr>
        <w:t>paikallisen</w:t>
      </w:r>
      <w:proofErr w:type="spellEnd"/>
      <w:r w:rsidRPr="00C76912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C76912">
        <w:rPr>
          <w:rFonts w:ascii="Times New Roman" w:eastAsia="Times New Roman" w:hAnsi="Times New Roman" w:cs="Times New Roman"/>
          <w:lang w:val="en-US" w:eastAsia="ru-RU"/>
        </w:rPr>
        <w:t>itsehallinnon</w:t>
      </w:r>
      <w:proofErr w:type="spellEnd"/>
    </w:p>
    <w:p w:rsidR="00C76912" w:rsidRPr="00C76912" w:rsidRDefault="00C76912" w:rsidP="00C76912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en-US" w:eastAsia="ru-RU"/>
        </w:rPr>
      </w:pPr>
      <w:proofErr w:type="spellStart"/>
      <w:r w:rsidRPr="00C76912">
        <w:rPr>
          <w:rFonts w:ascii="Times New Roman" w:eastAsia="Times New Roman" w:hAnsi="Times New Roman" w:cs="Times New Roman"/>
          <w:lang w:val="en-US" w:eastAsia="ru-RU"/>
        </w:rPr>
        <w:t>Edustava</w:t>
      </w:r>
      <w:proofErr w:type="spellEnd"/>
      <w:r w:rsidRPr="00C76912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C76912">
        <w:rPr>
          <w:rFonts w:ascii="Times New Roman" w:eastAsia="Times New Roman" w:hAnsi="Times New Roman" w:cs="Times New Roman"/>
          <w:lang w:val="en-US" w:eastAsia="ru-RU"/>
        </w:rPr>
        <w:t>elin</w:t>
      </w:r>
      <w:proofErr w:type="spellEnd"/>
    </w:p>
    <w:p w:rsidR="00C76912" w:rsidRPr="00C76912" w:rsidRDefault="00C76912" w:rsidP="00C76912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B7584E" w:rsidRDefault="00C76912" w:rsidP="00836A52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76912">
        <w:rPr>
          <w:rFonts w:ascii="Times New Roman" w:eastAsia="Times New Roman" w:hAnsi="Times New Roman" w:cs="Times New Roman"/>
          <w:sz w:val="25"/>
          <w:szCs w:val="25"/>
          <w:lang w:eastAsia="ru-RU"/>
        </w:rPr>
        <w:t>РЕШЕНИЕ</w:t>
      </w:r>
    </w:p>
    <w:p w:rsidR="0035795C" w:rsidRPr="0083241E" w:rsidRDefault="0035795C" w:rsidP="0083241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527A" w:rsidRPr="0083241E" w:rsidRDefault="00CB527A" w:rsidP="0083241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050297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417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августа</w:t>
      </w:r>
      <w:r w:rsidR="00836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41772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36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A26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357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F2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832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№ </w:t>
      </w:r>
      <w:r w:rsidR="00050297">
        <w:rPr>
          <w:rFonts w:ascii="Times New Roman" w:eastAsia="Times New Roman" w:hAnsi="Times New Roman" w:cs="Times New Roman"/>
          <w:sz w:val="24"/>
          <w:szCs w:val="24"/>
          <w:lang w:eastAsia="ru-RU"/>
        </w:rPr>
        <w:t>35</w:t>
      </w:r>
    </w:p>
    <w:p w:rsidR="00CB527A" w:rsidRPr="0083241E" w:rsidRDefault="00CB527A" w:rsidP="0083241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527A" w:rsidRPr="0083241E" w:rsidRDefault="00B82741" w:rsidP="00B82741">
      <w:pPr>
        <w:spacing w:after="0"/>
        <w:ind w:right="45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44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внесении </w:t>
      </w:r>
      <w:r w:rsidR="0041772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</w:t>
      </w:r>
      <w:r w:rsidR="00944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CB527A" w:rsidRPr="00832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7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</w:t>
      </w:r>
      <w:r w:rsidR="00417721" w:rsidRPr="00417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условия предоставления имущества, находящегося в собственности </w:t>
      </w:r>
      <w:proofErr w:type="spellStart"/>
      <w:r w:rsidR="00417721" w:rsidRPr="00417721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Олонецкого</w:t>
      </w:r>
      <w:proofErr w:type="spellEnd"/>
      <w:r w:rsidR="00417721" w:rsidRPr="00417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национального муниципального района, свободного от прав третьих лиц (за исключением имущественных</w:t>
      </w:r>
      <w:proofErr w:type="gramEnd"/>
      <w:r w:rsidR="00417721" w:rsidRPr="00417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 субъектов малого и среднего предпринимательства), во владение и (или) в пользование субъектам малого и среднего предпринимательства и организациям, образующим инфраструк</w:t>
      </w:r>
      <w:bookmarkStart w:id="0" w:name="_GoBack"/>
      <w:bookmarkEnd w:id="0"/>
      <w:r w:rsidR="00417721" w:rsidRPr="00417721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туру поддержки субъектов малого</w:t>
      </w:r>
      <w:r w:rsidR="00417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среднего предпринимательства</w:t>
      </w:r>
    </w:p>
    <w:p w:rsidR="00CB527A" w:rsidRDefault="00CB527A" w:rsidP="0005029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297" w:rsidRPr="0083241E" w:rsidRDefault="00050297" w:rsidP="0005029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241E" w:rsidRDefault="00CB527A" w:rsidP="00B82741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41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</w:t>
      </w:r>
      <w:r w:rsidR="00897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п.4</w:t>
      </w:r>
      <w:r w:rsidRPr="00832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</w:t>
      </w:r>
      <w:r w:rsidR="00897E7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32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7E7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11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28.06.2022 № 197-ФЗ О внесении изменений в Федеральный закон «О развитии малого и среднего предпринимательства в Российской Федерации»</w:t>
      </w:r>
      <w:r w:rsidRPr="00832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B82741" w:rsidRPr="0083241E" w:rsidRDefault="00B82741" w:rsidP="004A4685">
      <w:pPr>
        <w:tabs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527A" w:rsidRDefault="00C76912" w:rsidP="00B82741">
      <w:pPr>
        <w:spacing w:after="0"/>
        <w:ind w:right="-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 </w:t>
      </w:r>
      <w:proofErr w:type="spellStart"/>
      <w:r w:rsidRPr="00C76912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Олонецкого</w:t>
      </w:r>
      <w:proofErr w:type="spellEnd"/>
      <w:r w:rsidRPr="00C7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национального муниципального </w:t>
      </w:r>
      <w:r w:rsidRPr="004A46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 решил:</w:t>
      </w:r>
    </w:p>
    <w:p w:rsidR="00B82741" w:rsidRPr="0083241E" w:rsidRDefault="00B82741" w:rsidP="004A4685">
      <w:pPr>
        <w:spacing w:after="0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1911" w:rsidRDefault="00711911" w:rsidP="00B82741">
      <w:pPr>
        <w:pStyle w:val="a3"/>
        <w:numPr>
          <w:ilvl w:val="0"/>
          <w:numId w:val="1"/>
        </w:numPr>
        <w:tabs>
          <w:tab w:val="left" w:pos="426"/>
          <w:tab w:val="left" w:pos="851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71191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Внести изменение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 п.2.3. </w:t>
      </w:r>
      <w:proofErr w:type="gramStart"/>
      <w:r w:rsidRPr="0071191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Поряд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ка</w:t>
      </w:r>
      <w:r w:rsidRPr="0071191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и услови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й</w:t>
      </w:r>
      <w:r w:rsidRPr="0071191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предоставления имущества, находящегося в собственности </w:t>
      </w:r>
      <w:proofErr w:type="spellStart"/>
      <w:r w:rsidRPr="0071191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Олонецкого</w:t>
      </w:r>
      <w:proofErr w:type="spellEnd"/>
      <w:r w:rsidRPr="0071191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национального муниципального района, свободного от прав третьих лиц (за исключением имущественных прав субъектов малого и среднего предпринимательства),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утвержденного решением Совета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Олонецкого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национального муниципального района от 29.08.2018 № 44, слова «</w:t>
      </w:r>
      <w:r w:rsidRPr="0071191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 момента</w:t>
      </w:r>
      <w:proofErr w:type="gramEnd"/>
      <w:r w:rsidRPr="0071191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gramStart"/>
      <w:r w:rsidRPr="0071191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признания субъекта малого и среднего предпринимательства допустившим нарушение порядка и условий оказания поддержки, в том числе не обеспечившим целевого использования средств подде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ржки, прошло менее чем три года» заменить словами «</w:t>
      </w:r>
      <w:r w:rsidRPr="0071191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с даты признания субъекта малого или среднего предпринимательства совершившим нарушение порядка и условий оказания поддержки прошло менее одного года, за исключением случая более раннего устранения субъектом </w:t>
      </w:r>
      <w:r w:rsidRPr="0071191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малого или среднего предпринимательства такого</w:t>
      </w:r>
      <w:proofErr w:type="gramEnd"/>
      <w:r w:rsidRPr="0071191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gramStart"/>
      <w:r w:rsidRPr="0071191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нарушения при условии соблюдения им срока устранения такого нарушения, установленного органом или организацией, оказавшими поддержку, а в случае,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документов, с даты признания субъекта малого или среднего предпринимательства совершившим такое н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арушение прошло менее трех лет».</w:t>
      </w:r>
      <w:proofErr w:type="gramEnd"/>
    </w:p>
    <w:p w:rsidR="00CB566E" w:rsidRPr="00711911" w:rsidRDefault="00CB566E" w:rsidP="00836A52">
      <w:pPr>
        <w:pStyle w:val="a3"/>
        <w:numPr>
          <w:ilvl w:val="0"/>
          <w:numId w:val="1"/>
        </w:numPr>
        <w:tabs>
          <w:tab w:val="left" w:pos="426"/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71191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Управлению делами (</w:t>
      </w:r>
      <w:r w:rsidR="00836A52" w:rsidRPr="0071191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М. Фокина</w:t>
      </w:r>
      <w:r w:rsidRPr="0071191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) опубликовать настоящее решение </w:t>
      </w:r>
      <w:r w:rsidR="009F0C35" w:rsidRPr="0071191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</w:t>
      </w:r>
      <w:r w:rsidRPr="0071191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а официальном сайте администрации </w:t>
      </w:r>
      <w:proofErr w:type="spellStart"/>
      <w:r w:rsidRPr="0071191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Олонецкого</w:t>
      </w:r>
      <w:proofErr w:type="spellEnd"/>
      <w:r w:rsidRPr="0071191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национального муниципального района www.olon.rayon.ru.</w:t>
      </w:r>
    </w:p>
    <w:p w:rsidR="00CB527A" w:rsidRDefault="00CB527A" w:rsidP="00CB527A">
      <w:pPr>
        <w:tabs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1911" w:rsidRPr="00CB527A" w:rsidRDefault="00711911" w:rsidP="00CB527A">
      <w:pPr>
        <w:tabs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241E" w:rsidRPr="0083241E" w:rsidRDefault="0083241E" w:rsidP="0083241E">
      <w:pPr>
        <w:spacing w:after="0" w:line="240" w:lineRule="auto"/>
        <w:ind w:right="-1050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3241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Глава </w:t>
      </w:r>
      <w:proofErr w:type="spellStart"/>
      <w:r w:rsidRPr="0083241E">
        <w:rPr>
          <w:rFonts w:ascii="Times New Roman" w:eastAsia="Times New Roman" w:hAnsi="Times New Roman" w:cs="Times New Roman"/>
          <w:sz w:val="24"/>
          <w:szCs w:val="20"/>
          <w:lang w:eastAsia="ru-RU"/>
        </w:rPr>
        <w:t>Олонецкого</w:t>
      </w:r>
      <w:proofErr w:type="spellEnd"/>
      <w:r w:rsidRPr="0083241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gramStart"/>
      <w:r w:rsidRPr="0083241E">
        <w:rPr>
          <w:rFonts w:ascii="Times New Roman" w:eastAsia="Times New Roman" w:hAnsi="Times New Roman" w:cs="Times New Roman"/>
          <w:sz w:val="24"/>
          <w:szCs w:val="20"/>
          <w:lang w:eastAsia="ru-RU"/>
        </w:rPr>
        <w:t>национального</w:t>
      </w:r>
      <w:proofErr w:type="gramEnd"/>
      <w:r w:rsidRPr="0083241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CB527A" w:rsidRPr="00BB3971" w:rsidRDefault="0083241E" w:rsidP="00BB3971">
      <w:pPr>
        <w:spacing w:after="0" w:line="240" w:lineRule="auto"/>
        <w:ind w:right="-1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3241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муниципального района                                                                               </w:t>
      </w:r>
      <w:r w:rsidR="0035795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</w:t>
      </w:r>
      <w:r w:rsidRPr="0083241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</w:t>
      </w:r>
      <w:r w:rsidR="00836A5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В.Н. </w:t>
      </w:r>
      <w:proofErr w:type="spellStart"/>
      <w:r w:rsidR="00836A52">
        <w:rPr>
          <w:rFonts w:ascii="Times New Roman" w:eastAsia="Times New Roman" w:hAnsi="Times New Roman" w:cs="Times New Roman"/>
          <w:sz w:val="24"/>
          <w:szCs w:val="20"/>
          <w:lang w:eastAsia="ru-RU"/>
        </w:rPr>
        <w:t>Мурый</w:t>
      </w:r>
      <w:proofErr w:type="spellEnd"/>
    </w:p>
    <w:sectPr w:rsidR="00CB527A" w:rsidRPr="00BB3971" w:rsidSect="0083241E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565D8"/>
    <w:multiLevelType w:val="hybridMultilevel"/>
    <w:tmpl w:val="FD7044BE"/>
    <w:lvl w:ilvl="0" w:tplc="DFC05994">
      <w:start w:val="1"/>
      <w:numFmt w:val="decimal"/>
      <w:lvlText w:val="%1."/>
      <w:lvlJc w:val="left"/>
      <w:pPr>
        <w:ind w:left="1782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4AB"/>
    <w:rsid w:val="00050297"/>
    <w:rsid w:val="00090C8C"/>
    <w:rsid w:val="00094D54"/>
    <w:rsid w:val="0022712F"/>
    <w:rsid w:val="00304ECF"/>
    <w:rsid w:val="0035795C"/>
    <w:rsid w:val="00417721"/>
    <w:rsid w:val="004A20F0"/>
    <w:rsid w:val="004A4685"/>
    <w:rsid w:val="006544AB"/>
    <w:rsid w:val="00691A9C"/>
    <w:rsid w:val="006F27B6"/>
    <w:rsid w:val="00711911"/>
    <w:rsid w:val="007331C9"/>
    <w:rsid w:val="0083241E"/>
    <w:rsid w:val="00836A52"/>
    <w:rsid w:val="00897E71"/>
    <w:rsid w:val="0094472E"/>
    <w:rsid w:val="009F0C35"/>
    <w:rsid w:val="00A261EF"/>
    <w:rsid w:val="00A81737"/>
    <w:rsid w:val="00A844A8"/>
    <w:rsid w:val="00B6273D"/>
    <w:rsid w:val="00B7584E"/>
    <w:rsid w:val="00B82741"/>
    <w:rsid w:val="00BB3971"/>
    <w:rsid w:val="00C07435"/>
    <w:rsid w:val="00C76912"/>
    <w:rsid w:val="00CB527A"/>
    <w:rsid w:val="00CB566E"/>
    <w:rsid w:val="00E9356D"/>
    <w:rsid w:val="00F25978"/>
    <w:rsid w:val="00F32CDF"/>
    <w:rsid w:val="00F4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6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5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84800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F3693-83A0-4399-B6FF-E760AD3A7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33</cp:revision>
  <cp:lastPrinted>2024-08-28T08:23:00Z</cp:lastPrinted>
  <dcterms:created xsi:type="dcterms:W3CDTF">2017-05-19T05:29:00Z</dcterms:created>
  <dcterms:modified xsi:type="dcterms:W3CDTF">2024-08-28T08:23:00Z</dcterms:modified>
</cp:coreProperties>
</file>