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D1F3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895756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6D1A95" w:rsidRDefault="00C00C55" w:rsidP="006D1A95">
      <w:pPr>
        <w:ind w:right="4819"/>
        <w:rPr>
          <w:szCs w:val="24"/>
        </w:rPr>
      </w:pPr>
      <w:r w:rsidRPr="006D1A95">
        <w:rPr>
          <w:szCs w:val="24"/>
        </w:rPr>
        <w:t>о</w:t>
      </w:r>
      <w:r w:rsidR="006E105E" w:rsidRPr="006D1A95">
        <w:rPr>
          <w:szCs w:val="24"/>
        </w:rPr>
        <w:t>т</w:t>
      </w:r>
      <w:r w:rsidR="00A83F90" w:rsidRPr="006D1A95">
        <w:rPr>
          <w:szCs w:val="24"/>
        </w:rPr>
        <w:t xml:space="preserve"> </w:t>
      </w:r>
      <w:r w:rsidR="006D1A95">
        <w:rPr>
          <w:szCs w:val="24"/>
        </w:rPr>
        <w:t>27</w:t>
      </w:r>
      <w:r w:rsidR="003E1C00" w:rsidRPr="006D1A95">
        <w:rPr>
          <w:szCs w:val="24"/>
        </w:rPr>
        <w:t xml:space="preserve"> </w:t>
      </w:r>
      <w:r w:rsidR="00DE10AA" w:rsidRPr="006D1A95">
        <w:rPr>
          <w:szCs w:val="24"/>
        </w:rPr>
        <w:t xml:space="preserve">сентября </w:t>
      </w:r>
      <w:r w:rsidR="006E105E" w:rsidRPr="006D1A95">
        <w:rPr>
          <w:szCs w:val="24"/>
        </w:rPr>
        <w:t>202</w:t>
      </w:r>
      <w:r w:rsidR="00BF7D86" w:rsidRPr="006D1A95">
        <w:rPr>
          <w:szCs w:val="24"/>
        </w:rPr>
        <w:t>4</w:t>
      </w:r>
      <w:r w:rsidR="00A83F90" w:rsidRPr="006D1A95">
        <w:rPr>
          <w:szCs w:val="24"/>
        </w:rPr>
        <w:t xml:space="preserve"> года </w:t>
      </w:r>
      <w:r w:rsidR="00DA2531" w:rsidRPr="006D1A95">
        <w:rPr>
          <w:szCs w:val="24"/>
        </w:rPr>
        <w:t xml:space="preserve"> </w:t>
      </w:r>
      <w:r w:rsidR="00A83F90" w:rsidRPr="006D1A95">
        <w:rPr>
          <w:szCs w:val="24"/>
        </w:rPr>
        <w:t xml:space="preserve">               </w:t>
      </w:r>
      <w:r w:rsidR="009C23D1" w:rsidRPr="006D1A95">
        <w:rPr>
          <w:szCs w:val="24"/>
        </w:rPr>
        <w:t xml:space="preserve">      </w:t>
      </w:r>
      <w:r w:rsidR="00DA2531" w:rsidRPr="006D1A95">
        <w:rPr>
          <w:szCs w:val="24"/>
        </w:rPr>
        <w:t>№</w:t>
      </w:r>
      <w:r w:rsidRPr="006D1A95">
        <w:rPr>
          <w:szCs w:val="24"/>
        </w:rPr>
        <w:t xml:space="preserve"> </w:t>
      </w:r>
      <w:r w:rsidR="00DA2531" w:rsidRPr="006D1A95">
        <w:rPr>
          <w:szCs w:val="24"/>
        </w:rPr>
        <w:t xml:space="preserve"> </w:t>
      </w:r>
      <w:r w:rsidR="006D1A95">
        <w:rPr>
          <w:szCs w:val="24"/>
        </w:rPr>
        <w:t>45</w:t>
      </w:r>
    </w:p>
    <w:p w:rsidR="00A83F90" w:rsidRPr="006D1A95" w:rsidRDefault="00A83F90" w:rsidP="006D1A95">
      <w:pPr>
        <w:rPr>
          <w:szCs w:val="24"/>
        </w:rPr>
      </w:pPr>
    </w:p>
    <w:p w:rsidR="006D1A95" w:rsidRPr="006D1A95" w:rsidRDefault="006D1A95" w:rsidP="006D1A95">
      <w:pPr>
        <w:ind w:right="4960"/>
        <w:jc w:val="both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D1A95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</w:p>
    <w:p w:rsidR="006D1A95" w:rsidRPr="006D1A95" w:rsidRDefault="006D1A95" w:rsidP="006D1A95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proofErr w:type="gramStart"/>
      <w:r w:rsidRPr="006D1A95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</w:t>
      </w:r>
      <w:r>
        <w:rPr>
          <w:rFonts w:eastAsia="Times New Roman" w:cs="Times New Roman"/>
          <w:szCs w:val="24"/>
          <w:lang w:eastAsia="ru-RU"/>
        </w:rPr>
        <w:t xml:space="preserve">                           </w:t>
      </w:r>
      <w:r w:rsidRPr="006D1A95">
        <w:rPr>
          <w:rFonts w:eastAsia="Times New Roman" w:cs="Times New Roman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районного Совета от 30.01.2019 № 3 «Об утверждении Порядка </w:t>
      </w:r>
      <w:r w:rsidRPr="006D1A95">
        <w:rPr>
          <w:rFonts w:eastAsia="Times New Roman" w:cs="Times New Roman"/>
          <w:spacing w:val="2"/>
          <w:szCs w:val="24"/>
          <w:lang w:eastAsia="ru-RU"/>
        </w:rPr>
        <w:t>организации и проведения</w:t>
      </w:r>
      <w:proofErr w:type="gramEnd"/>
      <w:r w:rsidRPr="006D1A95">
        <w:rPr>
          <w:rFonts w:eastAsia="Times New Roman" w:cs="Times New Roman"/>
          <w:spacing w:val="2"/>
          <w:szCs w:val="24"/>
          <w:lang w:eastAsia="ru-RU"/>
        </w:rPr>
        <w:t xml:space="preserve">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              </w:t>
      </w:r>
      <w:r w:rsidRPr="006D1A95">
        <w:rPr>
          <w:rFonts w:eastAsia="Times New Roman" w:cs="Times New Roman"/>
          <w:spacing w:val="2"/>
          <w:szCs w:val="24"/>
          <w:lang w:eastAsia="ru-RU"/>
        </w:rPr>
        <w:t xml:space="preserve">и публичных слушаний на территории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</w:t>
      </w:r>
    </w:p>
    <w:p w:rsidR="006D1A95" w:rsidRPr="006D1A95" w:rsidRDefault="006D1A95" w:rsidP="006D1A95">
      <w:pPr>
        <w:jc w:val="center"/>
        <w:rPr>
          <w:rFonts w:eastAsia="Times New Roman" w:cs="Times New Roman"/>
          <w:szCs w:val="24"/>
          <w:lang w:eastAsia="ru-RU"/>
        </w:rPr>
      </w:pPr>
      <w:proofErr w:type="gramStart"/>
      <w:r w:rsidRPr="006D1A95">
        <w:rPr>
          <w:rFonts w:eastAsia="Times New Roman" w:cs="Times New Roman"/>
          <w:szCs w:val="24"/>
          <w:lang w:eastAsia="ru-RU"/>
        </w:rPr>
        <w:t>п</w:t>
      </w:r>
      <w:proofErr w:type="gramEnd"/>
      <w:r w:rsidRPr="006D1A95">
        <w:rPr>
          <w:rFonts w:eastAsia="Times New Roman" w:cs="Times New Roman"/>
          <w:szCs w:val="24"/>
          <w:lang w:eastAsia="ru-RU"/>
        </w:rPr>
        <w:t xml:space="preserve"> о с т а н о в л я ю:</w:t>
      </w:r>
    </w:p>
    <w:p w:rsidR="006D1A95" w:rsidRPr="006D1A95" w:rsidRDefault="006D1A95" w:rsidP="006D1A95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D1A95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6D1A95">
        <w:rPr>
          <w:rFonts w:eastAsia="Times New Roman" w:cs="Times New Roman"/>
          <w:szCs w:val="24"/>
          <w:lang w:eastAsia="ru-RU"/>
        </w:rPr>
        <w:t xml:space="preserve"> с 01.10.2024 по 01.11.2024</w:t>
      </w:r>
      <w:r w:rsidRPr="006D1A95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приложению 1.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на </w:t>
      </w:r>
      <w:r w:rsidRPr="006D1A95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6D1A95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>-</w:t>
      </w:r>
      <w:r w:rsidRPr="006D1A95">
        <w:rPr>
          <w:rFonts w:eastAsia="Times New Roman" w:cs="Times New Roman"/>
          <w:szCs w:val="24"/>
          <w:lang w:val="en-US" w:eastAsia="ru-RU"/>
        </w:rPr>
        <w:t>rayon</w:t>
      </w:r>
      <w:r w:rsidRPr="006D1A95">
        <w:rPr>
          <w:rFonts w:eastAsia="Times New Roman" w:cs="Times New Roman"/>
          <w:szCs w:val="24"/>
          <w:lang w:eastAsia="ru-RU"/>
        </w:rPr>
        <w:t>.</w:t>
      </w:r>
      <w:proofErr w:type="spellStart"/>
      <w:r w:rsidRPr="006D1A95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>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 xml:space="preserve">Разместить 01.10.2024 проект программы профилактики рисков причинения вреда (ущерба) охраняемым законом ценностям при осуществлении муниципального </w:t>
      </w:r>
      <w:r w:rsidRPr="006D1A95">
        <w:rPr>
          <w:rFonts w:eastAsia="Times New Roman" w:cs="Times New Roman"/>
          <w:szCs w:val="24"/>
          <w:lang w:eastAsia="ru-RU"/>
        </w:rPr>
        <w:t xml:space="preserve">контроля </w:t>
      </w:r>
      <w:r w:rsidRPr="006D1A95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6D1A95">
        <w:rPr>
          <w:rFonts w:eastAsia="Times New Roman" w:cs="Times New Roman"/>
          <w:spacing w:val="2"/>
          <w:szCs w:val="24"/>
          <w:lang w:eastAsia="ru-RU"/>
        </w:rPr>
        <w:t xml:space="preserve"> на официальном сайте </w:t>
      </w:r>
      <w:proofErr w:type="spellStart"/>
      <w:r w:rsidRPr="006D1A95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Направить проект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D1A95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6D1A95">
        <w:rPr>
          <w:rFonts w:eastAsia="Times New Roman" w:cs="Times New Roman"/>
          <w:szCs w:val="24"/>
          <w:lang w:eastAsia="ru-RU"/>
        </w:rPr>
        <w:t xml:space="preserve"> в общественный совет при главе администрации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в целях его обсуждения.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D1A95">
        <w:rPr>
          <w:rFonts w:eastAsia="Times New Roman" w:cs="Times New Roman"/>
          <w:color w:val="000000"/>
          <w:szCs w:val="24"/>
          <w:lang w:eastAsia="ru-RU"/>
        </w:rPr>
        <w:t>Утвердить состав комиссии по проведению общественных обсуждений согласно приложению 2.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Назначить лицом</w:t>
      </w:r>
      <w:r>
        <w:rPr>
          <w:rFonts w:eastAsia="Times New Roman" w:cs="Times New Roman"/>
          <w:szCs w:val="24"/>
          <w:lang w:eastAsia="ru-RU"/>
        </w:rPr>
        <w:t>,</w:t>
      </w:r>
      <w:r w:rsidRPr="006D1A95">
        <w:rPr>
          <w:rFonts w:eastAsia="Times New Roman" w:cs="Times New Roman"/>
          <w:szCs w:val="24"/>
          <w:lang w:eastAsia="ru-RU"/>
        </w:rPr>
        <w:t xml:space="preserve"> ответственным за прием граждан и учет предложений и замечаний,</w:t>
      </w:r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заместителя начальника Управления жилищно-коммунального хозяйства - </w:t>
      </w:r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lastRenderedPageBreak/>
        <w:t xml:space="preserve">начальника </w:t>
      </w:r>
      <w:r w:rsidRPr="006D1A95">
        <w:rPr>
          <w:rFonts w:eastAsia="Times New Roman" w:cs="Times New Roman"/>
          <w:szCs w:val="24"/>
          <w:lang w:eastAsia="ru-RU"/>
        </w:rPr>
        <w:t>отдела коммунального хозяйства и транспорта</w:t>
      </w:r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администрации </w:t>
      </w:r>
      <w:proofErr w:type="spellStart"/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национального муниципального района (Ф.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proofErr w:type="gramStart"/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t>Коновалов</w:t>
      </w:r>
      <w:proofErr w:type="gramEnd"/>
      <w:r w:rsidRPr="006D1A95">
        <w:rPr>
          <w:rFonts w:eastAsia="Times New Roman" w:cs="Times New Roman"/>
          <w:szCs w:val="24"/>
          <w:shd w:val="clear" w:color="auto" w:fill="FFFFFF"/>
          <w:lang w:eastAsia="ru-RU"/>
        </w:rPr>
        <w:t>).</w:t>
      </w:r>
    </w:p>
    <w:p w:rsidR="006D1A95" w:rsidRPr="006D1A95" w:rsidRDefault="006D1A95" w:rsidP="006D1A95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Разместить 02.12.2024 на официальном сайте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общественных обсуждений.</w:t>
      </w:r>
    </w:p>
    <w:p w:rsidR="006D1A95" w:rsidRPr="006D1A95" w:rsidRDefault="006D1A95" w:rsidP="006D1A9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9.</w:t>
      </w:r>
      <w:r w:rsidRPr="006D1A95">
        <w:rPr>
          <w:rFonts w:eastAsia="Times New Roman" w:cs="Times New Roman"/>
          <w:szCs w:val="24"/>
          <w:lang w:eastAsia="ru-RU"/>
        </w:rPr>
        <w:tab/>
        <w:t xml:space="preserve">Опубликовать (разместить) настоящее постановление на официальном сайте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6D1A95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>-</w:t>
      </w:r>
      <w:r w:rsidRPr="006D1A95">
        <w:rPr>
          <w:rFonts w:eastAsia="Times New Roman" w:cs="Times New Roman"/>
          <w:szCs w:val="24"/>
          <w:lang w:val="en-US" w:eastAsia="ru-RU"/>
        </w:rPr>
        <w:t>rayon</w:t>
      </w:r>
      <w:r w:rsidRPr="006D1A95">
        <w:rPr>
          <w:rFonts w:eastAsia="Times New Roman" w:cs="Times New Roman"/>
          <w:szCs w:val="24"/>
          <w:lang w:eastAsia="ru-RU"/>
        </w:rPr>
        <w:t>.</w:t>
      </w:r>
      <w:proofErr w:type="spellStart"/>
      <w:r w:rsidRPr="006D1A95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>.</w:t>
      </w:r>
    </w:p>
    <w:p w:rsidR="00A83F90" w:rsidRDefault="006D1A95" w:rsidP="006D1A95">
      <w:pPr>
        <w:pStyle w:val="a3"/>
        <w:tabs>
          <w:tab w:val="left" w:pos="1134"/>
        </w:tabs>
        <w:ind w:left="0" w:firstLine="720"/>
        <w:jc w:val="both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10.</w:t>
      </w:r>
      <w:r w:rsidRPr="006D1A95">
        <w:rPr>
          <w:rFonts w:eastAsia="Times New Roman" w:cs="Times New Roman"/>
          <w:szCs w:val="24"/>
          <w:lang w:eastAsia="ru-RU"/>
        </w:rPr>
        <w:tab/>
      </w:r>
      <w:proofErr w:type="gramStart"/>
      <w:r w:rsidRPr="006D1A95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6D1A95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Управление жилищно-коммунального хозяйства администрации </w:t>
      </w: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 района (Т.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D1A95">
        <w:rPr>
          <w:rFonts w:eastAsia="Times New Roman" w:cs="Times New Roman"/>
          <w:szCs w:val="24"/>
          <w:lang w:eastAsia="ru-RU"/>
        </w:rPr>
        <w:t>Христофорова).</w:t>
      </w:r>
    </w:p>
    <w:p w:rsidR="006D1A95" w:rsidRDefault="006D1A95" w:rsidP="006D1A95">
      <w:pPr>
        <w:pStyle w:val="a3"/>
        <w:tabs>
          <w:tab w:val="left" w:pos="1134"/>
        </w:tabs>
        <w:ind w:left="0" w:firstLine="720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pStyle w:val="a3"/>
        <w:tabs>
          <w:tab w:val="left" w:pos="1134"/>
        </w:tabs>
        <w:ind w:left="0" w:firstLine="72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6D1A95" w:rsidTr="00932BA5">
        <w:tc>
          <w:tcPr>
            <w:tcW w:w="4785" w:type="dxa"/>
            <w:hideMark/>
          </w:tcPr>
          <w:p w:rsidR="003E1C00" w:rsidRPr="006D1A95" w:rsidRDefault="003E1C00" w:rsidP="006D1A9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6D1A95" w:rsidRDefault="003E1C00" w:rsidP="006D1A9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Pr="006D1A95" w:rsidRDefault="003E1C00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pStyle w:val="a3"/>
        <w:ind w:left="0"/>
        <w:jc w:val="both"/>
        <w:rPr>
          <w:szCs w:val="24"/>
        </w:rPr>
      </w:pPr>
    </w:p>
    <w:p w:rsidR="006D1A95" w:rsidRPr="006D1A95" w:rsidRDefault="006D1A95" w:rsidP="006D1A95">
      <w:pPr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lastRenderedPageBreak/>
        <w:t>Приложение 1</w:t>
      </w:r>
    </w:p>
    <w:p w:rsidR="006D1A95" w:rsidRPr="006D1A95" w:rsidRDefault="006D1A95" w:rsidP="006D1A95">
      <w:pPr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УТВЕРЖДЕНО</w:t>
      </w: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6D1A95" w:rsidRPr="006D1A95" w:rsidRDefault="006D1A95" w:rsidP="006D1A9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D1A95" w:rsidRPr="006D1A95" w:rsidRDefault="006D1A95" w:rsidP="006D1A9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27.09.</w:t>
      </w:r>
      <w:r w:rsidRPr="006D1A95">
        <w:rPr>
          <w:rFonts w:eastAsia="Times New Roman" w:cs="Times New Roman"/>
          <w:szCs w:val="24"/>
          <w:lang w:eastAsia="ru-RU"/>
        </w:rPr>
        <w:t xml:space="preserve">2024 № </w:t>
      </w:r>
      <w:r>
        <w:rPr>
          <w:rFonts w:eastAsia="Times New Roman" w:cs="Times New Roman"/>
          <w:szCs w:val="24"/>
          <w:lang w:eastAsia="ru-RU"/>
        </w:rPr>
        <w:t>45</w:t>
      </w:r>
    </w:p>
    <w:p w:rsidR="006D1A95" w:rsidRPr="006D1A95" w:rsidRDefault="006D1A95" w:rsidP="006D1A95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b/>
          <w:spacing w:val="2"/>
          <w:szCs w:val="24"/>
          <w:lang w:eastAsia="ru-RU"/>
        </w:rPr>
        <w:t xml:space="preserve">Оповещение о начале общественных обсуждений </w:t>
      </w:r>
    </w:p>
    <w:p w:rsidR="006D1A95" w:rsidRPr="006D1A95" w:rsidRDefault="006D1A95" w:rsidP="006D1A95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D1A95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</w:p>
    <w:p w:rsidR="006D1A95" w:rsidRPr="006D1A95" w:rsidRDefault="006D1A95" w:rsidP="006D1A9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D1A95" w:rsidRPr="006D1A95" w:rsidRDefault="006D1A95" w:rsidP="006D1A9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6D1A95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6D1A95" w:rsidRPr="006D1A95" w:rsidRDefault="006D1A95" w:rsidP="006D1A9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обсуждениях.</w:t>
      </w:r>
    </w:p>
    <w:p w:rsidR="006D1A95" w:rsidRPr="006D1A95" w:rsidRDefault="006D1A95" w:rsidP="006D1A9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проекту приведена ниже.</w:t>
      </w:r>
    </w:p>
    <w:p w:rsidR="006D1A95" w:rsidRPr="006D1A95" w:rsidRDefault="006D1A95" w:rsidP="006D1A9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D1A95">
        <w:rPr>
          <w:rFonts w:eastAsia="Times New Roman" w:cs="Times New Roman"/>
          <w:spacing w:val="2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4110"/>
      </w:tblGrid>
      <w:tr w:rsidR="006D1A95" w:rsidRPr="006D1A95" w:rsidTr="006D1A95">
        <w:trPr>
          <w:trHeight w:val="15"/>
        </w:trPr>
        <w:tc>
          <w:tcPr>
            <w:tcW w:w="547" w:type="dxa"/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82" w:type="dxa"/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6D1A95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 автомобильном транспорте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6D1A95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 автомобильном транспорте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Сроки проведения общественных обсуждений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 01.10.2024 по 01.11.2024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Территория, в пределах которой проводятся общественные обсуждения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Организатор общественных обсуждений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Заместитель главы - начальник Управления жилищно-коммунального хозяйства администрации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Христофорова Т.М., </w:t>
            </w:r>
          </w:p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тел.: 8-953-540-77-27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обсуждений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D1A95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районного от 30.01.2019 № 3 «Об утверждении Порядка </w:t>
            </w:r>
            <w:r w:rsidRPr="006D1A95">
              <w:rPr>
                <w:rFonts w:eastAsia="Times New Roman" w:cs="Times New Roman"/>
                <w:spacing w:val="2"/>
                <w:szCs w:val="24"/>
                <w:lang w:eastAsia="ru-RU"/>
              </w:rPr>
              <w:t xml:space="preserve">организации и проведения общественных обсуждений и публичных слушаний на территории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D1A95">
              <w:rPr>
                <w:rFonts w:eastAsia="Times New Roman" w:cs="Times New Roman"/>
                <w:szCs w:val="24"/>
                <w:lang w:eastAsia="ru-RU"/>
              </w:rPr>
              <w:lastRenderedPageBreak/>
              <w:t>национального муниципального района»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Место, дата открытия и срок проведения экспозиции (экспозиций) проекта, подлежащего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</w:p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д. 1,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>. 214</w:t>
            </w:r>
          </w:p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 01.10.2024 по 01.11.2024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Дни и часы, в которые возможно посещение указанной экспозиции (экспозиций) проекта, подлежащего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 понедельника по пятницу</w:t>
            </w:r>
          </w:p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 08.00 до 13.00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Срок внесения участниками общественных обсуждений замечаний и предложений по проекту, подлежащему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 01.10.2024 по 01.11.2024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обсуждений,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общественных обсуждений, направляются в период с момента опубликования информационного сообщения о проведении общественных обсуждений по адресу: г. Олонец, ул. Свирских дивизий, д. 1,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. 214, тел. 8-953-540-77-27, адрес эл. почты </w:t>
            </w:r>
            <w:hyperlink r:id="rId10" w:history="1">
              <w:r w:rsidRPr="006D1A95">
                <w:rPr>
                  <w:rFonts w:eastAsia="Times New Roman" w:cs="Times New Roman"/>
                  <w:color w:val="0000FF"/>
                  <w:szCs w:val="24"/>
                  <w:u w:val="single"/>
                  <w:bdr w:val="none" w:sz="0" w:space="0" w:color="auto" w:frame="1"/>
                  <w:lang w:eastAsia="ru-RU"/>
                </w:rPr>
                <w:t>administr@onego.ru</w:t>
              </w:r>
            </w:hyperlink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Форма внесения участниками общественных обсуждений предложений и замечаний по проекту, подлежащему рассмотрению на общественных обсуждениях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общественные обсуждения,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общественные обсуждения,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D1A95" w:rsidRPr="006D1A95" w:rsidTr="006D1A95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A95" w:rsidRPr="006D1A95" w:rsidRDefault="006D1A95" w:rsidP="006D1A9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Срок рассмотрения предложений внесенных участниками общественных обсуждений,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1A95" w:rsidRPr="006D1A95" w:rsidRDefault="006D1A95" w:rsidP="006D1A9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с 01.11.2024 по 01.12.2024</w:t>
            </w:r>
          </w:p>
        </w:tc>
      </w:tr>
    </w:tbl>
    <w:p w:rsidR="006D1A95" w:rsidRPr="006D1A95" w:rsidRDefault="006D1A95" w:rsidP="006D1A95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lastRenderedPageBreak/>
        <w:t>Приложение 2</w:t>
      </w: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УТВЕРЖДЕН</w:t>
      </w: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6D1A95" w:rsidRPr="006D1A95" w:rsidRDefault="006D1A95" w:rsidP="006D1A95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6D1A9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6D1A95" w:rsidRPr="006D1A95" w:rsidRDefault="006D1A95" w:rsidP="006D1A9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D1A95" w:rsidRPr="006D1A95" w:rsidRDefault="006D1A95" w:rsidP="006D1A9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D1A95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27.09.</w:t>
      </w:r>
      <w:r w:rsidRPr="006D1A95">
        <w:rPr>
          <w:rFonts w:eastAsia="Times New Roman" w:cs="Times New Roman"/>
          <w:szCs w:val="24"/>
          <w:lang w:eastAsia="ru-RU"/>
        </w:rPr>
        <w:t xml:space="preserve">2024 № </w:t>
      </w:r>
      <w:r>
        <w:rPr>
          <w:rFonts w:eastAsia="Times New Roman" w:cs="Times New Roman"/>
          <w:szCs w:val="24"/>
          <w:lang w:eastAsia="ru-RU"/>
        </w:rPr>
        <w:t>45</w:t>
      </w:r>
    </w:p>
    <w:p w:rsidR="006D1A95" w:rsidRPr="006D1A95" w:rsidRDefault="006D1A95" w:rsidP="006D1A95">
      <w:pPr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6D1A95" w:rsidRPr="006D1A95" w:rsidRDefault="006D1A95" w:rsidP="006D1A95">
      <w:pPr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6D1A95">
        <w:rPr>
          <w:rFonts w:eastAsia="Times New Roman" w:cs="Times New Roman"/>
          <w:b/>
          <w:szCs w:val="24"/>
          <w:lang w:eastAsia="ru-RU"/>
        </w:rPr>
        <w:t>Состав</w:t>
      </w:r>
    </w:p>
    <w:p w:rsidR="006D1A95" w:rsidRPr="006D1A95" w:rsidRDefault="006D1A95" w:rsidP="006D1A95">
      <w:pPr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  <w:r w:rsidRPr="006D1A95">
        <w:rPr>
          <w:rFonts w:eastAsia="Times New Roman" w:cs="Times New Roman"/>
          <w:b/>
          <w:szCs w:val="24"/>
          <w:lang w:eastAsia="ru-RU"/>
        </w:rPr>
        <w:t xml:space="preserve">комиссии по проведению общественных обсуждений </w:t>
      </w:r>
      <w:proofErr w:type="spellStart"/>
      <w:r w:rsidRPr="006D1A95">
        <w:rPr>
          <w:rFonts w:eastAsia="Times New Roman" w:cs="Times New Roman"/>
          <w:b/>
          <w:szCs w:val="24"/>
          <w:lang w:eastAsia="ru-RU"/>
        </w:rPr>
        <w:t>Олонецкого</w:t>
      </w:r>
      <w:proofErr w:type="spellEnd"/>
      <w:r w:rsidRPr="006D1A95">
        <w:rPr>
          <w:rFonts w:eastAsia="Times New Roman" w:cs="Times New Roman"/>
          <w:b/>
          <w:szCs w:val="24"/>
          <w:lang w:eastAsia="ru-RU"/>
        </w:rPr>
        <w:t xml:space="preserve"> национального муниципального района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D1A95">
        <w:rPr>
          <w:rFonts w:eastAsia="Times New Roman" w:cs="Times New Roman"/>
          <w:b/>
          <w:bCs/>
          <w:color w:val="000000"/>
          <w:szCs w:val="24"/>
          <w:lang w:eastAsia="ru-RU"/>
        </w:rPr>
        <w:t>на автомобильном транспорте</w:t>
      </w:r>
    </w:p>
    <w:p w:rsidR="006D1A95" w:rsidRPr="006D1A95" w:rsidRDefault="006D1A95" w:rsidP="006D1A95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8"/>
        <w:tblpPr w:leftFromText="180" w:rightFromText="180" w:vertAnchor="text" w:horzAnchor="page" w:tblpX="2188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6D1A95" w:rsidTr="006D1A95">
        <w:tc>
          <w:tcPr>
            <w:tcW w:w="2802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Христофорова Т.М.,</w:t>
            </w:r>
          </w:p>
        </w:tc>
        <w:tc>
          <w:tcPr>
            <w:tcW w:w="6237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заместитель главы администрации - начальник Управления жилищно-коммунального хозяйства администрации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- председатель комиссии;</w:t>
            </w:r>
          </w:p>
        </w:tc>
      </w:tr>
      <w:tr w:rsidR="006D1A95" w:rsidTr="006D1A95">
        <w:tc>
          <w:tcPr>
            <w:tcW w:w="2802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D1A95">
              <w:rPr>
                <w:rFonts w:eastAsia="Times New Roman" w:cs="Times New Roman"/>
                <w:szCs w:val="24"/>
                <w:lang w:eastAsia="ru-RU"/>
              </w:rPr>
              <w:t>Коновалов</w:t>
            </w:r>
            <w:proofErr w:type="gram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Ф.А.,</w:t>
            </w:r>
          </w:p>
        </w:tc>
        <w:tc>
          <w:tcPr>
            <w:tcW w:w="6237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 xml:space="preserve">заместитель начальника Управления жилищно-коммунального хозяйства - начальник </w:t>
            </w: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отдела коммунального хозяйства и транспорта администрации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- секретарь комиссии.</w:t>
            </w:r>
          </w:p>
        </w:tc>
      </w:tr>
      <w:tr w:rsidR="006D1A95" w:rsidTr="006D1A95">
        <w:tc>
          <w:tcPr>
            <w:tcW w:w="2802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Члены комиссии:</w:t>
            </w:r>
          </w:p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6D1A95" w:rsidRDefault="006D1A95" w:rsidP="006D1A95">
            <w:pPr>
              <w:tabs>
                <w:tab w:val="left" w:pos="8080"/>
              </w:tabs>
              <w:ind w:left="35"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95" w:rsidTr="006D1A95">
        <w:tc>
          <w:tcPr>
            <w:tcW w:w="2802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Артемьева О.Н.,</w:t>
            </w:r>
          </w:p>
        </w:tc>
        <w:tc>
          <w:tcPr>
            <w:tcW w:w="6237" w:type="dxa"/>
          </w:tcPr>
          <w:p w:rsidR="006D1A95" w:rsidRDefault="006D1A95" w:rsidP="006D1A95">
            <w:pPr>
              <w:tabs>
                <w:tab w:val="left" w:pos="8080"/>
              </w:tabs>
              <w:ind w:left="35"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коммунального хозяйства и транспорта Управления жилищно-коммунального хозяйства администрации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района;</w:t>
            </w:r>
          </w:p>
        </w:tc>
      </w:tr>
      <w:tr w:rsidR="006D1A95" w:rsidTr="006D1A95">
        <w:tc>
          <w:tcPr>
            <w:tcW w:w="2802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>Егерь А.В.,</w:t>
            </w:r>
          </w:p>
        </w:tc>
        <w:tc>
          <w:tcPr>
            <w:tcW w:w="6237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специалист 1 категории отдела коммунального хозяйства и транспорта Управления жилищно-коммунального хозяйства администрации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района;</w:t>
            </w:r>
          </w:p>
        </w:tc>
      </w:tr>
      <w:tr w:rsidR="006D1A95" w:rsidTr="006D1A95">
        <w:tc>
          <w:tcPr>
            <w:tcW w:w="2802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Кинниев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А.Ю.,</w:t>
            </w:r>
          </w:p>
        </w:tc>
        <w:tc>
          <w:tcPr>
            <w:tcW w:w="6237" w:type="dxa"/>
          </w:tcPr>
          <w:p w:rsidR="006D1A95" w:rsidRDefault="006D1A95" w:rsidP="006D1A95">
            <w:pPr>
              <w:tabs>
                <w:tab w:val="left" w:pos="8080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депутат Совета </w:t>
            </w:r>
            <w:proofErr w:type="spellStart"/>
            <w:r w:rsidRPr="006D1A9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6D1A9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(по согласованию).</w:t>
            </w:r>
          </w:p>
        </w:tc>
      </w:tr>
    </w:tbl>
    <w:p w:rsidR="006D1A95" w:rsidRDefault="006D1A95" w:rsidP="006D1A95">
      <w:pPr>
        <w:tabs>
          <w:tab w:val="left" w:pos="8080"/>
        </w:tabs>
        <w:ind w:left="2127" w:right="-1" w:hanging="2127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sectPr w:rsidR="006D1A95" w:rsidSect="006D1A95">
      <w:headerReference w:type="default" r:id="rId11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32" w:rsidRDefault="006D1F32" w:rsidP="006D1A95">
      <w:r>
        <w:separator/>
      </w:r>
    </w:p>
  </w:endnote>
  <w:endnote w:type="continuationSeparator" w:id="0">
    <w:p w:rsidR="006D1F32" w:rsidRDefault="006D1F32" w:rsidP="006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32" w:rsidRDefault="006D1F32" w:rsidP="006D1A95">
      <w:r>
        <w:separator/>
      </w:r>
    </w:p>
  </w:footnote>
  <w:footnote w:type="continuationSeparator" w:id="0">
    <w:p w:rsidR="006D1F32" w:rsidRDefault="006D1F32" w:rsidP="006D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17284"/>
      <w:docPartObj>
        <w:docPartGallery w:val="Page Numbers (Top of Page)"/>
        <w:docPartUnique/>
      </w:docPartObj>
    </w:sdtPr>
    <w:sdtContent>
      <w:p w:rsidR="006D1A95" w:rsidRDefault="006D1A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D1A95" w:rsidRDefault="006D1A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746013BA"/>
    <w:lvl w:ilvl="0" w:tplc="3BF0D3E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A95"/>
    <w:rsid w:val="006D1D3B"/>
    <w:rsid w:val="006D1F32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1A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A95"/>
  </w:style>
  <w:style w:type="paragraph" w:styleId="a6">
    <w:name w:val="footer"/>
    <w:basedOn w:val="a"/>
    <w:link w:val="a7"/>
    <w:uiPriority w:val="99"/>
    <w:unhideWhenUsed/>
    <w:rsid w:val="006D1A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A95"/>
  </w:style>
  <w:style w:type="table" w:styleId="a8">
    <w:name w:val="Table Grid"/>
    <w:basedOn w:val="a1"/>
    <w:uiPriority w:val="59"/>
    <w:rsid w:val="006D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1A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A95"/>
  </w:style>
  <w:style w:type="paragraph" w:styleId="a6">
    <w:name w:val="footer"/>
    <w:basedOn w:val="a"/>
    <w:link w:val="a7"/>
    <w:uiPriority w:val="99"/>
    <w:unhideWhenUsed/>
    <w:rsid w:val="006D1A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A95"/>
  </w:style>
  <w:style w:type="table" w:styleId="a8">
    <w:name w:val="Table Grid"/>
    <w:basedOn w:val="a1"/>
    <w:uiPriority w:val="59"/>
    <w:rsid w:val="006D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ministr@onego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2024-09-27T12:53:00Z</dcterms:created>
  <dcterms:modified xsi:type="dcterms:W3CDTF">2024-09-27T12:53:00Z</dcterms:modified>
</cp:coreProperties>
</file>