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DA" w:rsidRPr="001937DA" w:rsidRDefault="001937DA" w:rsidP="00193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3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УВЕДОМЛЕНИЕ </w:t>
      </w:r>
    </w:p>
    <w:p w:rsidR="00DF7DFC" w:rsidRPr="00AB2CDE" w:rsidRDefault="001937DA" w:rsidP="00193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начале сбора замечаний и предложений организаций и граждан в отношении нормативных правовых актов в рамках проведения анализа о целесообразности (нецелесообразности) внесения в них изменений для выявления и исключения рисков нарушения антимонопольного законодательства</w:t>
      </w:r>
    </w:p>
    <w:p w:rsidR="00DF7DFC" w:rsidRDefault="00DF7DFC" w:rsidP="00AB2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B2CDE" w:rsidRPr="00AB2CDE" w:rsidRDefault="00AB2CDE" w:rsidP="007364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</w:t>
      </w:r>
      <w:r w:rsidR="0020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20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Олонецкого национального муниципального района</w:t>
      </w:r>
      <w:r w:rsidR="00DF7DFC" w:rsidRPr="00DF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</w:t>
      </w:r>
      <w:r w:rsidR="00DF7DFC" w:rsidRPr="00DF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на предмет соответствия антимонопольному законодательству</w:t>
      </w: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уведомляет о начале сбора замечаний и предложений ор</w:t>
      </w:r>
      <w:r w:rsidR="00DF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ганизаций и граждан в отношении нормативных </w:t>
      </w: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правовых актов </w:t>
      </w:r>
      <w:r w:rsidR="0009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F7DFC" w:rsidRPr="00DF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A46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F7DFC" w:rsidRPr="00DF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Олонецкого национального муниципального района</w:t>
      </w:r>
      <w:r w:rsidR="00DF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предмет соответствия их антимонопольному законодательству. </w:t>
      </w:r>
    </w:p>
    <w:p w:rsidR="00736470" w:rsidRDefault="00736470" w:rsidP="00736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исчерпывающем перечне нормативных правовых актов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 национального муниципального района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приложением их текстов, размещена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 национального муниципального района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в подразделе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</w:t>
      </w:r>
      <w:r w:rsidR="006F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раздела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ОМСУ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470" w:rsidRDefault="00736470" w:rsidP="00736470">
      <w:pPr>
        <w:shd w:val="clear" w:color="auto" w:fill="FFFFFF"/>
        <w:spacing w:before="120" w:after="312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 принимаются по 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186000,</w:t>
      </w:r>
      <w:r w:rsidRPr="001E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Олонец</w:t>
      </w:r>
      <w:r w:rsidRPr="001E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Свирских дивизий,</w:t>
      </w:r>
      <w:r w:rsidRPr="001E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E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адресу электронной почты: </w:t>
      </w:r>
      <w:hyperlink r:id="rId7" w:history="1">
        <w:r w:rsidRPr="001C2F2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adm</w:t>
        </w:r>
        <w:r w:rsidRPr="001C2F2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inistr</w:t>
        </w:r>
        <w:r w:rsidRPr="000934E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1C2F2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onego</w:t>
        </w:r>
        <w:r w:rsidRPr="001C2F2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1C2F2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36470" w:rsidRPr="00736470" w:rsidRDefault="00736470" w:rsidP="00736470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приема предложений и замечаний: с 05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 w:rsidRPr="0073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04 декабря</w:t>
      </w:r>
      <w:r w:rsidRPr="0073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36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:rsidR="00EC26C0" w:rsidRDefault="00EC26C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36470" w:rsidRDefault="0073647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470" w:rsidRDefault="0073647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470" w:rsidRDefault="0073647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470" w:rsidRDefault="0073647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470" w:rsidRDefault="0073647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470" w:rsidRDefault="0073647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470" w:rsidRDefault="0073647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470" w:rsidRDefault="0073647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470" w:rsidRDefault="0073647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470" w:rsidRDefault="00736470" w:rsidP="00AB2CDE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470" w:rsidRPr="00736470" w:rsidRDefault="00736470" w:rsidP="0073647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36470" w:rsidRPr="00736470" w:rsidRDefault="00736470" w:rsidP="0073647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:rsidR="00736470" w:rsidRPr="00736470" w:rsidRDefault="00736470" w:rsidP="0073647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736470">
        <w:rPr>
          <w:rFonts w:ascii="Times New Roman" w:eastAsia="Calibri" w:hAnsi="Times New Roman" w:cs="Times New Roman"/>
          <w:sz w:val="28"/>
          <w:szCs w:val="28"/>
        </w:rPr>
        <w:t xml:space="preserve">Главе </w:t>
      </w:r>
      <w:r>
        <w:rPr>
          <w:rFonts w:ascii="Times New Roman" w:eastAsia="Calibri" w:hAnsi="Times New Roman" w:cs="Times New Roman"/>
          <w:sz w:val="28"/>
          <w:szCs w:val="28"/>
        </w:rPr>
        <w:t>Олонецкого национального муниципального района</w:t>
      </w:r>
    </w:p>
    <w:p w:rsidR="00736470" w:rsidRPr="00736470" w:rsidRDefault="001937DA" w:rsidP="0073647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 Н. Мурому</w:t>
      </w:r>
    </w:p>
    <w:p w:rsidR="00736470" w:rsidRPr="00736470" w:rsidRDefault="00736470" w:rsidP="00736470">
      <w:pPr>
        <w:widowControl w:val="0"/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1937DA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736470" w:rsidRPr="00736470" w:rsidRDefault="00736470" w:rsidP="00736470">
      <w:pPr>
        <w:widowControl w:val="0"/>
        <w:tabs>
          <w:tab w:val="left" w:pos="581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3647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(наименование организации /Ф.И.О.)</w:t>
      </w:r>
    </w:p>
    <w:p w:rsidR="00736470" w:rsidRPr="00736470" w:rsidRDefault="00736470" w:rsidP="00736470">
      <w:pPr>
        <w:widowControl w:val="0"/>
        <w:tabs>
          <w:tab w:val="left" w:pos="552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  <w:r w:rsidR="001937DA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736470" w:rsidRPr="00736470" w:rsidRDefault="00736470" w:rsidP="00736470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736470"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  <w:t>(адрес местонахождения/проживания с указанием почтового индекса и адреса электронной почты)</w:t>
      </w:r>
    </w:p>
    <w:p w:rsidR="00736470" w:rsidRPr="00736470" w:rsidRDefault="00736470" w:rsidP="00736470">
      <w:pPr>
        <w:widowControl w:val="0"/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Информация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364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замечаниях и предложениях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70" w:rsidRPr="00736470" w:rsidRDefault="00736470" w:rsidP="007364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3647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В связи с уведомлением </w:t>
      </w:r>
      <w:r w:rsidRPr="00736470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</w:t>
      </w:r>
      <w:r w:rsidR="001937DA">
        <w:rPr>
          <w:rFonts w:ascii="Times New Roman" w:eastAsia="Calibri" w:hAnsi="Times New Roman" w:cs="Times New Roman"/>
          <w:bCs/>
          <w:sz w:val="28"/>
          <w:szCs w:val="28"/>
        </w:rPr>
        <w:t>Олонецкого национального муниципального района</w:t>
      </w:r>
      <w:r w:rsidRPr="007364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3647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о начале сбора замечаний и предложений по </w:t>
      </w:r>
      <w:r w:rsidRPr="00736470">
        <w:rPr>
          <w:rFonts w:ascii="Times New Roman" w:eastAsia="Calibri" w:hAnsi="Times New Roman" w:cs="Times New Roman"/>
          <w:sz w:val="28"/>
          <w:szCs w:val="28"/>
        </w:rPr>
        <w:t xml:space="preserve">исчерпывающему </w:t>
      </w:r>
      <w:r w:rsidRPr="0073647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перечню нормативных правовых актов, размещенному на официальном сайте </w:t>
      </w:r>
      <w:r w:rsidR="00193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Олонецкого национального муниципального района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в подразделе «</w:t>
      </w:r>
      <w:r w:rsidR="001937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акты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раздела «</w:t>
      </w:r>
      <w:r w:rsidR="00193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ОМСУ</w:t>
      </w:r>
      <w:r w:rsidRPr="0073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8" w:anchor="%7B%22filter%22:null,%22groups%22:[%22%D0%A2%D0%B5%D0%BA%D1%83%D1%89%D0%B8%D0%B5%20%D1%80%D0%B5%D0%B4%D0%B0%D0%BA%D1%86%D0%B8%D0%B8%22],%22dateFrom%22:null,%22dateTo%22:null,%22sortOrder%22:%22desc%22,%22sortField%22:%22document_date_edition%22,%22groupFi" w:history="1"/>
      <w:r w:rsidRPr="0073647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</w:t>
      </w:r>
      <w:proofErr w:type="gramEnd"/>
      <w:r w:rsidRPr="0073647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Российской Федерации сообщаем, что в указанный перечень включен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1937D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73647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</w:pPr>
      <w:r w:rsidRPr="00736470"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  <w:t>(наименование и реквизиты нормативного правового акта)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котором содержатся положения, влекущие риск нарушения антимонопольного законодательства, а именно: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 w:rsidR="001937D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7364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3647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736470" w:rsidRPr="00736470" w:rsidRDefault="00736470" w:rsidP="00736470">
      <w:pPr>
        <w:widowControl w:val="0"/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устранения рисков нарушения антимонопольного законодательства предлагается: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1937D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</w:pPr>
      <w:r w:rsidRPr="00736470">
        <w:rPr>
          <w:rFonts w:ascii="Times New Roman" w:eastAsia="Times New Roman" w:hAnsi="Times New Roman" w:cs="Times New Roman"/>
          <w:iCs/>
          <w:sz w:val="20"/>
          <w:szCs w:val="20"/>
          <w:lang w:eastAsia="ru-RU" w:bidi="ru-RU"/>
        </w:rPr>
        <w:t>(указывается способ устранения рисков)</w:t>
      </w:r>
    </w:p>
    <w:p w:rsidR="00736470" w:rsidRPr="00736470" w:rsidRDefault="00736470" w:rsidP="00736470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</w:pPr>
    </w:p>
    <w:p w:rsidR="00736470" w:rsidRPr="00736470" w:rsidRDefault="00736470" w:rsidP="00736470">
      <w:pPr>
        <w:widowControl w:val="0"/>
        <w:tabs>
          <w:tab w:val="left" w:leader="underscore" w:pos="2901"/>
          <w:tab w:val="left" w:leader="underscore" w:pos="9328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____________         ______________                ____________________________</w:t>
      </w:r>
    </w:p>
    <w:p w:rsidR="001A7454" w:rsidRDefault="00736470" w:rsidP="001937DA">
      <w:pPr>
        <w:widowControl w:val="0"/>
        <w:tabs>
          <w:tab w:val="left" w:pos="7621"/>
        </w:tabs>
        <w:spacing w:after="0" w:line="240" w:lineRule="auto"/>
        <w:ind w:right="-7"/>
        <w:jc w:val="both"/>
      </w:pPr>
      <w:r w:rsidRPr="00736470">
        <w:rPr>
          <w:rFonts w:ascii="Times New Roman" w:eastAsia="Times New Roman" w:hAnsi="Times New Roman" w:cs="Times New Roman"/>
          <w:sz w:val="20"/>
          <w:szCs w:val="20"/>
        </w:rPr>
        <w:t xml:space="preserve">       (дата)                                            </w:t>
      </w:r>
      <w:r w:rsidRPr="00736470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(подпись)                                                       (расшифровка подписи)</w:t>
      </w:r>
    </w:p>
    <w:p w:rsidR="001A7454" w:rsidRPr="00DF7DFC" w:rsidRDefault="001A7454" w:rsidP="00DF7DFC">
      <w:pPr>
        <w:tabs>
          <w:tab w:val="left" w:pos="945"/>
        </w:tabs>
      </w:pPr>
    </w:p>
    <w:sectPr w:rsidR="001A7454" w:rsidRPr="00DF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B5F" w:rsidRDefault="006B7B5F" w:rsidP="001A7454">
      <w:pPr>
        <w:spacing w:after="0" w:line="240" w:lineRule="auto"/>
      </w:pPr>
      <w:r>
        <w:separator/>
      </w:r>
    </w:p>
  </w:endnote>
  <w:endnote w:type="continuationSeparator" w:id="0">
    <w:p w:rsidR="006B7B5F" w:rsidRDefault="006B7B5F" w:rsidP="001A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B5F" w:rsidRDefault="006B7B5F" w:rsidP="001A7454">
      <w:pPr>
        <w:spacing w:after="0" w:line="240" w:lineRule="auto"/>
      </w:pPr>
      <w:r>
        <w:separator/>
      </w:r>
    </w:p>
  </w:footnote>
  <w:footnote w:type="continuationSeparator" w:id="0">
    <w:p w:rsidR="006B7B5F" w:rsidRDefault="006B7B5F" w:rsidP="001A7454">
      <w:pPr>
        <w:spacing w:after="0" w:line="240" w:lineRule="auto"/>
      </w:pPr>
      <w:r>
        <w:continuationSeparator/>
      </w:r>
    </w:p>
  </w:footnote>
  <w:footnote w:id="1">
    <w:p w:rsidR="00736470" w:rsidRPr="00C11684" w:rsidRDefault="00736470" w:rsidP="00736470">
      <w:pPr>
        <w:pStyle w:val="a7"/>
        <w:rPr>
          <w:rFonts w:ascii="Times New Roman" w:hAnsi="Times New Roman" w:cs="Times New Roman"/>
        </w:rPr>
      </w:pPr>
      <w:r>
        <w:rPr>
          <w:rStyle w:val="a4"/>
        </w:rPr>
        <w:footnoteRef/>
      </w:r>
      <w:r>
        <w:t xml:space="preserve"> </w:t>
      </w:r>
      <w:r w:rsidRPr="00C11684">
        <w:rPr>
          <w:rFonts w:ascii="Times New Roman" w:hAnsi="Times New Roman" w:cs="Times New Roman"/>
        </w:rPr>
        <w:t>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 нормативного правового акта, со ссылкой на нормы Федерального закона от 26.07.2006 № 135-ФЗ «О защите конкуренции» и правовым обоснованием возможных рисков нарушения антимонопольного законодательства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DE"/>
    <w:rsid w:val="000934ED"/>
    <w:rsid w:val="001937DA"/>
    <w:rsid w:val="001A7454"/>
    <w:rsid w:val="001E2004"/>
    <w:rsid w:val="002058E0"/>
    <w:rsid w:val="00207755"/>
    <w:rsid w:val="004B4FBC"/>
    <w:rsid w:val="005F532F"/>
    <w:rsid w:val="006B58C8"/>
    <w:rsid w:val="006B7B5F"/>
    <w:rsid w:val="006F7474"/>
    <w:rsid w:val="00736470"/>
    <w:rsid w:val="00793C6D"/>
    <w:rsid w:val="00A01036"/>
    <w:rsid w:val="00A32428"/>
    <w:rsid w:val="00A46CC9"/>
    <w:rsid w:val="00AB2CDE"/>
    <w:rsid w:val="00B423BA"/>
    <w:rsid w:val="00B54EDE"/>
    <w:rsid w:val="00B97245"/>
    <w:rsid w:val="00CA3FD8"/>
    <w:rsid w:val="00DB0AAA"/>
    <w:rsid w:val="00DF7DFC"/>
    <w:rsid w:val="00EC26C0"/>
    <w:rsid w:val="00F21D10"/>
    <w:rsid w:val="00F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004"/>
    <w:rPr>
      <w:color w:val="0563C1" w:themeColor="hyperlink"/>
      <w:u w:val="single"/>
    </w:rPr>
  </w:style>
  <w:style w:type="character" w:styleId="a4">
    <w:name w:val="footnote reference"/>
    <w:uiPriority w:val="99"/>
    <w:rsid w:val="001A7454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A4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CC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73647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364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004"/>
    <w:rPr>
      <w:color w:val="0563C1" w:themeColor="hyperlink"/>
      <w:u w:val="single"/>
    </w:rPr>
  </w:style>
  <w:style w:type="character" w:styleId="a4">
    <w:name w:val="footnote reference"/>
    <w:uiPriority w:val="99"/>
    <w:rsid w:val="001A7454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A4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CC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73647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364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port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@oneg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Козачек Оксана</dc:creator>
  <cp:lastModifiedBy>user</cp:lastModifiedBy>
  <cp:revision>4</cp:revision>
  <cp:lastPrinted>2021-04-01T13:49:00Z</cp:lastPrinted>
  <dcterms:created xsi:type="dcterms:W3CDTF">2024-11-02T12:36:00Z</dcterms:created>
  <dcterms:modified xsi:type="dcterms:W3CDTF">2024-11-02T12:40:00Z</dcterms:modified>
</cp:coreProperties>
</file>