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22FA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805621722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bookmarkStart w:id="0" w:name="_GoBack"/>
      <w:bookmarkEnd w:id="0"/>
      <w:r w:rsidR="003E1C00">
        <w:rPr>
          <w:szCs w:val="24"/>
        </w:rPr>
        <w:t xml:space="preserve"> </w:t>
      </w:r>
      <w:r w:rsidR="00EC1BCA">
        <w:rPr>
          <w:szCs w:val="24"/>
        </w:rPr>
        <w:t>8 апреля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 xml:space="preserve">№ </w:t>
      </w:r>
      <w:r w:rsidR="00EC1BCA">
        <w:rPr>
          <w:szCs w:val="24"/>
        </w:rPr>
        <w:t>16</w:t>
      </w:r>
    </w:p>
    <w:p w:rsidR="00A83F90" w:rsidRPr="00C00C55" w:rsidRDefault="00A83F90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EC1BCA" w:rsidRPr="00EC1BCA" w:rsidRDefault="00EC1BCA" w:rsidP="00EC1BCA">
      <w:pPr>
        <w:rPr>
          <w:szCs w:val="24"/>
        </w:rPr>
      </w:pPr>
      <w:r w:rsidRPr="00EC1BCA">
        <w:rPr>
          <w:szCs w:val="24"/>
        </w:rPr>
        <w:t>О назначении публичных слушаний</w:t>
      </w:r>
    </w:p>
    <w:p w:rsidR="00EC1BCA" w:rsidRPr="00EC1BCA" w:rsidRDefault="00EC1BCA" w:rsidP="00EC1BCA">
      <w:pPr>
        <w:rPr>
          <w:szCs w:val="24"/>
        </w:rPr>
      </w:pPr>
    </w:p>
    <w:p w:rsidR="00EC1BCA" w:rsidRPr="00EC1BCA" w:rsidRDefault="00EC1BCA" w:rsidP="00EC1BCA">
      <w:pPr>
        <w:rPr>
          <w:szCs w:val="24"/>
        </w:rPr>
      </w:pPr>
    </w:p>
    <w:p w:rsidR="00EC1BCA" w:rsidRPr="00EC1BCA" w:rsidRDefault="00EC1BCA" w:rsidP="00EC1BCA">
      <w:pPr>
        <w:ind w:firstLine="708"/>
        <w:jc w:val="both"/>
        <w:rPr>
          <w:szCs w:val="24"/>
        </w:rPr>
      </w:pPr>
      <w:proofErr w:type="gramStart"/>
      <w:r w:rsidRPr="00EC1BCA">
        <w:rPr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14 устава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района, решением  Совета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 от 30.01.2019 № 3 «Об утверждении Порядка организации и проведения общественных обсуждений и публичных слушаний на территории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района», постановляю:</w:t>
      </w:r>
      <w:proofErr w:type="gramEnd"/>
    </w:p>
    <w:p w:rsidR="00EC1BCA" w:rsidRPr="00EC1BCA" w:rsidRDefault="00EC1BCA" w:rsidP="00EC1BCA">
      <w:pPr>
        <w:jc w:val="both"/>
        <w:rPr>
          <w:szCs w:val="24"/>
        </w:rPr>
      </w:pPr>
    </w:p>
    <w:p w:rsidR="00EC1BCA" w:rsidRPr="00EC1BCA" w:rsidRDefault="00822FAD" w:rsidP="00EC1BCA">
      <w:pPr>
        <w:pStyle w:val="a3"/>
        <w:numPr>
          <w:ilvl w:val="0"/>
          <w:numId w:val="1"/>
        </w:numPr>
        <w:ind w:left="0" w:firstLine="709"/>
        <w:jc w:val="both"/>
        <w:rPr>
          <w:szCs w:val="24"/>
        </w:rPr>
      </w:pPr>
      <w:r>
        <w:rPr>
          <w:szCs w:val="24"/>
        </w:rPr>
        <w:t>Назначить проведение</w:t>
      </w:r>
      <w:r w:rsidR="00EC1BCA" w:rsidRPr="00EC1BCA">
        <w:rPr>
          <w:szCs w:val="24"/>
        </w:rPr>
        <w:t xml:space="preserve"> публичных слушаний по вопросу «Об исполнении бюджета </w:t>
      </w:r>
      <w:proofErr w:type="spellStart"/>
      <w:r w:rsidR="00EC1BCA" w:rsidRPr="00EC1BCA">
        <w:rPr>
          <w:szCs w:val="24"/>
        </w:rPr>
        <w:t>Олонецкого</w:t>
      </w:r>
      <w:proofErr w:type="spellEnd"/>
      <w:r w:rsidR="00EC1BCA" w:rsidRPr="00EC1BCA">
        <w:rPr>
          <w:szCs w:val="24"/>
        </w:rPr>
        <w:t xml:space="preserve"> национального муниципального района за 2024 год и плановый период 2025 и 2026 годов» на 16 мая 2025 года в 14.15 по адресу: Республика Карелия, г. Олонец, ул. Свирских дивизий, 1, актовый зал администрации </w:t>
      </w:r>
      <w:proofErr w:type="spellStart"/>
      <w:r w:rsidR="00EC1BCA" w:rsidRPr="00EC1BCA">
        <w:rPr>
          <w:szCs w:val="24"/>
        </w:rPr>
        <w:t>Олонецкого</w:t>
      </w:r>
      <w:proofErr w:type="spellEnd"/>
      <w:r w:rsidR="00EC1BCA" w:rsidRPr="00EC1BCA">
        <w:rPr>
          <w:szCs w:val="24"/>
        </w:rPr>
        <w:t xml:space="preserve"> национального муниципального района.</w:t>
      </w:r>
    </w:p>
    <w:p w:rsidR="00EC1BCA" w:rsidRPr="00EC1BCA" w:rsidRDefault="00EC1BCA" w:rsidP="00EC1BCA">
      <w:pPr>
        <w:pStyle w:val="a3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C1BCA">
        <w:rPr>
          <w:szCs w:val="24"/>
        </w:rPr>
        <w:t>Управлению делами (</w:t>
      </w:r>
      <w:proofErr w:type="spellStart"/>
      <w:r w:rsidRPr="00EC1BCA">
        <w:rPr>
          <w:szCs w:val="24"/>
        </w:rPr>
        <w:t>М.Фокина</w:t>
      </w:r>
      <w:proofErr w:type="spellEnd"/>
      <w:r w:rsidRPr="00EC1BCA">
        <w:rPr>
          <w:szCs w:val="24"/>
        </w:rPr>
        <w:t>) обнародовать информацию о  публичных слушаниях в районной газете «</w:t>
      </w:r>
      <w:proofErr w:type="spellStart"/>
      <w:r w:rsidRPr="00EC1BCA">
        <w:rPr>
          <w:szCs w:val="24"/>
        </w:rPr>
        <w:t>Олония</w:t>
      </w:r>
      <w:proofErr w:type="spellEnd"/>
      <w:r w:rsidRPr="00EC1BCA">
        <w:rPr>
          <w:szCs w:val="24"/>
        </w:rPr>
        <w:t xml:space="preserve">»; материалы об исполнении бюджета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 на 2024 год и плановый период 2025 и 2026 годов разместить на официальном сайте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района, обеспечив возможность ознакомления с ними всем заинтересованным лицам. </w:t>
      </w:r>
    </w:p>
    <w:p w:rsidR="00EC1BCA" w:rsidRPr="00EC1BCA" w:rsidRDefault="00EC1BCA" w:rsidP="00EC1BCA">
      <w:pPr>
        <w:pStyle w:val="a3"/>
        <w:numPr>
          <w:ilvl w:val="0"/>
          <w:numId w:val="1"/>
        </w:numPr>
        <w:ind w:left="0" w:firstLine="709"/>
        <w:jc w:val="both"/>
        <w:rPr>
          <w:szCs w:val="24"/>
        </w:rPr>
      </w:pPr>
      <w:proofErr w:type="gramStart"/>
      <w:r w:rsidRPr="00EC1BCA">
        <w:rPr>
          <w:szCs w:val="24"/>
        </w:rPr>
        <w:t>Разместить</w:t>
      </w:r>
      <w:proofErr w:type="gramEnd"/>
      <w:r w:rsidRPr="00EC1BCA">
        <w:rPr>
          <w:szCs w:val="24"/>
        </w:rPr>
        <w:t xml:space="preserve"> настоящее постановление на официальном сайте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района. </w:t>
      </w:r>
    </w:p>
    <w:p w:rsidR="00EC1BCA" w:rsidRPr="00EC1BCA" w:rsidRDefault="00EC1BCA" w:rsidP="00EC1BCA">
      <w:pPr>
        <w:pStyle w:val="a3"/>
        <w:numPr>
          <w:ilvl w:val="0"/>
          <w:numId w:val="1"/>
        </w:numPr>
        <w:ind w:left="0" w:firstLine="709"/>
        <w:jc w:val="both"/>
        <w:rPr>
          <w:szCs w:val="24"/>
        </w:rPr>
      </w:pPr>
      <w:r w:rsidRPr="00EC1BCA">
        <w:rPr>
          <w:szCs w:val="24"/>
        </w:rPr>
        <w:t xml:space="preserve">Заключение по результатам публичных слушаний разместить на официальном сайте </w:t>
      </w:r>
      <w:proofErr w:type="spellStart"/>
      <w:r w:rsidRPr="00EC1BCA">
        <w:rPr>
          <w:szCs w:val="24"/>
        </w:rPr>
        <w:t>Олонецкого</w:t>
      </w:r>
      <w:proofErr w:type="spellEnd"/>
      <w:r w:rsidRPr="00EC1BCA">
        <w:rPr>
          <w:szCs w:val="24"/>
        </w:rPr>
        <w:t xml:space="preserve"> национального муниципального района </w:t>
      </w:r>
      <w:proofErr w:type="spellStart"/>
      <w:r w:rsidRPr="00EC1BCA">
        <w:rPr>
          <w:szCs w:val="24"/>
          <w:lang w:val="en-US"/>
        </w:rPr>
        <w:t>olon</w:t>
      </w:r>
      <w:proofErr w:type="spellEnd"/>
      <w:r w:rsidRPr="00EC1BCA">
        <w:rPr>
          <w:szCs w:val="24"/>
        </w:rPr>
        <w:t>-</w:t>
      </w:r>
      <w:r w:rsidRPr="00EC1BCA">
        <w:rPr>
          <w:szCs w:val="24"/>
          <w:lang w:val="en-US"/>
        </w:rPr>
        <w:t>rayon</w:t>
      </w:r>
      <w:r w:rsidRPr="00EC1BCA">
        <w:rPr>
          <w:szCs w:val="24"/>
        </w:rPr>
        <w:t>.</w:t>
      </w:r>
      <w:proofErr w:type="spellStart"/>
      <w:r w:rsidRPr="00EC1BCA">
        <w:rPr>
          <w:szCs w:val="24"/>
          <w:lang w:val="en-US"/>
        </w:rPr>
        <w:t>ru</w:t>
      </w:r>
      <w:proofErr w:type="spellEnd"/>
      <w:r w:rsidRPr="00EC1BCA">
        <w:rPr>
          <w:szCs w:val="24"/>
        </w:rPr>
        <w:t>.</w:t>
      </w:r>
    </w:p>
    <w:p w:rsidR="00EC1BCA" w:rsidRDefault="00EC1BCA" w:rsidP="009C23D1">
      <w:pPr>
        <w:pStyle w:val="a3"/>
        <w:ind w:left="360"/>
        <w:jc w:val="both"/>
        <w:rPr>
          <w:szCs w:val="24"/>
        </w:rPr>
      </w:pPr>
    </w:p>
    <w:p w:rsidR="00EC1BCA" w:rsidRPr="00EC1BCA" w:rsidRDefault="00EC1BCA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C00C55" w:rsidRPr="00C00C55" w:rsidRDefault="00C00C55" w:rsidP="00EC1BCA">
      <w:pPr>
        <w:pageBreakBefore/>
        <w:tabs>
          <w:tab w:val="left" w:pos="8080"/>
        </w:tabs>
        <w:rPr>
          <w:szCs w:val="24"/>
        </w:rPr>
      </w:pP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2FAD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1BCA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2025-04-08T09:48:00Z</cp:lastPrinted>
  <dcterms:created xsi:type="dcterms:W3CDTF">2025-04-08T09:48:00Z</dcterms:created>
  <dcterms:modified xsi:type="dcterms:W3CDTF">2025-04-08T09:49:00Z</dcterms:modified>
</cp:coreProperties>
</file>