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4A2249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0857212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154E09">
      <w:pPr>
        <w:widowControl w:val="0"/>
        <w:rPr>
          <w:sz w:val="28"/>
          <w:szCs w:val="28"/>
        </w:rPr>
      </w:pPr>
    </w:p>
    <w:p w:rsidR="0097489E" w:rsidRPr="00C00C55" w:rsidRDefault="00C00C55" w:rsidP="00154E09">
      <w:pPr>
        <w:widowControl w:val="0"/>
        <w:ind w:right="4393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154E09">
        <w:rPr>
          <w:szCs w:val="24"/>
        </w:rPr>
        <w:t>7</w:t>
      </w:r>
      <w:r w:rsidR="003E1C00">
        <w:rPr>
          <w:szCs w:val="24"/>
        </w:rPr>
        <w:t xml:space="preserve"> </w:t>
      </w:r>
      <w:r w:rsidR="00AB7EBE">
        <w:rPr>
          <w:szCs w:val="24"/>
        </w:rPr>
        <w:t>м</w:t>
      </w:r>
      <w:r w:rsidR="00937033">
        <w:rPr>
          <w:szCs w:val="24"/>
        </w:rPr>
        <w:t>а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</w:t>
      </w:r>
      <w:r w:rsidR="00154E09">
        <w:rPr>
          <w:szCs w:val="24"/>
        </w:rPr>
        <w:t xml:space="preserve">             </w:t>
      </w:r>
      <w:r w:rsidR="009C23D1">
        <w:rPr>
          <w:szCs w:val="24"/>
        </w:rPr>
        <w:t xml:space="preserve">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154E09">
        <w:rPr>
          <w:szCs w:val="24"/>
        </w:rPr>
        <w:t>27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154E09">
      <w:pPr>
        <w:widowControl w:val="0"/>
        <w:rPr>
          <w:szCs w:val="24"/>
        </w:rPr>
      </w:pPr>
    </w:p>
    <w:p w:rsidR="00154E09" w:rsidRPr="00154E09" w:rsidRDefault="00154E09" w:rsidP="00154E09">
      <w:pPr>
        <w:widowControl w:val="0"/>
        <w:ind w:right="4393"/>
        <w:jc w:val="both"/>
        <w:rPr>
          <w:rFonts w:eastAsia="Times New Roman" w:cs="Times New Roman"/>
          <w:szCs w:val="24"/>
          <w:lang w:eastAsia="ru-RU"/>
        </w:rPr>
      </w:pPr>
      <w:r w:rsidRPr="00154E09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10:14:0050109:275</w:t>
      </w:r>
    </w:p>
    <w:p w:rsidR="00154E09" w:rsidRPr="00154E09" w:rsidRDefault="00154E09" w:rsidP="00154E09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154E09" w:rsidRDefault="00154E09" w:rsidP="00154E09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154E09" w:rsidRDefault="00154E09" w:rsidP="00154E09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154E09">
        <w:rPr>
          <w:rFonts w:eastAsia="Times New Roman" w:cs="Times New Roman"/>
          <w:szCs w:val="24"/>
          <w:lang w:eastAsia="ru-RU"/>
        </w:rPr>
        <w:t>В соответствии с п. 4 ч. 1 ст. 14 Федерального закона от 06.10.2003 № 131-ФЗ «Об общих принципах организации местного самоуправления в Российской Федерации», п. 20 абз. 2 ч. 1 ст. 7 Устава Олонецкого национального муниципального района</w:t>
      </w:r>
      <w:r w:rsidRPr="00154E0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154E09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</w:t>
      </w:r>
      <w:r w:rsidRPr="00154E09">
        <w:rPr>
          <w:rFonts w:eastAsia="Times New Roman" w:cs="Times New Roman"/>
          <w:szCs w:val="24"/>
          <w:lang w:eastAsia="ru-RU"/>
        </w:rPr>
        <w:t xml:space="preserve">и застройки Ильинского сельского поселения, утвержденными решением Совета Олонецкого района от 27.03.2019 № 21 (ред. от 30.11.2022 № 71), </w:t>
      </w:r>
    </w:p>
    <w:p w:rsidR="00154E09" w:rsidRPr="00154E09" w:rsidRDefault="00154E09" w:rsidP="00154E09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154E09" w:rsidRPr="00154E09" w:rsidRDefault="00154E09" w:rsidP="00154E09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154E0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154E09">
        <w:rPr>
          <w:rFonts w:eastAsia="Times New Roman" w:cs="Times New Roman"/>
          <w:szCs w:val="24"/>
          <w:lang w:eastAsia="x-none"/>
        </w:rPr>
        <w:t xml:space="preserve"> ю</w:t>
      </w:r>
      <w:r w:rsidRPr="00154E09">
        <w:rPr>
          <w:rFonts w:eastAsia="Times New Roman" w:cs="Times New Roman"/>
          <w:szCs w:val="24"/>
          <w:lang w:val="x-none" w:eastAsia="x-none"/>
        </w:rPr>
        <w:t>:</w:t>
      </w:r>
    </w:p>
    <w:p w:rsidR="00154E09" w:rsidRPr="00154E09" w:rsidRDefault="00154E09" w:rsidP="00154E0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154E09">
        <w:rPr>
          <w:rFonts w:eastAsia="Times New Roman" w:cs="Times New Roman"/>
          <w:szCs w:val="24"/>
          <w:lang w:eastAsia="ru-RU"/>
        </w:rPr>
        <w:t xml:space="preserve">1. </w:t>
      </w:r>
      <w:r w:rsidRPr="00154E09">
        <w:rPr>
          <w:rFonts w:eastAsia="Times New Roman" w:cs="Times New Roman"/>
          <w:szCs w:val="24"/>
          <w:lang w:eastAsia="ru-RU"/>
        </w:rPr>
        <w:tab/>
      </w:r>
      <w:r w:rsidRPr="00154E0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154E09" w:rsidRPr="00154E09" w:rsidRDefault="00154E09" w:rsidP="00154E0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54E09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154E09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154E09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154E09" w:rsidRPr="00154E09" w:rsidRDefault="00154E09" w:rsidP="00154E0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54E09">
        <w:rPr>
          <w:rFonts w:eastAsia="Times New Roman" w:cs="Times New Roman"/>
          <w:szCs w:val="24"/>
          <w:lang w:eastAsia="ru-RU"/>
        </w:rPr>
        <w:t>3.</w:t>
      </w:r>
      <w:r w:rsidRPr="00154E09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154E09">
        <w:rPr>
          <w:rFonts w:eastAsia="Times New Roman" w:cs="Times New Roman"/>
          <w:spacing w:val="2"/>
          <w:szCs w:val="24"/>
          <w:lang w:eastAsia="ru-RU"/>
        </w:rPr>
        <w:t xml:space="preserve">Назначить председательствующим на публичных слушаниях, лицом уполномоченным на подписание протокола общественных обсуждений и заключения о результатах общественных обсуждений </w:t>
      </w:r>
      <w:r w:rsidRPr="00154E09">
        <w:rPr>
          <w:rFonts w:eastAsia="Times New Roman" w:cs="Times New Roman"/>
          <w:szCs w:val="24"/>
          <w:lang w:eastAsia="ru-RU"/>
        </w:rPr>
        <w:t>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(И.П. Богданова).</w:t>
      </w:r>
    </w:p>
    <w:p w:rsidR="00154E09" w:rsidRPr="00154E09" w:rsidRDefault="00154E09" w:rsidP="00154E0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54E09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154E09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154E09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154E09">
        <w:rPr>
          <w:rFonts w:eastAsia="Times New Roman" w:cs="Times New Roman"/>
          <w:szCs w:val="24"/>
          <w:lang w:val="en-US" w:eastAsia="ru-RU"/>
        </w:rPr>
        <w:t>olon</w:t>
      </w:r>
      <w:r w:rsidRPr="00154E09">
        <w:rPr>
          <w:rFonts w:eastAsia="Times New Roman" w:cs="Times New Roman"/>
          <w:szCs w:val="24"/>
          <w:lang w:eastAsia="ru-RU"/>
        </w:rPr>
        <w:t>-</w:t>
      </w:r>
      <w:r w:rsidRPr="00154E09">
        <w:rPr>
          <w:rFonts w:eastAsia="Times New Roman" w:cs="Times New Roman"/>
          <w:szCs w:val="24"/>
          <w:lang w:val="en-US" w:eastAsia="ru-RU"/>
        </w:rPr>
        <w:t>rayon</w:t>
      </w:r>
      <w:r w:rsidRPr="00154E09">
        <w:rPr>
          <w:rFonts w:eastAsia="Times New Roman" w:cs="Times New Roman"/>
          <w:szCs w:val="24"/>
          <w:lang w:eastAsia="ru-RU"/>
        </w:rPr>
        <w:t>.</w:t>
      </w:r>
      <w:r w:rsidRPr="00154E09">
        <w:rPr>
          <w:rFonts w:eastAsia="Times New Roman" w:cs="Times New Roman"/>
          <w:szCs w:val="24"/>
          <w:lang w:val="en-US" w:eastAsia="ru-RU"/>
        </w:rPr>
        <w:t>ru</w:t>
      </w:r>
      <w:r w:rsidRPr="00154E09">
        <w:rPr>
          <w:rFonts w:eastAsia="Times New Roman" w:cs="Times New Roman"/>
          <w:szCs w:val="24"/>
          <w:lang w:eastAsia="ru-RU"/>
        </w:rPr>
        <w:t>.</w:t>
      </w:r>
    </w:p>
    <w:p w:rsidR="00154E09" w:rsidRPr="00154E09" w:rsidRDefault="00154E09" w:rsidP="00154E0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54E09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154E09">
        <w:rPr>
          <w:rFonts w:eastAsia="Times New Roman" w:cs="Times New Roman"/>
          <w:spacing w:val="2"/>
          <w:szCs w:val="24"/>
          <w:lang w:eastAsia="ru-RU"/>
        </w:rPr>
        <w:t>Разместить 12.05.2025 г. проект, подлежащий рассмотрению на публичных слушаниях, на официальном сайте</w:t>
      </w:r>
      <w:r w:rsidRPr="00154E09">
        <w:rPr>
          <w:rFonts w:eastAsia="Times New Roman" w:cs="Times New Roman"/>
          <w:szCs w:val="24"/>
          <w:lang w:eastAsia="ru-RU"/>
        </w:rPr>
        <w:t xml:space="preserve"> </w:t>
      </w:r>
      <w:r w:rsidRPr="00154E09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154E09" w:rsidRPr="00154E09" w:rsidRDefault="00154E09" w:rsidP="00154E0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154E09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154E09">
        <w:rPr>
          <w:rFonts w:eastAsia="Times New Roman" w:cs="Times New Roman"/>
          <w:spacing w:val="2"/>
          <w:szCs w:val="24"/>
          <w:lang w:eastAsia="ru-RU"/>
        </w:rPr>
        <w:t>Изготовить 23.05.2025 г. протокол и заключение публичных слушаний.</w:t>
      </w:r>
    </w:p>
    <w:p w:rsidR="00154E09" w:rsidRPr="00154E09" w:rsidRDefault="00154E09" w:rsidP="00154E0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54E09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154E09">
        <w:rPr>
          <w:rFonts w:eastAsia="Times New Roman" w:cs="Times New Roman"/>
          <w:spacing w:val="2"/>
          <w:szCs w:val="24"/>
          <w:lang w:eastAsia="ru-RU"/>
        </w:rPr>
        <w:t>Разместить 23.05.2025 г.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154E09" w:rsidP="00154E0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154E09">
        <w:rPr>
          <w:rFonts w:eastAsia="Times New Roman" w:cs="Times New Roman"/>
          <w:szCs w:val="24"/>
          <w:lang w:eastAsia="ru-RU"/>
        </w:rPr>
        <w:t xml:space="preserve">8. </w:t>
      </w:r>
      <w:r w:rsidRPr="00154E09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154E09">
        <w:rPr>
          <w:rFonts w:eastAsia="Times New Roman" w:cs="Times New Roman"/>
          <w:szCs w:val="24"/>
          <w:lang w:val="en-US" w:eastAsia="ru-RU"/>
        </w:rPr>
        <w:t>olon</w:t>
      </w:r>
      <w:r w:rsidRPr="00154E09">
        <w:rPr>
          <w:rFonts w:eastAsia="Times New Roman" w:cs="Times New Roman"/>
          <w:szCs w:val="24"/>
          <w:lang w:eastAsia="ru-RU"/>
        </w:rPr>
        <w:t>-</w:t>
      </w:r>
      <w:r w:rsidRPr="00154E09">
        <w:rPr>
          <w:rFonts w:eastAsia="Times New Roman" w:cs="Times New Roman"/>
          <w:szCs w:val="24"/>
          <w:lang w:val="en-US" w:eastAsia="ru-RU"/>
        </w:rPr>
        <w:t>rayon</w:t>
      </w:r>
      <w:r w:rsidRPr="00154E09">
        <w:rPr>
          <w:rFonts w:eastAsia="Times New Roman" w:cs="Times New Roman"/>
          <w:szCs w:val="24"/>
          <w:lang w:eastAsia="ru-RU"/>
        </w:rPr>
        <w:t>.</w:t>
      </w:r>
      <w:r w:rsidRPr="00154E09">
        <w:rPr>
          <w:rFonts w:eastAsia="Times New Roman" w:cs="Times New Roman"/>
          <w:szCs w:val="24"/>
          <w:lang w:val="en-US" w:eastAsia="ru-RU"/>
        </w:rPr>
        <w:t>ru</w:t>
      </w:r>
      <w:r w:rsidRPr="00154E09">
        <w:rPr>
          <w:rFonts w:eastAsia="Times New Roman" w:cs="Times New Roman"/>
          <w:szCs w:val="24"/>
          <w:lang w:eastAsia="ru-RU"/>
        </w:rPr>
        <w:t>.</w:t>
      </w:r>
    </w:p>
    <w:p w:rsidR="00154E09" w:rsidRDefault="00154E09" w:rsidP="00154E0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154E09" w:rsidRDefault="00154E09" w:rsidP="00154E09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154E09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154E09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154E09">
      <w:pPr>
        <w:pStyle w:val="a3"/>
        <w:widowControl w:val="0"/>
        <w:ind w:left="0"/>
        <w:jc w:val="both"/>
        <w:rPr>
          <w:szCs w:val="24"/>
        </w:rPr>
      </w:pPr>
    </w:p>
    <w:p w:rsidR="00154E09" w:rsidRDefault="00154E09" w:rsidP="00154E09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154E09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154E09" w:rsidRPr="00154E09" w:rsidRDefault="00154E09" w:rsidP="00154E09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154E09" w:rsidRPr="00154E09" w:rsidRDefault="00154E09" w:rsidP="00154E0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154E09">
        <w:rPr>
          <w:rFonts w:eastAsia="Times New Roman" w:cs="Times New Roman"/>
          <w:szCs w:val="24"/>
          <w:lang w:eastAsia="ru-RU"/>
        </w:rPr>
        <w:t>УТВЕРЖДЕНО</w:t>
      </w:r>
    </w:p>
    <w:p w:rsidR="00154E09" w:rsidRDefault="00154E09" w:rsidP="00154E0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154E09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154E09" w:rsidRDefault="00154E09" w:rsidP="00154E0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154E09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154E09" w:rsidRPr="00154E09" w:rsidRDefault="00154E09" w:rsidP="00154E0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154E09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154E09" w:rsidRPr="00154E09" w:rsidRDefault="00154E09" w:rsidP="00154E0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154E09">
        <w:rPr>
          <w:rFonts w:eastAsia="Times New Roman" w:cs="Times New Roman"/>
          <w:szCs w:val="24"/>
          <w:lang w:eastAsia="ru-RU"/>
        </w:rPr>
        <w:t>от 07</w:t>
      </w:r>
      <w:r>
        <w:rPr>
          <w:rFonts w:eastAsia="Times New Roman" w:cs="Times New Roman"/>
          <w:szCs w:val="24"/>
          <w:lang w:eastAsia="ru-RU"/>
        </w:rPr>
        <w:t>.05.</w:t>
      </w:r>
      <w:r w:rsidRPr="00154E09">
        <w:rPr>
          <w:rFonts w:eastAsia="Times New Roman" w:cs="Times New Roman"/>
          <w:szCs w:val="24"/>
          <w:lang w:eastAsia="ru-RU"/>
        </w:rPr>
        <w:t xml:space="preserve">2025 № </w:t>
      </w:r>
      <w:r>
        <w:rPr>
          <w:rFonts w:eastAsia="Times New Roman" w:cs="Times New Roman"/>
          <w:szCs w:val="24"/>
          <w:lang w:eastAsia="ru-RU"/>
        </w:rPr>
        <w:t>27</w:t>
      </w:r>
    </w:p>
    <w:p w:rsidR="00154E09" w:rsidRPr="00154E09" w:rsidRDefault="00154E09" w:rsidP="00154E0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154E09" w:rsidRPr="00154E09" w:rsidRDefault="00154E09" w:rsidP="00154E0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154E09" w:rsidRPr="00154E09" w:rsidRDefault="00154E09" w:rsidP="00154E09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154E0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154E09" w:rsidRPr="00154E09" w:rsidRDefault="00154E09" w:rsidP="00154E09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154E09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10:14:0050109:275</w:t>
      </w:r>
    </w:p>
    <w:p w:rsidR="00154E09" w:rsidRPr="00154E09" w:rsidRDefault="00154E09" w:rsidP="00154E09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154E09" w:rsidRPr="00154E09" w:rsidRDefault="00154E09" w:rsidP="00154E0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154E09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154E09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154E09" w:rsidRPr="00154E09" w:rsidRDefault="00154E09" w:rsidP="00154E0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154E09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154E09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154E09" w:rsidRPr="00154E09" w:rsidRDefault="00154E09" w:rsidP="00154E0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154E09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154E09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23"/>
        <w:gridCol w:w="3969"/>
      </w:tblGrid>
      <w:tr w:rsidR="00154E09" w:rsidRPr="00154E09" w:rsidTr="00154E0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10:14:0050109:275</w:t>
            </w:r>
          </w:p>
        </w:tc>
      </w:tr>
      <w:tr w:rsidR="00154E09" w:rsidRPr="00154E09" w:rsidTr="00154E0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154E09" w:rsidRPr="00154E09" w:rsidTr="00154E0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с 07.05.2025 г. по 23.05.2025 г.</w:t>
            </w:r>
          </w:p>
        </w:tc>
      </w:tr>
      <w:tr w:rsidR="00154E09" w:rsidRPr="00154E09" w:rsidTr="00154E0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район, п. Ильинский, земельный участок с кадастровым номером 10:14:0050109:275</w:t>
            </w:r>
          </w:p>
        </w:tc>
      </w:tr>
      <w:tr w:rsidR="00154E09" w:rsidRPr="00154E09" w:rsidTr="00154E0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154E09" w:rsidRPr="00154E09" w:rsidTr="00154E0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Олонецкого района </w:t>
            </w:r>
          </w:p>
          <w:p w:rsidR="00154E09" w:rsidRP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Богданова И.П., тел.: +79643178108</w:t>
            </w:r>
          </w:p>
        </w:tc>
      </w:tr>
      <w:tr w:rsidR="00154E09" w:rsidRPr="00154E09" w:rsidTr="00154E0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</w:t>
            </w:r>
          </w:p>
          <w:p w:rsidR="00154E09" w:rsidRP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154E09">
              <w:rPr>
                <w:rFonts w:eastAsia="Times New Roman" w:cs="Times New Roman"/>
                <w:szCs w:val="24"/>
                <w:lang w:eastAsia="ru-RU"/>
              </w:rPr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154E09" w:rsidRPr="00154E09" w:rsidTr="00154E0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154E09" w:rsidRP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с 12.05.2025 г. по 22.05.2025 г.</w:t>
            </w:r>
          </w:p>
        </w:tc>
      </w:tr>
      <w:tr w:rsidR="00154E09" w:rsidRPr="00154E09" w:rsidTr="00154E0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154E09" w:rsidRPr="00154E09" w:rsidTr="00154E0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с 12.05.2025 г. по 22.05.2025 г.</w:t>
            </w:r>
          </w:p>
        </w:tc>
      </w:tr>
      <w:tr w:rsidR="00154E09" w:rsidRPr="00154E09" w:rsidTr="00154E0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154E09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154E09" w:rsidRP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207, тел. 89643178108</w:t>
            </w:r>
          </w:p>
        </w:tc>
      </w:tr>
      <w:tr w:rsidR="00154E09" w:rsidRPr="00154E09" w:rsidTr="00154E0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154E09" w:rsidRPr="00154E09" w:rsidTr="00154E0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154E09" w:rsidRPr="00154E09" w:rsidTr="00154E0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23.05.2025 в 11.30 Российская Федерация, Республика Карелия, Олонецкий район, п. Ильинский, земельный участок с кадастровым номером 10:14:0050109:275</w:t>
            </w:r>
          </w:p>
        </w:tc>
      </w:tr>
      <w:tr w:rsidR="00154E09" w:rsidRPr="00154E09" w:rsidTr="00154E0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54E09" w:rsidRPr="00154E09" w:rsidRDefault="00154E09" w:rsidP="00154E0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154E09">
              <w:rPr>
                <w:rFonts w:eastAsia="Times New Roman" w:cs="Times New Roman"/>
                <w:szCs w:val="24"/>
                <w:lang w:eastAsia="ru-RU"/>
              </w:rPr>
              <w:t>23.05.2025 в 11.30, Российская Федерация, Республика Карелия, Олонецкий район, п. Ильинский, земельный участок с кадастровым номером 10:14:0050109:275</w:t>
            </w:r>
          </w:p>
        </w:tc>
      </w:tr>
    </w:tbl>
    <w:p w:rsidR="00154E09" w:rsidRPr="00154E09" w:rsidRDefault="00154E09" w:rsidP="00154E0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3E1C00" w:rsidP="00154E09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249" w:rsidRDefault="004A2249" w:rsidP="00154E09">
      <w:r>
        <w:separator/>
      </w:r>
    </w:p>
  </w:endnote>
  <w:endnote w:type="continuationSeparator" w:id="0">
    <w:p w:rsidR="004A2249" w:rsidRDefault="004A2249" w:rsidP="00154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249" w:rsidRDefault="004A2249" w:rsidP="00154E09">
      <w:r>
        <w:separator/>
      </w:r>
    </w:p>
  </w:footnote>
  <w:footnote w:type="continuationSeparator" w:id="0">
    <w:p w:rsidR="004A2249" w:rsidRDefault="004A2249" w:rsidP="00154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7723173"/>
      <w:docPartObj>
        <w:docPartGallery w:val="Page Numbers (Top of Page)"/>
        <w:docPartUnique/>
      </w:docPartObj>
    </w:sdtPr>
    <w:sdtContent>
      <w:p w:rsidR="00154E09" w:rsidRDefault="00154E0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4E09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2249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154E0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54E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E09"/>
  </w:style>
  <w:style w:type="paragraph" w:styleId="a7">
    <w:name w:val="footer"/>
    <w:basedOn w:val="a"/>
    <w:link w:val="a8"/>
    <w:uiPriority w:val="99"/>
    <w:unhideWhenUsed/>
    <w:rsid w:val="00154E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E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154E0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54E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E09"/>
  </w:style>
  <w:style w:type="paragraph" w:styleId="a7">
    <w:name w:val="footer"/>
    <w:basedOn w:val="a"/>
    <w:link w:val="a8"/>
    <w:uiPriority w:val="99"/>
    <w:unhideWhenUsed/>
    <w:rsid w:val="00154E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2025-05-12T13:22:00Z</dcterms:created>
  <dcterms:modified xsi:type="dcterms:W3CDTF">2025-05-12T13:22:00Z</dcterms:modified>
</cp:coreProperties>
</file>