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5177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373732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8807A9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807A9">
        <w:rPr>
          <w:szCs w:val="24"/>
        </w:rPr>
        <w:t>10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</w:t>
      </w:r>
      <w:r w:rsidR="007E4C31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807A9">
        <w:rPr>
          <w:szCs w:val="24"/>
        </w:rPr>
        <w:t>45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807A9">
      <w:pPr>
        <w:rPr>
          <w:szCs w:val="24"/>
        </w:rPr>
      </w:pPr>
    </w:p>
    <w:p w:rsidR="008807A9" w:rsidRPr="008807A9" w:rsidRDefault="008807A9" w:rsidP="008807A9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8807A9" w:rsidRDefault="008807A9" w:rsidP="008807A9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807A9" w:rsidRPr="008807A9" w:rsidRDefault="008807A9" w:rsidP="008807A9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807A9" w:rsidRPr="008807A9" w:rsidRDefault="008807A9" w:rsidP="008807A9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8807A9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8807A9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8807A9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8807A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807A9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8807A9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8807A9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8807A9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8807A9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8807A9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8807A9">
        <w:rPr>
          <w:rFonts w:eastAsia="Times New Roman" w:cs="Times New Roman"/>
          <w:szCs w:val="24"/>
          <w:lang w:eastAsia="ru-RU"/>
        </w:rPr>
        <w:t xml:space="preserve"> решением Совета Олонецкого национального муниципального района от 30.11.2012 № 69,</w:t>
      </w:r>
    </w:p>
    <w:p w:rsidR="008807A9" w:rsidRPr="008807A9" w:rsidRDefault="008807A9" w:rsidP="008807A9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807A9" w:rsidRPr="008807A9" w:rsidRDefault="008807A9" w:rsidP="008807A9">
      <w:pPr>
        <w:jc w:val="center"/>
        <w:rPr>
          <w:rFonts w:eastAsia="Times New Roman" w:cs="Times New Roman"/>
          <w:szCs w:val="24"/>
          <w:lang w:eastAsia="x-none"/>
        </w:rPr>
      </w:pPr>
      <w:r w:rsidRPr="008807A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807A9">
        <w:rPr>
          <w:rFonts w:eastAsia="Times New Roman" w:cs="Times New Roman"/>
          <w:szCs w:val="24"/>
          <w:lang w:eastAsia="x-none"/>
        </w:rPr>
        <w:t xml:space="preserve"> ю</w:t>
      </w:r>
      <w:r w:rsidRPr="008807A9">
        <w:rPr>
          <w:rFonts w:eastAsia="Times New Roman" w:cs="Times New Roman"/>
          <w:szCs w:val="24"/>
          <w:lang w:val="x-none" w:eastAsia="x-none"/>
        </w:rPr>
        <w:t>:</w:t>
      </w:r>
    </w:p>
    <w:p w:rsidR="008807A9" w:rsidRPr="008807A9" w:rsidRDefault="008807A9" w:rsidP="008807A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1. </w:t>
      </w:r>
      <w:r w:rsidRPr="008807A9"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807A9" w:rsidRPr="008807A9" w:rsidRDefault="008807A9" w:rsidP="008807A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807A9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8807A9" w:rsidRPr="008807A9" w:rsidRDefault="008807A9" w:rsidP="008807A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8807A9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807A9">
        <w:rPr>
          <w:rFonts w:eastAsia="Times New Roman" w:cs="Times New Roman"/>
          <w:szCs w:val="24"/>
          <w:lang w:eastAsia="ru-RU"/>
        </w:rPr>
        <w:t>Богданова).</w:t>
      </w:r>
    </w:p>
    <w:p w:rsidR="008807A9" w:rsidRPr="008807A9" w:rsidRDefault="008807A9" w:rsidP="008807A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8807A9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8807A9" w:rsidRPr="008807A9" w:rsidRDefault="008807A9" w:rsidP="008807A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zCs w:val="24"/>
          <w:lang w:eastAsia="ru-RU"/>
        </w:rPr>
        <w:t>Разместить 15.07.2025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8807A9" w:rsidRPr="008807A9" w:rsidRDefault="008807A9" w:rsidP="008807A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zCs w:val="24"/>
          <w:lang w:eastAsia="ru-RU"/>
        </w:rPr>
        <w:t>Изготовить 05.08.2025 протокол  и заключение публичных слушаний.</w:t>
      </w:r>
    </w:p>
    <w:p w:rsidR="008807A9" w:rsidRPr="008807A9" w:rsidRDefault="008807A9" w:rsidP="008807A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8807A9">
        <w:rPr>
          <w:rFonts w:eastAsia="Times New Roman" w:cs="Times New Roman"/>
          <w:szCs w:val="24"/>
          <w:lang w:eastAsia="ru-RU"/>
        </w:rPr>
        <w:t>Разместить 05.08.2025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807A9" w:rsidP="008807A9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8. </w:t>
      </w:r>
      <w:r w:rsidRPr="008807A9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8807A9" w:rsidRDefault="008807A9" w:rsidP="008807A9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807A9" w:rsidRDefault="008807A9" w:rsidP="008807A9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8807A9" w:rsidP="008807A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Default="008807A9" w:rsidP="008807A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Т.М. Христофорова</w:t>
            </w:r>
          </w:p>
          <w:p w:rsidR="008807A9" w:rsidRDefault="008807A9" w:rsidP="008807A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8807A9" w:rsidRPr="00C00C55" w:rsidRDefault="008807A9" w:rsidP="008807A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3E1C00" w:rsidRDefault="003E1C00" w:rsidP="008807A9">
      <w:pPr>
        <w:pStyle w:val="a3"/>
        <w:ind w:left="0"/>
        <w:jc w:val="both"/>
        <w:rPr>
          <w:szCs w:val="24"/>
        </w:rPr>
      </w:pPr>
    </w:p>
    <w:p w:rsid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8807A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807A9" w:rsidRP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07A9" w:rsidRP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>УТВЕРЖДЕНО</w:t>
      </w:r>
    </w:p>
    <w:p w:rsid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8807A9" w:rsidRP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807A9" w:rsidRP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10.07.2025</w:t>
      </w:r>
      <w:r w:rsidRPr="008807A9">
        <w:rPr>
          <w:rFonts w:eastAsia="Times New Roman" w:cs="Times New Roman"/>
          <w:szCs w:val="24"/>
          <w:lang w:eastAsia="ru-RU"/>
        </w:rPr>
        <w:t xml:space="preserve"> № </w:t>
      </w:r>
      <w:r>
        <w:rPr>
          <w:rFonts w:eastAsia="Times New Roman" w:cs="Times New Roman"/>
          <w:szCs w:val="24"/>
          <w:lang w:eastAsia="ru-RU"/>
        </w:rPr>
        <w:t>45</w:t>
      </w:r>
    </w:p>
    <w:p w:rsidR="008807A9" w:rsidRP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07A9" w:rsidRPr="008807A9" w:rsidRDefault="008807A9" w:rsidP="008807A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07A9" w:rsidRPr="008807A9" w:rsidRDefault="008807A9" w:rsidP="008807A9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807A9" w:rsidRPr="008807A9" w:rsidRDefault="008807A9" w:rsidP="008807A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10:14:0060112,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8807A9">
        <w:rPr>
          <w:rFonts w:eastAsia="Times New Roman" w:cs="Times New Roman"/>
          <w:szCs w:val="24"/>
          <w:lang w:eastAsia="ru-RU"/>
        </w:rPr>
        <w:t>Туксинское</w:t>
      </w:r>
      <w:proofErr w:type="spellEnd"/>
      <w:r w:rsidRPr="008807A9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8807A9" w:rsidRPr="008807A9" w:rsidRDefault="008807A9" w:rsidP="008807A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807A9">
        <w:rPr>
          <w:rFonts w:eastAsia="Times New Roman" w:cs="Times New Roman"/>
          <w:szCs w:val="24"/>
          <w:lang w:eastAsia="ru-RU"/>
        </w:rPr>
        <w:t xml:space="preserve">д. </w:t>
      </w:r>
      <w:proofErr w:type="spellStart"/>
      <w:r w:rsidRPr="008807A9">
        <w:rPr>
          <w:rFonts w:eastAsia="Times New Roman" w:cs="Times New Roman"/>
          <w:szCs w:val="24"/>
          <w:lang w:eastAsia="ru-RU"/>
        </w:rPr>
        <w:t>Тукса</w:t>
      </w:r>
      <w:proofErr w:type="spellEnd"/>
    </w:p>
    <w:p w:rsidR="008807A9" w:rsidRPr="008807A9" w:rsidRDefault="008807A9" w:rsidP="008807A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807A9" w:rsidRPr="008807A9" w:rsidRDefault="008807A9" w:rsidP="008807A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07A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07A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8807A9" w:rsidRPr="008807A9" w:rsidRDefault="008807A9" w:rsidP="008807A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07A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07A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807A9" w:rsidRPr="008807A9" w:rsidRDefault="008807A9" w:rsidP="008807A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07A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07A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5"/>
      </w:tblGrid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10:14:0060112,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10:14:0060112,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с 10.07.2025 по 05.08.2025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>, кадастровый квартал 10:14:0060112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</w:t>
            </w:r>
            <w:r w:rsidRPr="008807A9">
              <w:rPr>
                <w:rFonts w:eastAsia="Times New Roman" w:cs="Times New Roman"/>
                <w:szCs w:val="24"/>
                <w:lang w:eastAsia="ru-RU"/>
              </w:rPr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Default="008807A9" w:rsidP="008807A9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Главный специалист отдела по распоряжению имуществом, архитектуры и градостроительства </w:t>
            </w:r>
            <w:r w:rsidRPr="008807A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УЭР администрации Олонецкого национального муниципального района Богданова И.П., </w:t>
            </w:r>
          </w:p>
          <w:p w:rsidR="008807A9" w:rsidRPr="008807A9" w:rsidRDefault="008807A9" w:rsidP="008807A9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807A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с 15.07.2025 по 04.08.2025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с 15.07.2025 по 04.08.2025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807A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</w:t>
            </w:r>
            <w:r w:rsidRPr="008807A9">
              <w:rPr>
                <w:rFonts w:eastAsia="Times New Roman" w:cs="Times New Roman"/>
                <w:szCs w:val="24"/>
                <w:lang w:eastAsia="ru-RU"/>
              </w:rPr>
              <w:lastRenderedPageBreak/>
              <w:t>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05.08.2025 в 11.00, Олонецкий национальный муниципальный район, 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807A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8807A9">
              <w:rPr>
                <w:rFonts w:eastAsia="Times New Roman" w:cs="Times New Roman"/>
                <w:szCs w:val="24"/>
                <w:lang w:eastAsia="ru-RU"/>
              </w:rPr>
              <w:t>, д. 14</w:t>
            </w:r>
          </w:p>
        </w:tc>
      </w:tr>
      <w:tr w:rsidR="008807A9" w:rsidRPr="008807A9" w:rsidTr="008807A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07A9" w:rsidRPr="008807A9" w:rsidRDefault="008807A9" w:rsidP="008807A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05.08.2025 в 11.00, Олонецкий национальный муниципальный район, 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807A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807A9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807A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8807A9">
              <w:rPr>
                <w:rFonts w:eastAsia="Times New Roman" w:cs="Times New Roman"/>
                <w:szCs w:val="24"/>
                <w:lang w:eastAsia="ru-RU"/>
              </w:rPr>
              <w:t>, д. 14</w:t>
            </w:r>
          </w:p>
        </w:tc>
      </w:tr>
    </w:tbl>
    <w:p w:rsidR="00C00C55" w:rsidRPr="00C00C55" w:rsidRDefault="003E1C00" w:rsidP="008807A9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773" w:rsidRDefault="00351773" w:rsidP="008807A9">
      <w:r>
        <w:separator/>
      </w:r>
    </w:p>
  </w:endnote>
  <w:endnote w:type="continuationSeparator" w:id="0">
    <w:p w:rsidR="00351773" w:rsidRDefault="00351773" w:rsidP="0088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773" w:rsidRDefault="00351773" w:rsidP="008807A9">
      <w:r>
        <w:separator/>
      </w:r>
    </w:p>
  </w:footnote>
  <w:footnote w:type="continuationSeparator" w:id="0">
    <w:p w:rsidR="00351773" w:rsidRDefault="00351773" w:rsidP="00880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9633304"/>
      <w:docPartObj>
        <w:docPartGallery w:val="Page Numbers (Top of Page)"/>
        <w:docPartUnique/>
      </w:docPartObj>
    </w:sdtPr>
    <w:sdtContent>
      <w:p w:rsidR="008807A9" w:rsidRDefault="008807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807A9" w:rsidRDefault="008807A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1773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07A9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807A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07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07A9"/>
  </w:style>
  <w:style w:type="paragraph" w:styleId="a7">
    <w:name w:val="footer"/>
    <w:basedOn w:val="a"/>
    <w:link w:val="a8"/>
    <w:uiPriority w:val="99"/>
    <w:unhideWhenUsed/>
    <w:rsid w:val="008807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0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807A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07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07A9"/>
  </w:style>
  <w:style w:type="paragraph" w:styleId="a7">
    <w:name w:val="footer"/>
    <w:basedOn w:val="a"/>
    <w:link w:val="a8"/>
    <w:uiPriority w:val="99"/>
    <w:unhideWhenUsed/>
    <w:rsid w:val="008807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2025-07-11T08:09:00Z</dcterms:created>
  <dcterms:modified xsi:type="dcterms:W3CDTF">2025-07-11T08:09:00Z</dcterms:modified>
</cp:coreProperties>
</file>