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0F6CA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7705050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27085D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27085D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27085D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27085D">
        <w:rPr>
          <w:szCs w:val="24"/>
        </w:rPr>
        <w:t>21</w:t>
      </w:r>
      <w:r w:rsidR="003E1C00">
        <w:rPr>
          <w:szCs w:val="24"/>
        </w:rPr>
        <w:t xml:space="preserve"> </w:t>
      </w:r>
      <w:r w:rsidR="0027085D">
        <w:rPr>
          <w:szCs w:val="24"/>
        </w:rPr>
        <w:t>августа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27085D">
        <w:rPr>
          <w:szCs w:val="24"/>
        </w:rPr>
        <w:t>54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27085D">
      <w:pPr>
        <w:widowControl w:val="0"/>
        <w:rPr>
          <w:szCs w:val="24"/>
        </w:rPr>
      </w:pPr>
    </w:p>
    <w:p w:rsidR="0027085D" w:rsidRPr="0027085D" w:rsidRDefault="0027085D" w:rsidP="0027085D">
      <w:pPr>
        <w:widowControl w:val="0"/>
        <w:ind w:right="4819"/>
        <w:jc w:val="both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10:14:0050118:356</w:t>
      </w:r>
    </w:p>
    <w:p w:rsidR="0027085D" w:rsidRPr="0027085D" w:rsidRDefault="0027085D" w:rsidP="0027085D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27085D" w:rsidRPr="0027085D" w:rsidRDefault="0027085D" w:rsidP="0027085D">
      <w:pPr>
        <w:widowControl w:val="0"/>
        <w:ind w:firstLine="708"/>
        <w:jc w:val="both"/>
        <w:rPr>
          <w:rFonts w:eastAsia="Times New Roman" w:cs="Times New Roman"/>
          <w:sz w:val="14"/>
          <w:szCs w:val="24"/>
          <w:lang w:eastAsia="ru-RU"/>
        </w:rPr>
      </w:pPr>
    </w:p>
    <w:p w:rsidR="0027085D" w:rsidRDefault="0027085D" w:rsidP="0027085D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27085D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27085D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 района от 27.03.2019 № 21 (ред. от 30.11.2022 № 71), </w:t>
      </w:r>
    </w:p>
    <w:p w:rsidR="0027085D" w:rsidRPr="0027085D" w:rsidRDefault="0027085D" w:rsidP="0027085D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27085D" w:rsidRPr="0027085D" w:rsidRDefault="0027085D" w:rsidP="0027085D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27085D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27085D">
        <w:rPr>
          <w:rFonts w:eastAsia="Times New Roman" w:cs="Times New Roman"/>
          <w:szCs w:val="24"/>
          <w:lang w:eastAsia="x-none"/>
        </w:rPr>
        <w:t xml:space="preserve"> ю</w:t>
      </w:r>
      <w:r w:rsidRPr="0027085D">
        <w:rPr>
          <w:rFonts w:eastAsia="Times New Roman" w:cs="Times New Roman"/>
          <w:szCs w:val="24"/>
          <w:lang w:val="x-none" w:eastAsia="x-none"/>
        </w:rPr>
        <w:t>:</w:t>
      </w:r>
    </w:p>
    <w:p w:rsidR="0027085D" w:rsidRPr="0027085D" w:rsidRDefault="0027085D" w:rsidP="0027085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 xml:space="preserve">1. </w:t>
      </w:r>
      <w:r w:rsidRPr="0027085D">
        <w:rPr>
          <w:rFonts w:eastAsia="Times New Roman" w:cs="Times New Roman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27085D" w:rsidRPr="0027085D" w:rsidRDefault="0027085D" w:rsidP="0027085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27085D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27085D" w:rsidRPr="0027085D" w:rsidRDefault="0027085D" w:rsidP="0027085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>3.</w:t>
      </w:r>
      <w:r w:rsidRPr="0027085D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27085D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27085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27085D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27085D" w:rsidRPr="0027085D" w:rsidRDefault="0027085D" w:rsidP="0027085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27085D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27085D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27085D">
        <w:rPr>
          <w:rFonts w:eastAsia="Times New Roman" w:cs="Times New Roman"/>
          <w:szCs w:val="24"/>
          <w:lang w:val="en-US" w:eastAsia="ru-RU"/>
        </w:rPr>
        <w:t>olon</w:t>
      </w:r>
      <w:r w:rsidRPr="0027085D">
        <w:rPr>
          <w:rFonts w:eastAsia="Times New Roman" w:cs="Times New Roman"/>
          <w:szCs w:val="24"/>
          <w:lang w:eastAsia="ru-RU"/>
        </w:rPr>
        <w:t>-</w:t>
      </w:r>
      <w:r w:rsidRPr="0027085D">
        <w:rPr>
          <w:rFonts w:eastAsia="Times New Roman" w:cs="Times New Roman"/>
          <w:szCs w:val="24"/>
          <w:lang w:val="en-US" w:eastAsia="ru-RU"/>
        </w:rPr>
        <w:t>rayon</w:t>
      </w:r>
      <w:r w:rsidRPr="0027085D">
        <w:rPr>
          <w:rFonts w:eastAsia="Times New Roman" w:cs="Times New Roman"/>
          <w:szCs w:val="24"/>
          <w:lang w:eastAsia="ru-RU"/>
        </w:rPr>
        <w:t>.</w:t>
      </w:r>
      <w:r w:rsidRPr="0027085D">
        <w:rPr>
          <w:rFonts w:eastAsia="Times New Roman" w:cs="Times New Roman"/>
          <w:szCs w:val="24"/>
          <w:lang w:val="en-US" w:eastAsia="ru-RU"/>
        </w:rPr>
        <w:t>ru</w:t>
      </w:r>
      <w:r w:rsidRPr="0027085D">
        <w:rPr>
          <w:rFonts w:eastAsia="Times New Roman" w:cs="Times New Roman"/>
          <w:szCs w:val="24"/>
          <w:lang w:eastAsia="ru-RU"/>
        </w:rPr>
        <w:t>.</w:t>
      </w:r>
    </w:p>
    <w:p w:rsidR="0027085D" w:rsidRPr="0027085D" w:rsidRDefault="0027085D" w:rsidP="0027085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>Разместить 27.08.2025 проект, подлежащий рассмотрению на публичных слушаниях, на официальном сайте</w:t>
      </w:r>
      <w:r w:rsidRPr="0027085D">
        <w:rPr>
          <w:rFonts w:eastAsia="Times New Roman" w:cs="Times New Roman"/>
          <w:szCs w:val="24"/>
          <w:lang w:eastAsia="ru-RU"/>
        </w:rPr>
        <w:t xml:space="preserve"> </w:t>
      </w:r>
      <w:r w:rsidRPr="0027085D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27085D" w:rsidRPr="0027085D" w:rsidRDefault="0027085D" w:rsidP="0027085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>Изготовить 16.09.2025 протокол и заключение публичных слушаний.</w:t>
      </w:r>
    </w:p>
    <w:p w:rsidR="0027085D" w:rsidRPr="0027085D" w:rsidRDefault="0027085D" w:rsidP="0027085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>Разместить 16.09.2025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27085D" w:rsidP="0027085D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 xml:space="preserve">8. </w:t>
      </w:r>
      <w:r w:rsidRPr="0027085D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27085D">
        <w:rPr>
          <w:rFonts w:eastAsia="Times New Roman" w:cs="Times New Roman"/>
          <w:szCs w:val="24"/>
          <w:lang w:val="en-US" w:eastAsia="ru-RU"/>
        </w:rPr>
        <w:t>olon</w:t>
      </w:r>
      <w:r w:rsidRPr="0027085D">
        <w:rPr>
          <w:rFonts w:eastAsia="Times New Roman" w:cs="Times New Roman"/>
          <w:szCs w:val="24"/>
          <w:lang w:eastAsia="ru-RU"/>
        </w:rPr>
        <w:t>-</w:t>
      </w:r>
      <w:r w:rsidRPr="0027085D">
        <w:rPr>
          <w:rFonts w:eastAsia="Times New Roman" w:cs="Times New Roman"/>
          <w:szCs w:val="24"/>
          <w:lang w:val="en-US" w:eastAsia="ru-RU"/>
        </w:rPr>
        <w:t>rayon</w:t>
      </w:r>
      <w:r w:rsidRPr="0027085D">
        <w:rPr>
          <w:rFonts w:eastAsia="Times New Roman" w:cs="Times New Roman"/>
          <w:szCs w:val="24"/>
          <w:lang w:eastAsia="ru-RU"/>
        </w:rPr>
        <w:t>.</w:t>
      </w:r>
      <w:r w:rsidRPr="0027085D">
        <w:rPr>
          <w:rFonts w:eastAsia="Times New Roman" w:cs="Times New Roman"/>
          <w:szCs w:val="24"/>
          <w:lang w:val="en-US" w:eastAsia="ru-RU"/>
        </w:rPr>
        <w:t>ru</w:t>
      </w:r>
      <w:r w:rsidRPr="0027085D">
        <w:rPr>
          <w:rFonts w:eastAsia="Times New Roman" w:cs="Times New Roman"/>
          <w:szCs w:val="24"/>
          <w:lang w:eastAsia="ru-RU"/>
        </w:rPr>
        <w:t>.</w:t>
      </w:r>
    </w:p>
    <w:p w:rsidR="0027085D" w:rsidRDefault="0027085D" w:rsidP="0027085D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27085D" w:rsidRDefault="0027085D" w:rsidP="0027085D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27085D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27085D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27085D">
      <w:pPr>
        <w:pStyle w:val="a3"/>
        <w:widowControl w:val="0"/>
        <w:ind w:left="0"/>
        <w:jc w:val="both"/>
        <w:rPr>
          <w:szCs w:val="24"/>
        </w:rPr>
      </w:pPr>
    </w:p>
    <w:p w:rsidR="0027085D" w:rsidRDefault="0027085D" w:rsidP="0027085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27085D" w:rsidRPr="0027085D" w:rsidRDefault="0027085D" w:rsidP="0027085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27085D" w:rsidRPr="0027085D" w:rsidRDefault="0027085D" w:rsidP="002708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>УТВЕРЖДЕНО</w:t>
      </w:r>
    </w:p>
    <w:p w:rsidR="0027085D" w:rsidRDefault="0027085D" w:rsidP="002708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>постановлением глав</w:t>
      </w:r>
      <w:r>
        <w:rPr>
          <w:rFonts w:eastAsia="Times New Roman" w:cs="Times New Roman"/>
          <w:szCs w:val="24"/>
          <w:lang w:eastAsia="ru-RU"/>
        </w:rPr>
        <w:t>ы</w:t>
      </w:r>
      <w:r w:rsidRPr="0027085D">
        <w:rPr>
          <w:rFonts w:eastAsia="Times New Roman" w:cs="Times New Roman"/>
          <w:szCs w:val="24"/>
          <w:lang w:eastAsia="ru-RU"/>
        </w:rPr>
        <w:t xml:space="preserve"> </w:t>
      </w:r>
    </w:p>
    <w:p w:rsidR="0027085D" w:rsidRDefault="0027085D" w:rsidP="002708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27085D" w:rsidRPr="0027085D" w:rsidRDefault="0027085D" w:rsidP="002708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27085D" w:rsidRPr="0027085D" w:rsidRDefault="0027085D" w:rsidP="002708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21.08.</w:t>
      </w:r>
      <w:r w:rsidRPr="0027085D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54</w:t>
      </w:r>
    </w:p>
    <w:p w:rsidR="0027085D" w:rsidRPr="0027085D" w:rsidRDefault="0027085D" w:rsidP="002708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27085D" w:rsidRPr="0027085D" w:rsidRDefault="0027085D" w:rsidP="002708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27085D" w:rsidRPr="0027085D" w:rsidRDefault="0027085D" w:rsidP="0027085D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27085D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27085D" w:rsidRPr="0027085D" w:rsidRDefault="0027085D" w:rsidP="0027085D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27085D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10:14:0050118:356</w:t>
      </w:r>
    </w:p>
    <w:p w:rsidR="0027085D" w:rsidRPr="0027085D" w:rsidRDefault="0027085D" w:rsidP="0027085D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27085D" w:rsidRPr="0027085D" w:rsidRDefault="0027085D" w:rsidP="0027085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7085D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27085D" w:rsidRPr="0027085D" w:rsidRDefault="0027085D" w:rsidP="0027085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7085D">
        <w:rPr>
          <w:rFonts w:eastAsia="Times New Roman" w:cs="Times New Roman"/>
          <w:spacing w:val="2"/>
          <w:szCs w:val="24"/>
          <w:lang w:eastAsia="ru-RU"/>
        </w:rPr>
        <w:t>2.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27085D" w:rsidRPr="0027085D" w:rsidRDefault="0027085D" w:rsidP="0027085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7085D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7085D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10:14:0050118:356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 xml:space="preserve">с 21.08.2025 по 16.09.2025 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Ильинское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7085D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Ильинский, земельный участок с кадастровым номером 10:14:0050118:356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</w:p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</w:t>
            </w:r>
            <w:r w:rsidRPr="0027085D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 xml:space="preserve">с 27.08.2025 по 15.09.2025 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с 27.08.2025 по 15.09.2025</w:t>
            </w:r>
            <w:bookmarkStart w:id="0" w:name="_GoBack"/>
            <w:bookmarkEnd w:id="0"/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27085D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</w:t>
            </w:r>
            <w:r w:rsidRPr="0027085D">
              <w:rPr>
                <w:rFonts w:eastAsia="Times New Roman" w:cs="Times New Roman"/>
                <w:szCs w:val="24"/>
                <w:lang w:eastAsia="ru-RU"/>
              </w:rPr>
              <w:lastRenderedPageBreak/>
              <w:t>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16.09.2025 в 10.30 Российская Федерация, Республика Карелия, Олонецкий национальный муниципальный район, Ильинское</w:t>
            </w:r>
          </w:p>
          <w:p w:rsid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</w:t>
            </w:r>
          </w:p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п. Ильинский. Земельный участок с кадастровым номером 10:14:0050118:356</w:t>
            </w:r>
          </w:p>
        </w:tc>
      </w:tr>
      <w:tr w:rsidR="0027085D" w:rsidRPr="0027085D" w:rsidTr="0027085D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085D" w:rsidRPr="0027085D" w:rsidRDefault="0027085D" w:rsidP="0027085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16.09.2025 в 10.30 Российская Федерация, Республика Карелия, Олонецкий национальный муниципальный район, Ильинское</w:t>
            </w:r>
          </w:p>
          <w:p w:rsid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</w:t>
            </w:r>
          </w:p>
          <w:p w:rsidR="0027085D" w:rsidRPr="0027085D" w:rsidRDefault="0027085D" w:rsidP="002708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7085D">
              <w:rPr>
                <w:rFonts w:eastAsia="Times New Roman" w:cs="Times New Roman"/>
                <w:szCs w:val="24"/>
                <w:lang w:eastAsia="ru-RU"/>
              </w:rPr>
              <w:t>п. Ильинский. Земельный участок с кадастровым номером 10:14:0050118:356</w:t>
            </w:r>
          </w:p>
        </w:tc>
      </w:tr>
    </w:tbl>
    <w:p w:rsidR="0027085D" w:rsidRPr="0027085D" w:rsidRDefault="0027085D" w:rsidP="002708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27085D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AD" w:rsidRDefault="000F6CAD" w:rsidP="0027085D">
      <w:r>
        <w:separator/>
      </w:r>
    </w:p>
  </w:endnote>
  <w:endnote w:type="continuationSeparator" w:id="0">
    <w:p w:rsidR="000F6CAD" w:rsidRDefault="000F6CAD" w:rsidP="0027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AD" w:rsidRDefault="000F6CAD" w:rsidP="0027085D">
      <w:r>
        <w:separator/>
      </w:r>
    </w:p>
  </w:footnote>
  <w:footnote w:type="continuationSeparator" w:id="0">
    <w:p w:rsidR="000F6CAD" w:rsidRDefault="000F6CAD" w:rsidP="0027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181621"/>
      <w:docPartObj>
        <w:docPartGallery w:val="Page Numbers (Top of Page)"/>
        <w:docPartUnique/>
      </w:docPartObj>
    </w:sdtPr>
    <w:sdtContent>
      <w:p w:rsidR="0027085D" w:rsidRDefault="0027085D" w:rsidP="002708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0F6CAD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085D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7085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085D"/>
  </w:style>
  <w:style w:type="paragraph" w:styleId="a7">
    <w:name w:val="footer"/>
    <w:basedOn w:val="a"/>
    <w:link w:val="a8"/>
    <w:uiPriority w:val="99"/>
    <w:unhideWhenUsed/>
    <w:rsid w:val="0027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7085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085D"/>
  </w:style>
  <w:style w:type="paragraph" w:styleId="a7">
    <w:name w:val="footer"/>
    <w:basedOn w:val="a"/>
    <w:link w:val="a8"/>
    <w:uiPriority w:val="99"/>
    <w:unhideWhenUsed/>
    <w:rsid w:val="0027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2025-08-26T06:18:00Z</dcterms:created>
  <dcterms:modified xsi:type="dcterms:W3CDTF">2025-08-26T06:18:00Z</dcterms:modified>
</cp:coreProperties>
</file>