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A493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18832072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Pr="00BB011B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BB011B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B011B">
        <w:rPr>
          <w:szCs w:val="24"/>
        </w:rPr>
        <w:t>2</w:t>
      </w:r>
      <w:r w:rsidR="003E1C00">
        <w:rPr>
          <w:szCs w:val="24"/>
        </w:rPr>
        <w:t xml:space="preserve"> </w:t>
      </w:r>
      <w:r w:rsidR="00624AF4">
        <w:rPr>
          <w:szCs w:val="24"/>
        </w:rPr>
        <w:t>сентябр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BB011B">
        <w:rPr>
          <w:szCs w:val="24"/>
        </w:rPr>
        <w:t xml:space="preserve">       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B011B">
        <w:rPr>
          <w:szCs w:val="24"/>
        </w:rPr>
        <w:t>60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B011B">
      <w:pPr>
        <w:widowControl w:val="0"/>
        <w:rPr>
          <w:szCs w:val="24"/>
        </w:rPr>
      </w:pPr>
    </w:p>
    <w:p w:rsidR="00BB011B" w:rsidRPr="00BB011B" w:rsidRDefault="00BB011B" w:rsidP="00BB011B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10:14:0020115:182</w:t>
      </w:r>
    </w:p>
    <w:p w:rsidR="00BB011B" w:rsidRPr="00BB011B" w:rsidRDefault="00BB011B" w:rsidP="00BB011B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B011B" w:rsidRDefault="00BB011B" w:rsidP="00BB011B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BB011B" w:rsidRDefault="00BB011B" w:rsidP="00BB011B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BB011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B011B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Видлицкого сельского поселения, утвержденными решением Совета Олонецкого района от 25.01.2023 № 4, </w:t>
      </w:r>
    </w:p>
    <w:p w:rsidR="00BB011B" w:rsidRPr="00BB011B" w:rsidRDefault="00BB011B" w:rsidP="00BB011B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BB011B" w:rsidRPr="00BB011B" w:rsidRDefault="00BB011B" w:rsidP="00BB011B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BB011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B011B">
        <w:rPr>
          <w:rFonts w:eastAsia="Times New Roman" w:cs="Times New Roman"/>
          <w:szCs w:val="24"/>
          <w:lang w:eastAsia="x-none"/>
        </w:rPr>
        <w:t xml:space="preserve"> ю</w:t>
      </w:r>
      <w:r w:rsidRPr="00BB011B">
        <w:rPr>
          <w:rFonts w:eastAsia="Times New Roman" w:cs="Times New Roman"/>
          <w:szCs w:val="24"/>
          <w:lang w:val="x-none" w:eastAsia="x-none"/>
        </w:rPr>
        <w:t>: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1. </w:t>
      </w:r>
      <w:r w:rsidRPr="00BB011B">
        <w:rPr>
          <w:rFonts w:eastAsia="Times New Roman" w:cs="Times New Roman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BB011B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3.</w:t>
      </w: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BB011B">
        <w:rPr>
          <w:rFonts w:eastAsia="Times New Roman" w:cs="Times New Roman"/>
          <w:szCs w:val="24"/>
          <w:lang w:eastAsia="ru-RU"/>
        </w:rPr>
        <w:t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BB011B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BB011B">
        <w:rPr>
          <w:rFonts w:eastAsia="Times New Roman" w:cs="Times New Roman"/>
          <w:szCs w:val="24"/>
          <w:lang w:val="en-US" w:eastAsia="ru-RU"/>
        </w:rPr>
        <w:t>olon</w:t>
      </w:r>
      <w:r w:rsidRPr="00BB011B">
        <w:rPr>
          <w:rFonts w:eastAsia="Times New Roman" w:cs="Times New Roman"/>
          <w:szCs w:val="24"/>
          <w:lang w:eastAsia="ru-RU"/>
        </w:rPr>
        <w:t>-</w:t>
      </w:r>
      <w:r w:rsidRPr="00BB011B">
        <w:rPr>
          <w:rFonts w:eastAsia="Times New Roman" w:cs="Times New Roman"/>
          <w:szCs w:val="24"/>
          <w:lang w:val="en-US" w:eastAsia="ru-RU"/>
        </w:rPr>
        <w:t>rayon</w:t>
      </w:r>
      <w:r w:rsidRPr="00BB011B">
        <w:rPr>
          <w:rFonts w:eastAsia="Times New Roman" w:cs="Times New Roman"/>
          <w:szCs w:val="24"/>
          <w:lang w:eastAsia="ru-RU"/>
        </w:rPr>
        <w:t>.</w:t>
      </w:r>
      <w:r w:rsidRPr="00BB011B">
        <w:rPr>
          <w:rFonts w:eastAsia="Times New Roman" w:cs="Times New Roman"/>
          <w:szCs w:val="24"/>
          <w:lang w:val="en-US" w:eastAsia="ru-RU"/>
        </w:rPr>
        <w:t>ru</w:t>
      </w:r>
      <w:r w:rsidRPr="00BB011B">
        <w:rPr>
          <w:rFonts w:eastAsia="Times New Roman" w:cs="Times New Roman"/>
          <w:szCs w:val="24"/>
          <w:lang w:eastAsia="ru-RU"/>
        </w:rPr>
        <w:t>.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Разместить 08.09.2025 проект, подлежащий рассмотрению на публичных слушаниях, на официальном сайте</w:t>
      </w:r>
      <w:r w:rsidRPr="00BB011B">
        <w:rPr>
          <w:rFonts w:eastAsia="Times New Roman" w:cs="Times New Roman"/>
          <w:szCs w:val="24"/>
          <w:lang w:eastAsia="ru-RU"/>
        </w:rPr>
        <w:t xml:space="preserve"> </w:t>
      </w:r>
      <w:r w:rsidRPr="00BB011B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Изготовить 25.09.2025 протокол и заключение публичных слушаний.</w:t>
      </w:r>
    </w:p>
    <w:p w:rsidR="00BB011B" w:rsidRPr="00BB011B" w:rsidRDefault="00BB011B" w:rsidP="00BB011B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Разместить 25.09.2025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BB011B" w:rsidP="00BB011B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8.</w:t>
      </w:r>
      <w:r w:rsidRPr="00BB011B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BB011B">
        <w:rPr>
          <w:rFonts w:eastAsia="Times New Roman" w:cs="Times New Roman"/>
          <w:szCs w:val="24"/>
          <w:lang w:val="en-US" w:eastAsia="ru-RU"/>
        </w:rPr>
        <w:t>olon</w:t>
      </w:r>
      <w:r w:rsidRPr="00BB011B">
        <w:rPr>
          <w:rFonts w:eastAsia="Times New Roman" w:cs="Times New Roman"/>
          <w:szCs w:val="24"/>
          <w:lang w:eastAsia="ru-RU"/>
        </w:rPr>
        <w:t>-</w:t>
      </w:r>
      <w:r w:rsidRPr="00BB011B">
        <w:rPr>
          <w:rFonts w:eastAsia="Times New Roman" w:cs="Times New Roman"/>
          <w:szCs w:val="24"/>
          <w:lang w:val="en-US" w:eastAsia="ru-RU"/>
        </w:rPr>
        <w:t>rayon</w:t>
      </w:r>
      <w:r w:rsidRPr="00BB011B">
        <w:rPr>
          <w:rFonts w:eastAsia="Times New Roman" w:cs="Times New Roman"/>
          <w:szCs w:val="24"/>
          <w:lang w:eastAsia="ru-RU"/>
        </w:rPr>
        <w:t>.</w:t>
      </w:r>
      <w:r w:rsidRPr="00BB011B">
        <w:rPr>
          <w:rFonts w:eastAsia="Times New Roman" w:cs="Times New Roman"/>
          <w:szCs w:val="24"/>
          <w:lang w:val="en-US" w:eastAsia="ru-RU"/>
        </w:rPr>
        <w:t>ru</w:t>
      </w:r>
      <w:r w:rsidRPr="00BB011B">
        <w:rPr>
          <w:rFonts w:eastAsia="Times New Roman" w:cs="Times New Roman"/>
          <w:szCs w:val="24"/>
          <w:lang w:eastAsia="ru-RU"/>
        </w:rPr>
        <w:t>.</w:t>
      </w:r>
    </w:p>
    <w:p w:rsidR="00BB011B" w:rsidRDefault="00BB011B" w:rsidP="00BB011B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BB011B" w:rsidRDefault="00BB011B" w:rsidP="00BB011B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B011B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B011B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BB011B">
      <w:pPr>
        <w:pStyle w:val="a3"/>
        <w:widowControl w:val="0"/>
        <w:ind w:left="0"/>
        <w:jc w:val="both"/>
        <w:rPr>
          <w:szCs w:val="24"/>
        </w:rPr>
      </w:pPr>
    </w:p>
    <w:p w:rsidR="00BB011B" w:rsidRDefault="00BB011B" w:rsidP="00BB011B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B011B" w:rsidRDefault="00BB011B" w:rsidP="00BB011B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B011B" w:rsidRPr="00BB011B" w:rsidRDefault="00BB011B" w:rsidP="00BB011B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B011B" w:rsidRP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УТВЕРЖДЕНО</w:t>
      </w:r>
    </w:p>
    <w:p w:rsid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BB011B" w:rsidRP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BB011B" w:rsidRP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от 02</w:t>
      </w:r>
      <w:r>
        <w:rPr>
          <w:rFonts w:eastAsia="Times New Roman" w:cs="Times New Roman"/>
          <w:szCs w:val="24"/>
          <w:lang w:eastAsia="ru-RU"/>
        </w:rPr>
        <w:t>.09.</w:t>
      </w:r>
      <w:r w:rsidRPr="00BB011B">
        <w:rPr>
          <w:rFonts w:eastAsia="Times New Roman" w:cs="Times New Roman"/>
          <w:szCs w:val="24"/>
          <w:lang w:eastAsia="ru-RU"/>
        </w:rPr>
        <w:t>2025 № 60</w:t>
      </w:r>
    </w:p>
    <w:p w:rsidR="00BB011B" w:rsidRP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B011B" w:rsidRPr="00BB011B" w:rsidRDefault="00BB011B" w:rsidP="00BB011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B011B" w:rsidRPr="00BB011B" w:rsidRDefault="00BB011B" w:rsidP="00BB011B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BB011B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B011B" w:rsidRPr="00BB011B" w:rsidRDefault="00BB011B" w:rsidP="00BB011B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B011B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10:14:0020115:182</w:t>
      </w:r>
    </w:p>
    <w:p w:rsidR="00BB011B" w:rsidRPr="00BB011B" w:rsidRDefault="00BB011B" w:rsidP="00BB011B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B011B" w:rsidRPr="00BB011B" w:rsidRDefault="00BB011B" w:rsidP="00BB011B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BB011B" w:rsidRPr="00BB011B" w:rsidRDefault="00BB011B" w:rsidP="00BB011B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BB011B" w:rsidRPr="00BB011B" w:rsidRDefault="00BB011B" w:rsidP="00BB011B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B011B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B011B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4110"/>
      </w:tblGrid>
      <w:tr w:rsidR="00BB011B" w:rsidRPr="00BB011B" w:rsidTr="00BB011B">
        <w:trPr>
          <w:trHeight w:val="15"/>
        </w:trPr>
        <w:tc>
          <w:tcPr>
            <w:tcW w:w="547" w:type="dxa"/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982" w:type="dxa"/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10:14:0020115:182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с 02.09.2025 г. по 25.09.2025 г.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Видлицкое сельское поселение, село Видлица, земельный участок с кадастровым номером 10:14:0020115:182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Олонецкого района </w:t>
            </w:r>
          </w:p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д. 1, каб. 207</w:t>
            </w:r>
          </w:p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с 08.09.2025 г. по 24.09.2025 г.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с 08.09.2025 г. по 24.09.2025 г.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B011B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BB011B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25.09.2025 в 11.10 Российская Федерация, Республика Карелия, Олонецкий национальный муниципальный район, Видлицкое сельское поселение, село Видлица, земельный участок с кадастровым номером 10:14:0020115:182</w:t>
            </w:r>
          </w:p>
        </w:tc>
      </w:tr>
      <w:tr w:rsidR="00BB011B" w:rsidRPr="00BB011B" w:rsidTr="00BB011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B011B" w:rsidRPr="00BB011B" w:rsidRDefault="00BB011B" w:rsidP="00BB011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B011B">
              <w:rPr>
                <w:rFonts w:eastAsia="Times New Roman" w:cs="Times New Roman"/>
                <w:szCs w:val="24"/>
                <w:lang w:eastAsia="ru-RU"/>
              </w:rPr>
              <w:t>25.09.2025 в 11.10, Российская Федерация, Республика Карелия, Олонецкий национальный муниципальный район, Видлицкое сельское поселение, село Видлица, земельный участок с кадастровым номером 10:14:0020115:182</w:t>
            </w:r>
          </w:p>
        </w:tc>
      </w:tr>
    </w:tbl>
    <w:p w:rsidR="00C00C55" w:rsidRPr="00C00C55" w:rsidRDefault="003E1C00" w:rsidP="00BB011B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1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3D" w:rsidRDefault="001A493D" w:rsidP="00BB011B">
      <w:r>
        <w:separator/>
      </w:r>
    </w:p>
  </w:endnote>
  <w:endnote w:type="continuationSeparator" w:id="0">
    <w:p w:rsidR="001A493D" w:rsidRDefault="001A493D" w:rsidP="00BB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3D" w:rsidRDefault="001A493D" w:rsidP="00BB011B">
      <w:r>
        <w:separator/>
      </w:r>
    </w:p>
  </w:footnote>
  <w:footnote w:type="continuationSeparator" w:id="0">
    <w:p w:rsidR="001A493D" w:rsidRDefault="001A493D" w:rsidP="00BB0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327500"/>
      <w:docPartObj>
        <w:docPartGallery w:val="Page Numbers (Top of Page)"/>
        <w:docPartUnique/>
      </w:docPartObj>
    </w:sdtPr>
    <w:sdtContent>
      <w:p w:rsidR="00BB011B" w:rsidRDefault="00BB011B" w:rsidP="00BB01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493D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011B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B011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B01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011B"/>
  </w:style>
  <w:style w:type="paragraph" w:styleId="a7">
    <w:name w:val="footer"/>
    <w:basedOn w:val="a"/>
    <w:link w:val="a8"/>
    <w:uiPriority w:val="99"/>
    <w:unhideWhenUsed/>
    <w:rsid w:val="00BB01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01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B011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B01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011B"/>
  </w:style>
  <w:style w:type="paragraph" w:styleId="a7">
    <w:name w:val="footer"/>
    <w:basedOn w:val="a"/>
    <w:link w:val="a8"/>
    <w:uiPriority w:val="99"/>
    <w:unhideWhenUsed/>
    <w:rsid w:val="00BB01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ED9A-F49A-4C3D-A2D1-A0935745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2025-09-08T07:21:00Z</dcterms:created>
  <dcterms:modified xsi:type="dcterms:W3CDTF">2025-09-08T07:21:00Z</dcterms:modified>
</cp:coreProperties>
</file>