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17497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1635670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EC2B7A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EC2B7A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7A1A74">
      <w:pPr>
        <w:widowControl w:val="0"/>
        <w:rPr>
          <w:sz w:val="28"/>
          <w:szCs w:val="28"/>
        </w:rPr>
      </w:pPr>
    </w:p>
    <w:p w:rsidR="0097489E" w:rsidRPr="00C00C55" w:rsidRDefault="00C00C55" w:rsidP="007A1A74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7A1A74">
        <w:rPr>
          <w:szCs w:val="24"/>
        </w:rPr>
        <w:t>27</w:t>
      </w:r>
      <w:r w:rsidR="003E1C00">
        <w:rPr>
          <w:szCs w:val="24"/>
        </w:rPr>
        <w:t xml:space="preserve"> </w:t>
      </w:r>
      <w:r w:rsidR="00C74503">
        <w:rPr>
          <w:szCs w:val="24"/>
        </w:rPr>
        <w:t>янва</w:t>
      </w:r>
      <w:r w:rsidR="00624AF4">
        <w:rPr>
          <w:szCs w:val="24"/>
        </w:rPr>
        <w:t>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</w:t>
      </w:r>
      <w:r w:rsidR="007A1A74">
        <w:rPr>
          <w:szCs w:val="24"/>
        </w:rPr>
        <w:t xml:space="preserve">    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7A1A74">
        <w:rPr>
          <w:szCs w:val="24"/>
        </w:rPr>
        <w:t>7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7A1A74">
      <w:pPr>
        <w:widowControl w:val="0"/>
        <w:rPr>
          <w:szCs w:val="24"/>
        </w:rPr>
      </w:pPr>
    </w:p>
    <w:p w:rsidR="007A1A74" w:rsidRPr="007A1A74" w:rsidRDefault="007A1A74" w:rsidP="007A1A74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10:14:0040201:3</w:t>
      </w:r>
    </w:p>
    <w:p w:rsidR="007A1A74" w:rsidRPr="00EC2B7A" w:rsidRDefault="007A1A74" w:rsidP="007A1A74">
      <w:pPr>
        <w:widowControl w:val="0"/>
        <w:ind w:firstLine="709"/>
        <w:jc w:val="both"/>
        <w:rPr>
          <w:rFonts w:eastAsia="Times New Roman" w:cs="Times New Roman"/>
          <w:sz w:val="20"/>
          <w:szCs w:val="24"/>
          <w:lang w:eastAsia="x-none"/>
        </w:rPr>
      </w:pPr>
    </w:p>
    <w:p w:rsidR="007A1A74" w:rsidRDefault="007A1A74" w:rsidP="007A1A74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7A1A74" w:rsidRDefault="007A1A74" w:rsidP="007A1A74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7A1A74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7A1A74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7A1A74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Коткозерского сельского поселения, утвержденными решением Совета Олонецкого района от 25.10.2023 № 52, </w:t>
      </w:r>
    </w:p>
    <w:p w:rsidR="00EC2B7A" w:rsidRPr="007A1A74" w:rsidRDefault="00EC2B7A" w:rsidP="007A1A7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7A1A74" w:rsidRPr="007A1A74" w:rsidRDefault="007A1A74" w:rsidP="007A1A74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7A1A74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7A1A74">
        <w:rPr>
          <w:rFonts w:eastAsia="Times New Roman" w:cs="Times New Roman"/>
          <w:szCs w:val="24"/>
          <w:lang w:eastAsia="x-none"/>
        </w:rPr>
        <w:t xml:space="preserve"> ю</w:t>
      </w:r>
      <w:r w:rsidRPr="007A1A74">
        <w:rPr>
          <w:rFonts w:eastAsia="Times New Roman" w:cs="Times New Roman"/>
          <w:szCs w:val="24"/>
          <w:lang w:val="x-none" w:eastAsia="x-none"/>
        </w:rPr>
        <w:t>:</w:t>
      </w:r>
    </w:p>
    <w:p w:rsidR="007A1A74" w:rsidRPr="007A1A74" w:rsidRDefault="007A1A74" w:rsidP="00EC2B7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 xml:space="preserve">1. </w:t>
      </w:r>
      <w:r w:rsidRPr="007A1A74">
        <w:rPr>
          <w:rFonts w:eastAsia="Times New Roman" w:cs="Times New Roman"/>
          <w:szCs w:val="24"/>
          <w:lang w:eastAsia="ru-RU"/>
        </w:rPr>
        <w:tab/>
      </w:r>
      <w:r w:rsidRPr="007A1A74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7A1A74" w:rsidRPr="007A1A74" w:rsidRDefault="007A1A74" w:rsidP="00EC2B7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 xml:space="preserve">2. </w:t>
      </w:r>
      <w:r w:rsidR="00EC2B7A">
        <w:rPr>
          <w:rFonts w:eastAsia="Times New Roman" w:cs="Times New Roman"/>
          <w:szCs w:val="24"/>
          <w:lang w:eastAsia="ru-RU"/>
        </w:rPr>
        <w:tab/>
      </w:r>
      <w:r w:rsidRPr="007A1A74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7A1A74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7A1A74" w:rsidRPr="007A1A74" w:rsidRDefault="007A1A74" w:rsidP="00EC2B7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>3.</w:t>
      </w:r>
      <w:r w:rsidRPr="007A1A74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EC2B7A">
        <w:rPr>
          <w:rFonts w:eastAsia="Times New Roman" w:cs="Times New Roman"/>
          <w:spacing w:val="2"/>
          <w:szCs w:val="24"/>
          <w:lang w:eastAsia="ru-RU"/>
        </w:rPr>
        <w:tab/>
      </w:r>
      <w:r w:rsidRPr="007A1A74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EC2B7A">
        <w:rPr>
          <w:rFonts w:eastAsia="Times New Roman" w:cs="Times New Roman"/>
          <w:spacing w:val="2"/>
          <w:szCs w:val="24"/>
          <w:lang w:eastAsia="ru-RU"/>
        </w:rPr>
        <w:t>,</w:t>
      </w:r>
      <w:r w:rsidRPr="007A1A74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EC2B7A">
        <w:rPr>
          <w:rFonts w:eastAsia="Times New Roman" w:cs="Times New Roman"/>
          <w:spacing w:val="2"/>
          <w:szCs w:val="24"/>
          <w:lang w:eastAsia="ru-RU"/>
        </w:rPr>
        <w:t>,</w:t>
      </w:r>
      <w:r w:rsidRPr="007A1A74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7A1A74">
        <w:rPr>
          <w:rFonts w:eastAsia="Times New Roman" w:cs="Times New Roman"/>
          <w:szCs w:val="24"/>
          <w:lang w:eastAsia="ru-RU"/>
        </w:rPr>
        <w:t>начальника Управления экономического развития администрации Олонецкого национального муниципального района (М.</w:t>
      </w:r>
      <w:r w:rsidR="00EC2B7A">
        <w:rPr>
          <w:rFonts w:eastAsia="Times New Roman" w:cs="Times New Roman"/>
          <w:szCs w:val="24"/>
          <w:lang w:eastAsia="ru-RU"/>
        </w:rPr>
        <w:t> </w:t>
      </w:r>
      <w:r w:rsidRPr="007A1A74">
        <w:rPr>
          <w:rFonts w:eastAsia="Times New Roman" w:cs="Times New Roman"/>
          <w:szCs w:val="24"/>
          <w:lang w:eastAsia="ru-RU"/>
        </w:rPr>
        <w:t>Круглова).</w:t>
      </w:r>
    </w:p>
    <w:p w:rsidR="007A1A74" w:rsidRPr="007A1A74" w:rsidRDefault="007A1A74" w:rsidP="00EC2B7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 xml:space="preserve">4. </w:t>
      </w:r>
      <w:r w:rsidR="00EC2B7A">
        <w:rPr>
          <w:rFonts w:eastAsia="Times New Roman" w:cs="Times New Roman"/>
          <w:szCs w:val="24"/>
          <w:lang w:eastAsia="ru-RU"/>
        </w:rPr>
        <w:tab/>
      </w:r>
      <w:r w:rsidRPr="007A1A74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EC2B7A"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7A1A74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7A1A74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7A1A74">
        <w:rPr>
          <w:rFonts w:eastAsia="Times New Roman" w:cs="Times New Roman"/>
          <w:szCs w:val="24"/>
          <w:lang w:val="en-US" w:eastAsia="ru-RU"/>
        </w:rPr>
        <w:t>olon</w:t>
      </w:r>
      <w:r w:rsidRPr="007A1A74">
        <w:rPr>
          <w:rFonts w:eastAsia="Times New Roman" w:cs="Times New Roman"/>
          <w:szCs w:val="24"/>
          <w:lang w:eastAsia="ru-RU"/>
        </w:rPr>
        <w:t>-</w:t>
      </w:r>
      <w:r w:rsidRPr="007A1A74">
        <w:rPr>
          <w:rFonts w:eastAsia="Times New Roman" w:cs="Times New Roman"/>
          <w:szCs w:val="24"/>
          <w:lang w:val="en-US" w:eastAsia="ru-RU"/>
        </w:rPr>
        <w:t>rayon</w:t>
      </w:r>
      <w:r w:rsidRPr="007A1A74">
        <w:rPr>
          <w:rFonts w:eastAsia="Times New Roman" w:cs="Times New Roman"/>
          <w:szCs w:val="24"/>
          <w:lang w:eastAsia="ru-RU"/>
        </w:rPr>
        <w:t>.</w:t>
      </w:r>
      <w:r w:rsidRPr="007A1A74">
        <w:rPr>
          <w:rFonts w:eastAsia="Times New Roman" w:cs="Times New Roman"/>
          <w:szCs w:val="24"/>
          <w:lang w:val="en-US" w:eastAsia="ru-RU"/>
        </w:rPr>
        <w:t>ru</w:t>
      </w:r>
      <w:r w:rsidRPr="007A1A74">
        <w:rPr>
          <w:rFonts w:eastAsia="Times New Roman" w:cs="Times New Roman"/>
          <w:szCs w:val="24"/>
          <w:lang w:eastAsia="ru-RU"/>
        </w:rPr>
        <w:t>.</w:t>
      </w:r>
    </w:p>
    <w:p w:rsidR="007A1A74" w:rsidRPr="007A1A74" w:rsidRDefault="007A1A74" w:rsidP="00EC2B7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 xml:space="preserve">5. </w:t>
      </w:r>
      <w:r w:rsidR="00EC2B7A">
        <w:rPr>
          <w:rFonts w:eastAsia="Times New Roman" w:cs="Times New Roman"/>
          <w:szCs w:val="24"/>
          <w:lang w:eastAsia="ru-RU"/>
        </w:rPr>
        <w:tab/>
      </w:r>
      <w:r w:rsidRPr="007A1A74">
        <w:rPr>
          <w:rFonts w:eastAsia="Times New Roman" w:cs="Times New Roman"/>
          <w:spacing w:val="2"/>
          <w:szCs w:val="24"/>
          <w:lang w:eastAsia="ru-RU"/>
        </w:rPr>
        <w:t>Разместить 02.02.2026 проект, подлежащий рассмотрению на публичных слушаниях, на официальном сайте</w:t>
      </w:r>
      <w:r w:rsidRPr="007A1A74">
        <w:rPr>
          <w:rFonts w:eastAsia="Times New Roman" w:cs="Times New Roman"/>
          <w:szCs w:val="24"/>
          <w:lang w:eastAsia="ru-RU"/>
        </w:rPr>
        <w:t xml:space="preserve"> </w:t>
      </w:r>
      <w:r w:rsidRPr="007A1A74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7A1A74" w:rsidRPr="007A1A74" w:rsidRDefault="007A1A74" w:rsidP="00EC2B7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 xml:space="preserve">6. </w:t>
      </w:r>
      <w:r w:rsidR="00EC2B7A">
        <w:rPr>
          <w:rFonts w:eastAsia="Times New Roman" w:cs="Times New Roman"/>
          <w:szCs w:val="24"/>
          <w:lang w:eastAsia="ru-RU"/>
        </w:rPr>
        <w:tab/>
      </w:r>
      <w:r w:rsidRPr="007A1A74">
        <w:rPr>
          <w:rFonts w:eastAsia="Times New Roman" w:cs="Times New Roman"/>
          <w:spacing w:val="2"/>
          <w:szCs w:val="24"/>
          <w:lang w:eastAsia="ru-RU"/>
        </w:rPr>
        <w:t>Изготовить 18.02.2026 протокол и заключение публичных слушаний.</w:t>
      </w:r>
    </w:p>
    <w:p w:rsidR="007A1A74" w:rsidRPr="007A1A74" w:rsidRDefault="007A1A74" w:rsidP="00EC2B7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 w:rsidR="00EC2B7A">
        <w:rPr>
          <w:rFonts w:eastAsia="Times New Roman" w:cs="Times New Roman"/>
          <w:spacing w:val="2"/>
          <w:szCs w:val="24"/>
          <w:lang w:eastAsia="ru-RU"/>
        </w:rPr>
        <w:tab/>
      </w:r>
      <w:r w:rsidRPr="007A1A74">
        <w:rPr>
          <w:rFonts w:eastAsia="Times New Roman" w:cs="Times New Roman"/>
          <w:spacing w:val="2"/>
          <w:szCs w:val="24"/>
          <w:lang w:eastAsia="ru-RU"/>
        </w:rPr>
        <w:t>Разместить 18.02.2026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7A1A74" w:rsidP="00EC2B7A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 xml:space="preserve">8. </w:t>
      </w:r>
      <w:r w:rsidRPr="007A1A74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7A1A74">
        <w:rPr>
          <w:rFonts w:eastAsia="Times New Roman" w:cs="Times New Roman"/>
          <w:szCs w:val="24"/>
          <w:lang w:val="en-US" w:eastAsia="ru-RU"/>
        </w:rPr>
        <w:t>olon</w:t>
      </w:r>
      <w:r w:rsidRPr="007A1A74">
        <w:rPr>
          <w:rFonts w:eastAsia="Times New Roman" w:cs="Times New Roman"/>
          <w:szCs w:val="24"/>
          <w:lang w:eastAsia="ru-RU"/>
        </w:rPr>
        <w:t>-</w:t>
      </w:r>
      <w:r w:rsidRPr="007A1A74">
        <w:rPr>
          <w:rFonts w:eastAsia="Times New Roman" w:cs="Times New Roman"/>
          <w:szCs w:val="24"/>
          <w:lang w:val="en-US" w:eastAsia="ru-RU"/>
        </w:rPr>
        <w:t>rayon</w:t>
      </w:r>
      <w:r w:rsidRPr="007A1A74">
        <w:rPr>
          <w:rFonts w:eastAsia="Times New Roman" w:cs="Times New Roman"/>
          <w:szCs w:val="24"/>
          <w:lang w:eastAsia="ru-RU"/>
        </w:rPr>
        <w:t>.</w:t>
      </w:r>
      <w:r w:rsidRPr="007A1A74">
        <w:rPr>
          <w:rFonts w:eastAsia="Times New Roman" w:cs="Times New Roman"/>
          <w:szCs w:val="24"/>
          <w:lang w:val="en-US" w:eastAsia="ru-RU"/>
        </w:rPr>
        <w:t>ru</w:t>
      </w:r>
      <w:r w:rsidRPr="007A1A74">
        <w:rPr>
          <w:rFonts w:eastAsia="Times New Roman" w:cs="Times New Roman"/>
          <w:szCs w:val="24"/>
          <w:lang w:eastAsia="ru-RU"/>
        </w:rPr>
        <w:t>.</w:t>
      </w:r>
    </w:p>
    <w:p w:rsidR="00EC2B7A" w:rsidRDefault="00EC2B7A" w:rsidP="00EC2B7A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EC2B7A" w:rsidRDefault="00EC2B7A" w:rsidP="00EC2B7A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7A1A74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7A1A74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EC2B7A" w:rsidRDefault="00EC2B7A" w:rsidP="007A1A74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A1A74" w:rsidRDefault="007A1A74" w:rsidP="007A1A74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EC2B7A" w:rsidRPr="007A1A74" w:rsidRDefault="00EC2B7A" w:rsidP="007A1A74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A1A74" w:rsidRPr="007A1A74" w:rsidRDefault="007A1A74" w:rsidP="007A1A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>УТВЕРЖДЕНО</w:t>
      </w:r>
    </w:p>
    <w:p w:rsidR="00EC2B7A" w:rsidRDefault="007A1A74" w:rsidP="007A1A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>постановлением глав</w:t>
      </w:r>
      <w:r w:rsidR="00EC2B7A">
        <w:rPr>
          <w:rFonts w:eastAsia="Times New Roman" w:cs="Times New Roman"/>
          <w:szCs w:val="24"/>
          <w:lang w:eastAsia="ru-RU"/>
        </w:rPr>
        <w:t>ы</w:t>
      </w:r>
      <w:r w:rsidRPr="007A1A74">
        <w:rPr>
          <w:rFonts w:eastAsia="Times New Roman" w:cs="Times New Roman"/>
          <w:szCs w:val="24"/>
          <w:lang w:eastAsia="ru-RU"/>
        </w:rPr>
        <w:t xml:space="preserve"> </w:t>
      </w:r>
    </w:p>
    <w:p w:rsidR="00EC2B7A" w:rsidRDefault="007A1A74" w:rsidP="007A1A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7A1A74" w:rsidRPr="007A1A74" w:rsidRDefault="007A1A74" w:rsidP="007A1A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7A1A74" w:rsidRPr="007A1A74" w:rsidRDefault="007A1A74" w:rsidP="007A1A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>от 27</w:t>
      </w:r>
      <w:r w:rsidR="00EC2B7A">
        <w:rPr>
          <w:rFonts w:eastAsia="Times New Roman" w:cs="Times New Roman"/>
          <w:szCs w:val="24"/>
          <w:lang w:eastAsia="ru-RU"/>
        </w:rPr>
        <w:t>.01.</w:t>
      </w:r>
      <w:r w:rsidRPr="007A1A74">
        <w:rPr>
          <w:rFonts w:eastAsia="Times New Roman" w:cs="Times New Roman"/>
          <w:szCs w:val="24"/>
          <w:lang w:eastAsia="ru-RU"/>
        </w:rPr>
        <w:t>2026 № 7</w:t>
      </w:r>
    </w:p>
    <w:p w:rsidR="007A1A74" w:rsidRPr="007A1A74" w:rsidRDefault="007A1A74" w:rsidP="007A1A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A1A74" w:rsidRPr="007A1A74" w:rsidRDefault="007A1A74" w:rsidP="007A1A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A1A74" w:rsidRPr="007A1A74" w:rsidRDefault="007A1A74" w:rsidP="007A1A74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7A1A74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7A1A74" w:rsidRPr="007A1A74" w:rsidRDefault="007A1A74" w:rsidP="007A1A74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7A1A74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«Для индивидуального жилищного строительства» земельному участку с кадастровым номером 10:14:0040201:3</w:t>
      </w:r>
    </w:p>
    <w:p w:rsidR="007A1A74" w:rsidRPr="007A1A74" w:rsidRDefault="007A1A74" w:rsidP="007A1A7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7A1A74" w:rsidRPr="007A1A74" w:rsidRDefault="007A1A74" w:rsidP="00EC2B7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A1A74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EC2B7A">
        <w:rPr>
          <w:rFonts w:eastAsia="Times New Roman" w:cs="Times New Roman"/>
          <w:spacing w:val="2"/>
          <w:szCs w:val="24"/>
          <w:lang w:eastAsia="ru-RU"/>
        </w:rPr>
        <w:tab/>
      </w:r>
      <w:r w:rsidRPr="007A1A74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7A1A74" w:rsidRPr="007A1A74" w:rsidRDefault="007A1A74" w:rsidP="00EC2B7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A1A74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EC2B7A">
        <w:rPr>
          <w:rFonts w:eastAsia="Times New Roman" w:cs="Times New Roman"/>
          <w:spacing w:val="2"/>
          <w:szCs w:val="24"/>
          <w:lang w:eastAsia="ru-RU"/>
        </w:rPr>
        <w:tab/>
      </w:r>
      <w:r w:rsidRPr="007A1A74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7A1A74" w:rsidRPr="007A1A74" w:rsidRDefault="007A1A74" w:rsidP="00EC2B7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A1A74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EC2B7A">
        <w:rPr>
          <w:rFonts w:eastAsia="Times New Roman" w:cs="Times New Roman"/>
          <w:spacing w:val="2"/>
          <w:szCs w:val="24"/>
          <w:lang w:eastAsia="ru-RU"/>
        </w:rPr>
        <w:tab/>
      </w:r>
      <w:r w:rsidRPr="007A1A74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30"/>
        <w:gridCol w:w="3721"/>
      </w:tblGrid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«Для индивидуального жилищного строительства» земельному участку с кадастровым номером 10:14:0040201:3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«Для индивидуального жилищного строительства»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EC2B7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с 27.01.2026 по 18.02.2026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Коткозерское сельское поселение, п. Верхнеолонецкий, земельный участок с кадастровым номером 10:14:0040201:3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B7A" w:rsidRDefault="007A1A74" w:rsidP="007A1A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 xml:space="preserve">начальник Управление экономического развития Олонецкого района </w:t>
            </w:r>
          </w:p>
          <w:p w:rsidR="00EC2B7A" w:rsidRDefault="007A1A74" w:rsidP="007A1A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 xml:space="preserve">Круглова М.Н., </w:t>
            </w:r>
          </w:p>
          <w:p w:rsidR="007A1A74" w:rsidRPr="007A1A74" w:rsidRDefault="007A1A74" w:rsidP="007A1A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Утвержден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7A1A74" w:rsidRPr="007A1A74" w:rsidRDefault="007A1A74" w:rsidP="00EC2B7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с 02.02.2026 по 17.02.2026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EC2B7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с 02.02.2026 по 17.02.2026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7A1A74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r w:rsidR="00EC2B7A">
              <w:rPr>
                <w:rFonts w:eastAsia="Times New Roman" w:cs="Times New Roman"/>
                <w:szCs w:val="24"/>
                <w:lang w:eastAsia="ru-RU"/>
              </w:rPr>
              <w:t xml:space="preserve">         </w:t>
            </w:r>
            <w:bookmarkStart w:id="0" w:name="_GoBack"/>
            <w:bookmarkEnd w:id="0"/>
            <w:r w:rsidRPr="007A1A74">
              <w:rPr>
                <w:rFonts w:eastAsia="Times New Roman" w:cs="Times New Roman"/>
                <w:szCs w:val="24"/>
                <w:lang w:eastAsia="ru-RU"/>
              </w:rPr>
              <w:t>каб. 207, тел. 89643178108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</w:t>
            </w:r>
            <w:r w:rsidRPr="007A1A74">
              <w:rPr>
                <w:rFonts w:eastAsia="Times New Roman" w:cs="Times New Roman"/>
                <w:szCs w:val="24"/>
                <w:lang w:eastAsia="ru-RU"/>
              </w:rPr>
              <w:lastRenderedPageBreak/>
              <w:t>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18.02.2026 в 10.50 по адресу: Российская Федерация, Республика Карелия, Олонецкий национальный муниципальный район, Коткозерское сельское поселение, п. Верхнеолонецкий, ул. Октябрьская, дом б/н, земельный участок с кадастровым номером 10:14:0040201:3</w:t>
            </w:r>
          </w:p>
        </w:tc>
      </w:tr>
      <w:tr w:rsidR="007A1A74" w:rsidRPr="007A1A74" w:rsidTr="00EC2B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1A74" w:rsidRPr="007A1A74" w:rsidRDefault="007A1A74" w:rsidP="007A1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A1A74">
              <w:rPr>
                <w:rFonts w:eastAsia="Times New Roman" w:cs="Times New Roman"/>
                <w:szCs w:val="24"/>
                <w:lang w:eastAsia="ru-RU"/>
              </w:rPr>
              <w:t>18.02.2026 в 10.50 по адресу: Российская Федерация, Республика Карелия, Олонецкий национальный муниципальный район, Коткозерское сельское поселение, п. Верхнеолонецкий, ул. Октябрьская, дом б/н, земельный участок с кадастровым номером 10:14:0040201:3</w:t>
            </w:r>
          </w:p>
        </w:tc>
      </w:tr>
    </w:tbl>
    <w:p w:rsidR="00C00C55" w:rsidRPr="00C00C55" w:rsidRDefault="00C00C55" w:rsidP="007A1A74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7E" w:rsidRDefault="0017497E" w:rsidP="00EC2B7A">
      <w:r>
        <w:separator/>
      </w:r>
    </w:p>
  </w:endnote>
  <w:endnote w:type="continuationSeparator" w:id="0">
    <w:p w:rsidR="0017497E" w:rsidRDefault="0017497E" w:rsidP="00EC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7E" w:rsidRDefault="0017497E" w:rsidP="00EC2B7A">
      <w:r>
        <w:separator/>
      </w:r>
    </w:p>
  </w:footnote>
  <w:footnote w:type="continuationSeparator" w:id="0">
    <w:p w:rsidR="0017497E" w:rsidRDefault="0017497E" w:rsidP="00EC2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818076"/>
      <w:docPartObj>
        <w:docPartGallery w:val="Page Numbers (Top of Page)"/>
        <w:docPartUnique/>
      </w:docPartObj>
    </w:sdtPr>
    <w:sdtContent>
      <w:p w:rsidR="00EC2B7A" w:rsidRPr="00EC2B7A" w:rsidRDefault="00EC2B7A" w:rsidP="00EC2B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497E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1A74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2B7A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A1A74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C2B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2B7A"/>
  </w:style>
  <w:style w:type="paragraph" w:styleId="a7">
    <w:name w:val="footer"/>
    <w:basedOn w:val="a"/>
    <w:link w:val="a8"/>
    <w:uiPriority w:val="99"/>
    <w:unhideWhenUsed/>
    <w:rsid w:val="00EC2B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2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A1A74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C2B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2B7A"/>
  </w:style>
  <w:style w:type="paragraph" w:styleId="a7">
    <w:name w:val="footer"/>
    <w:basedOn w:val="a"/>
    <w:link w:val="a8"/>
    <w:uiPriority w:val="99"/>
    <w:unhideWhenUsed/>
    <w:rsid w:val="00EC2B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2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2026-02-03T11:55:00Z</dcterms:created>
  <dcterms:modified xsi:type="dcterms:W3CDTF">2026-02-03T11:55:00Z</dcterms:modified>
</cp:coreProperties>
</file>