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7A5651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34816080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Pr="00D4362F" w:rsidRDefault="00471DB8" w:rsidP="00CF6A40">
      <w:pPr>
        <w:jc w:val="center"/>
        <w:rPr>
          <w:sz w:val="22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D4362F" w:rsidRDefault="0097489E">
      <w:pPr>
        <w:rPr>
          <w:sz w:val="22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D4362F">
      <w:pPr>
        <w:widowControl w:val="0"/>
        <w:rPr>
          <w:sz w:val="28"/>
          <w:szCs w:val="28"/>
        </w:rPr>
      </w:pPr>
    </w:p>
    <w:p w:rsidR="0097489E" w:rsidRPr="00C00C55" w:rsidRDefault="00C00C55" w:rsidP="00D4362F">
      <w:pPr>
        <w:widowControl w:val="0"/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D4362F">
        <w:rPr>
          <w:szCs w:val="24"/>
        </w:rPr>
        <w:t>27</w:t>
      </w:r>
      <w:r w:rsidR="003E1C00">
        <w:rPr>
          <w:szCs w:val="24"/>
        </w:rPr>
        <w:t xml:space="preserve"> </w:t>
      </w:r>
      <w:r w:rsidR="00736F83">
        <w:rPr>
          <w:szCs w:val="24"/>
        </w:rPr>
        <w:t>феврал</w:t>
      </w:r>
      <w:r w:rsidR="00DE10AA">
        <w:rPr>
          <w:szCs w:val="24"/>
        </w:rPr>
        <w:t xml:space="preserve">я </w:t>
      </w:r>
      <w:r w:rsidR="006E105E" w:rsidRPr="00C00C55">
        <w:rPr>
          <w:szCs w:val="24"/>
        </w:rPr>
        <w:t>202</w:t>
      </w:r>
      <w:r w:rsidR="00286BCB">
        <w:rPr>
          <w:szCs w:val="24"/>
        </w:rPr>
        <w:t>6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 </w:t>
      </w:r>
      <w:r w:rsidR="009C23D1">
        <w:rPr>
          <w:szCs w:val="24"/>
        </w:rPr>
        <w:t xml:space="preserve"> 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D4362F">
        <w:rPr>
          <w:szCs w:val="24"/>
        </w:rPr>
        <w:t>18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D4362F">
      <w:pPr>
        <w:widowControl w:val="0"/>
        <w:rPr>
          <w:szCs w:val="24"/>
        </w:rPr>
      </w:pPr>
    </w:p>
    <w:p w:rsidR="00D4362F" w:rsidRPr="00D4362F" w:rsidRDefault="00D4362F" w:rsidP="00D4362F">
      <w:pPr>
        <w:widowControl w:val="0"/>
        <w:ind w:right="5527"/>
        <w:jc w:val="both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>О проведении публичных слушаний по вопросу предоставления условно разрешенного вида использования земельного участка с кадастровым номером 10:14:0031703:382</w:t>
      </w:r>
    </w:p>
    <w:p w:rsidR="00D4362F" w:rsidRPr="00D4362F" w:rsidRDefault="00D4362F" w:rsidP="00D4362F">
      <w:pPr>
        <w:widowControl w:val="0"/>
        <w:ind w:firstLine="709"/>
        <w:jc w:val="both"/>
        <w:rPr>
          <w:rFonts w:eastAsia="Times New Roman" w:cs="Times New Roman"/>
          <w:sz w:val="14"/>
          <w:szCs w:val="24"/>
          <w:lang w:eastAsia="x-none"/>
        </w:rPr>
      </w:pPr>
    </w:p>
    <w:p w:rsidR="00D4362F" w:rsidRDefault="00D4362F" w:rsidP="00D4362F">
      <w:pPr>
        <w:widowControl w:val="0"/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D4362F" w:rsidRDefault="00D4362F" w:rsidP="00D4362F">
      <w:pPr>
        <w:widowControl w:val="0"/>
        <w:ind w:firstLine="708"/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D4362F">
        <w:rPr>
          <w:rFonts w:eastAsia="Times New Roman" w:cs="Times New Roman"/>
          <w:szCs w:val="24"/>
          <w:lang w:eastAsia="ru-RU"/>
        </w:rPr>
        <w:t>В соответствии со ст. 15 Федерального закона от 06.10.2003 № 131-ФЗ «Об общих принципах организации местного самоуправления в Российской Федерации», ст. 7 Устава Олонецкого национального муниципального района</w:t>
      </w:r>
      <w:r w:rsidRPr="00D4362F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D4362F">
        <w:rPr>
          <w:rFonts w:eastAsia="Times New Roman" w:cs="Times New Roman"/>
          <w:szCs w:val="24"/>
          <w:lang w:eastAsia="ru-RU"/>
        </w:rPr>
        <w:t xml:space="preserve">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</w:t>
      </w:r>
      <w:proofErr w:type="spellStart"/>
      <w:r w:rsidRPr="00D4362F">
        <w:rPr>
          <w:rFonts w:eastAsia="Times New Roman" w:cs="Times New Roman"/>
          <w:szCs w:val="24"/>
          <w:lang w:eastAsia="ru-RU"/>
        </w:rPr>
        <w:t>Коверского</w:t>
      </w:r>
      <w:proofErr w:type="spellEnd"/>
      <w:r w:rsidRPr="00D4362F">
        <w:rPr>
          <w:rFonts w:eastAsia="Times New Roman" w:cs="Times New Roman"/>
          <w:szCs w:val="24"/>
          <w:lang w:eastAsia="ru-RU"/>
        </w:rPr>
        <w:t xml:space="preserve"> сельского поселения, утвержденными решением Совета Олонецкого</w:t>
      </w:r>
      <w:proofErr w:type="gramEnd"/>
      <w:r w:rsidRPr="00D4362F">
        <w:rPr>
          <w:rFonts w:eastAsia="Times New Roman" w:cs="Times New Roman"/>
          <w:szCs w:val="24"/>
          <w:lang w:eastAsia="ru-RU"/>
        </w:rPr>
        <w:t xml:space="preserve"> района от 21.12.2022 №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D4362F">
        <w:rPr>
          <w:rFonts w:eastAsia="Times New Roman" w:cs="Times New Roman"/>
          <w:szCs w:val="24"/>
          <w:lang w:eastAsia="ru-RU"/>
        </w:rPr>
        <w:t>81,</w:t>
      </w:r>
    </w:p>
    <w:p w:rsidR="00D4362F" w:rsidRPr="00D4362F" w:rsidRDefault="00D4362F" w:rsidP="00D4362F">
      <w:pPr>
        <w:widowControl w:val="0"/>
        <w:ind w:firstLine="708"/>
        <w:jc w:val="both"/>
        <w:rPr>
          <w:rFonts w:eastAsia="Times New Roman" w:cs="Times New Roman"/>
          <w:szCs w:val="24"/>
          <w:lang w:eastAsia="x-none"/>
        </w:rPr>
      </w:pPr>
      <w:r w:rsidRPr="00D4362F">
        <w:rPr>
          <w:rFonts w:eastAsia="Times New Roman" w:cs="Times New Roman"/>
          <w:szCs w:val="24"/>
          <w:lang w:eastAsia="ru-RU"/>
        </w:rPr>
        <w:t xml:space="preserve"> </w:t>
      </w:r>
    </w:p>
    <w:p w:rsidR="00D4362F" w:rsidRPr="00D4362F" w:rsidRDefault="00D4362F" w:rsidP="00D4362F">
      <w:pPr>
        <w:widowControl w:val="0"/>
        <w:jc w:val="center"/>
        <w:rPr>
          <w:rFonts w:eastAsia="Times New Roman" w:cs="Times New Roman"/>
          <w:szCs w:val="24"/>
          <w:lang w:eastAsia="x-none"/>
        </w:rPr>
      </w:pPr>
      <w:r w:rsidRPr="00D4362F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D4362F">
        <w:rPr>
          <w:rFonts w:eastAsia="Times New Roman" w:cs="Times New Roman"/>
          <w:szCs w:val="24"/>
          <w:lang w:eastAsia="x-none"/>
        </w:rPr>
        <w:t xml:space="preserve"> ю</w:t>
      </w:r>
      <w:r w:rsidRPr="00D4362F">
        <w:rPr>
          <w:rFonts w:eastAsia="Times New Roman" w:cs="Times New Roman"/>
          <w:szCs w:val="24"/>
          <w:lang w:val="x-none" w:eastAsia="x-none"/>
        </w:rPr>
        <w:t>:</w:t>
      </w:r>
    </w:p>
    <w:p w:rsidR="00D4362F" w:rsidRPr="00D4362F" w:rsidRDefault="00D4362F" w:rsidP="00D4362F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 xml:space="preserve">1. </w:t>
      </w:r>
      <w:r w:rsidRPr="00D4362F">
        <w:rPr>
          <w:rFonts w:eastAsia="Times New Roman" w:cs="Times New Roman"/>
          <w:szCs w:val="24"/>
          <w:lang w:eastAsia="ru-RU"/>
        </w:rPr>
        <w:tab/>
      </w:r>
      <w:r w:rsidRPr="00D4362F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D4362F" w:rsidRPr="00D4362F" w:rsidRDefault="00D4362F" w:rsidP="00D4362F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D4362F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D4362F">
        <w:rPr>
          <w:rFonts w:eastAsia="Times New Roman" w:cs="Times New Roman"/>
          <w:szCs w:val="24"/>
          <w:lang w:eastAsia="ru-RU"/>
        </w:rPr>
        <w:t>комиссию по землепользованию и застройке МО «Олонецкий национальный муниципальный район»).</w:t>
      </w:r>
    </w:p>
    <w:p w:rsidR="00D4362F" w:rsidRPr="00D4362F" w:rsidRDefault="00D4362F" w:rsidP="00D4362F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>3.</w:t>
      </w:r>
      <w:r w:rsidRPr="00D4362F">
        <w:rPr>
          <w:rFonts w:eastAsia="Times New Roman" w:cs="Times New Roman"/>
          <w:spacing w:val="2"/>
          <w:szCs w:val="24"/>
          <w:lang w:eastAsia="ru-RU"/>
        </w:rPr>
        <w:t xml:space="preserve">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D4362F">
        <w:rPr>
          <w:rFonts w:eastAsia="Times New Roman" w:cs="Times New Roman"/>
          <w:spacing w:val="2"/>
          <w:szCs w:val="24"/>
          <w:lang w:eastAsia="ru-RU"/>
        </w:rPr>
        <w:t>Назначить председательствующим на публичных слушаниях лицом</w:t>
      </w:r>
      <w:r>
        <w:rPr>
          <w:rFonts w:eastAsia="Times New Roman" w:cs="Times New Roman"/>
          <w:spacing w:val="2"/>
          <w:szCs w:val="24"/>
          <w:lang w:eastAsia="ru-RU"/>
        </w:rPr>
        <w:t>,</w:t>
      </w:r>
      <w:r w:rsidRPr="00D4362F">
        <w:rPr>
          <w:rFonts w:eastAsia="Times New Roman" w:cs="Times New Roman"/>
          <w:spacing w:val="2"/>
          <w:szCs w:val="24"/>
          <w:lang w:eastAsia="ru-RU"/>
        </w:rPr>
        <w:t xml:space="preserve">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pacing w:val="2"/>
          <w:szCs w:val="24"/>
          <w:lang w:eastAsia="ru-RU"/>
        </w:rPr>
        <w:t>,</w:t>
      </w:r>
      <w:r w:rsidRPr="00D4362F">
        <w:rPr>
          <w:rFonts w:eastAsia="Times New Roman" w:cs="Times New Roman"/>
          <w:spacing w:val="2"/>
          <w:szCs w:val="24"/>
          <w:lang w:eastAsia="ru-RU"/>
        </w:rPr>
        <w:t xml:space="preserve"> </w:t>
      </w:r>
      <w:r w:rsidRPr="00D4362F">
        <w:rPr>
          <w:rFonts w:eastAsia="Times New Roman" w:cs="Times New Roman"/>
          <w:szCs w:val="24"/>
          <w:lang w:eastAsia="ru-RU"/>
        </w:rPr>
        <w:t>начальника отдела по распоряжению имуществом, архитектуры и градостроительства Управления экономического развития администрации Олонецкого национального муниципального района (И. Богданова).</w:t>
      </w:r>
    </w:p>
    <w:p w:rsidR="00D4362F" w:rsidRPr="00D4362F" w:rsidRDefault="00D4362F" w:rsidP="00D4362F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D4362F">
        <w:rPr>
          <w:rFonts w:eastAsia="Times New Roman" w:cs="Times New Roman"/>
          <w:spacing w:val="2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pacing w:val="2"/>
          <w:szCs w:val="24"/>
          <w:lang w:eastAsia="ru-RU"/>
        </w:rPr>
        <w:t xml:space="preserve">             </w:t>
      </w:r>
      <w:r w:rsidRPr="00D4362F">
        <w:rPr>
          <w:rFonts w:eastAsia="Times New Roman" w:cs="Times New Roman"/>
          <w:spacing w:val="2"/>
          <w:szCs w:val="24"/>
          <w:lang w:eastAsia="ru-RU"/>
        </w:rPr>
        <w:t xml:space="preserve">в форме публичных слушаний на </w:t>
      </w:r>
      <w:r w:rsidRPr="00D4362F">
        <w:rPr>
          <w:rFonts w:eastAsia="Times New Roman" w:cs="Times New Roman"/>
          <w:szCs w:val="24"/>
          <w:lang w:eastAsia="ru-RU"/>
        </w:rPr>
        <w:t xml:space="preserve">официальном сайте Олонецкого национального муниципального района </w:t>
      </w:r>
      <w:proofErr w:type="spellStart"/>
      <w:r w:rsidRPr="00D4362F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D4362F">
        <w:rPr>
          <w:rFonts w:eastAsia="Times New Roman" w:cs="Times New Roman"/>
          <w:szCs w:val="24"/>
          <w:lang w:eastAsia="ru-RU"/>
        </w:rPr>
        <w:t>-</w:t>
      </w:r>
      <w:r w:rsidRPr="00D4362F">
        <w:rPr>
          <w:rFonts w:eastAsia="Times New Roman" w:cs="Times New Roman"/>
          <w:szCs w:val="24"/>
          <w:lang w:val="en-US" w:eastAsia="ru-RU"/>
        </w:rPr>
        <w:t>rayon</w:t>
      </w:r>
      <w:r w:rsidRPr="00D4362F">
        <w:rPr>
          <w:rFonts w:eastAsia="Times New Roman" w:cs="Times New Roman"/>
          <w:szCs w:val="24"/>
          <w:lang w:eastAsia="ru-RU"/>
        </w:rPr>
        <w:t>.</w:t>
      </w:r>
      <w:proofErr w:type="spellStart"/>
      <w:r w:rsidRPr="00D4362F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D4362F">
        <w:rPr>
          <w:rFonts w:eastAsia="Times New Roman" w:cs="Times New Roman"/>
          <w:szCs w:val="24"/>
          <w:lang w:eastAsia="ru-RU"/>
        </w:rPr>
        <w:t>.</w:t>
      </w:r>
    </w:p>
    <w:p w:rsidR="00D4362F" w:rsidRPr="00D4362F" w:rsidRDefault="00D4362F" w:rsidP="00D4362F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D4362F">
        <w:rPr>
          <w:rFonts w:eastAsia="Times New Roman" w:cs="Times New Roman"/>
          <w:spacing w:val="2"/>
          <w:szCs w:val="24"/>
          <w:lang w:eastAsia="ru-RU"/>
        </w:rPr>
        <w:t>Разместить 06.03.2026 проект, подлежащий рассмотрению на публичных слушаниях, на официальном сайте</w:t>
      </w:r>
      <w:r w:rsidRPr="00D4362F">
        <w:rPr>
          <w:rFonts w:eastAsia="Times New Roman" w:cs="Times New Roman"/>
          <w:szCs w:val="24"/>
          <w:lang w:eastAsia="ru-RU"/>
        </w:rPr>
        <w:t xml:space="preserve"> </w:t>
      </w:r>
      <w:r w:rsidRPr="00D4362F">
        <w:rPr>
          <w:rFonts w:eastAsia="Times New Roman" w:cs="Times New Roman"/>
          <w:spacing w:val="2"/>
          <w:szCs w:val="24"/>
          <w:lang w:eastAsia="ru-RU"/>
        </w:rPr>
        <w:t>Олонецкого национального муниципального района olon-rayon.ru.</w:t>
      </w:r>
    </w:p>
    <w:p w:rsidR="00D4362F" w:rsidRPr="00D4362F" w:rsidRDefault="00D4362F" w:rsidP="00D4362F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D4362F">
        <w:rPr>
          <w:rFonts w:eastAsia="Times New Roman" w:cs="Times New Roman"/>
          <w:spacing w:val="2"/>
          <w:szCs w:val="24"/>
          <w:lang w:eastAsia="ru-RU"/>
        </w:rPr>
        <w:t>Изготовить 27.03.2026 протокол и заключение публичных слушаний.</w:t>
      </w:r>
    </w:p>
    <w:p w:rsidR="00D4362F" w:rsidRPr="00D4362F" w:rsidRDefault="00D4362F" w:rsidP="00D4362F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pacing w:val="2"/>
          <w:szCs w:val="24"/>
          <w:lang w:eastAsia="ru-RU"/>
        </w:rPr>
        <w:t xml:space="preserve">7.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D4362F">
        <w:rPr>
          <w:rFonts w:eastAsia="Times New Roman" w:cs="Times New Roman"/>
          <w:spacing w:val="2"/>
          <w:szCs w:val="24"/>
          <w:lang w:eastAsia="ru-RU"/>
        </w:rPr>
        <w:t>Разместить 27.03.2026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83F90" w:rsidRDefault="00D4362F" w:rsidP="00D4362F">
      <w:pPr>
        <w:pStyle w:val="a3"/>
        <w:widowControl w:val="0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 xml:space="preserve">8. </w:t>
      </w:r>
      <w:r w:rsidRPr="00D4362F">
        <w:rPr>
          <w:rFonts w:eastAsia="Times New Roman" w:cs="Times New Roman"/>
          <w:szCs w:val="24"/>
          <w:lang w:eastAsia="ru-RU"/>
        </w:rPr>
        <w:tab/>
        <w:t xml:space="preserve">Опубликовать настоящее постановление на официальном сайте Олонецкого национального муниципального района </w:t>
      </w:r>
      <w:proofErr w:type="spellStart"/>
      <w:r w:rsidRPr="00D4362F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D4362F">
        <w:rPr>
          <w:rFonts w:eastAsia="Times New Roman" w:cs="Times New Roman"/>
          <w:szCs w:val="24"/>
          <w:lang w:eastAsia="ru-RU"/>
        </w:rPr>
        <w:t>-</w:t>
      </w:r>
      <w:r w:rsidRPr="00D4362F">
        <w:rPr>
          <w:rFonts w:eastAsia="Times New Roman" w:cs="Times New Roman"/>
          <w:szCs w:val="24"/>
          <w:lang w:val="en-US" w:eastAsia="ru-RU"/>
        </w:rPr>
        <w:t>rayon</w:t>
      </w:r>
      <w:r w:rsidRPr="00D4362F">
        <w:rPr>
          <w:rFonts w:eastAsia="Times New Roman" w:cs="Times New Roman"/>
          <w:szCs w:val="24"/>
          <w:lang w:eastAsia="ru-RU"/>
        </w:rPr>
        <w:t>.</w:t>
      </w:r>
      <w:proofErr w:type="spellStart"/>
      <w:r w:rsidRPr="00D4362F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D4362F">
        <w:rPr>
          <w:rFonts w:eastAsia="Times New Roman" w:cs="Times New Roman"/>
          <w:szCs w:val="24"/>
          <w:lang w:eastAsia="ru-RU"/>
        </w:rPr>
        <w:t>.</w:t>
      </w:r>
    </w:p>
    <w:p w:rsidR="00D4362F" w:rsidRDefault="00D4362F" w:rsidP="00D4362F">
      <w:pPr>
        <w:pStyle w:val="a3"/>
        <w:widowControl w:val="0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D4362F" w:rsidRDefault="00D4362F" w:rsidP="00D4362F">
      <w:pPr>
        <w:pStyle w:val="a3"/>
        <w:widowControl w:val="0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D4362F">
            <w:pPr>
              <w:widowControl w:val="0"/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D4362F">
            <w:pPr>
              <w:widowControl w:val="0"/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</w:tc>
      </w:tr>
    </w:tbl>
    <w:p w:rsidR="003E1C00" w:rsidRDefault="003E1C00" w:rsidP="00D4362F">
      <w:pPr>
        <w:pStyle w:val="a3"/>
        <w:widowControl w:val="0"/>
        <w:ind w:left="0"/>
        <w:jc w:val="both"/>
        <w:rPr>
          <w:szCs w:val="24"/>
        </w:rPr>
      </w:pPr>
    </w:p>
    <w:p w:rsidR="00D4362F" w:rsidRDefault="00D4362F" w:rsidP="00D4362F">
      <w:pPr>
        <w:widowControl w:val="0"/>
        <w:tabs>
          <w:tab w:val="left" w:pos="8080"/>
        </w:tabs>
        <w:jc w:val="right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lastRenderedPageBreak/>
        <w:t>Приложение</w:t>
      </w:r>
    </w:p>
    <w:p w:rsidR="00D4362F" w:rsidRPr="00D4362F" w:rsidRDefault="00D4362F" w:rsidP="00D4362F">
      <w:pPr>
        <w:widowControl w:val="0"/>
        <w:tabs>
          <w:tab w:val="left" w:pos="8080"/>
        </w:tabs>
        <w:jc w:val="right"/>
        <w:rPr>
          <w:rFonts w:eastAsia="Times New Roman" w:cs="Times New Roman"/>
          <w:szCs w:val="24"/>
          <w:lang w:eastAsia="ru-RU"/>
        </w:rPr>
      </w:pPr>
    </w:p>
    <w:p w:rsidR="00D4362F" w:rsidRPr="00D4362F" w:rsidRDefault="00D4362F" w:rsidP="00D4362F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>УТВЕРЖДЕНО</w:t>
      </w:r>
    </w:p>
    <w:p w:rsidR="00D4362F" w:rsidRDefault="00D4362F" w:rsidP="00D4362F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 xml:space="preserve">постановлением главы </w:t>
      </w:r>
    </w:p>
    <w:p w:rsidR="00D4362F" w:rsidRDefault="00D4362F" w:rsidP="00D4362F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 xml:space="preserve">Олонецкого национального </w:t>
      </w:r>
    </w:p>
    <w:p w:rsidR="00D4362F" w:rsidRPr="00D4362F" w:rsidRDefault="00D4362F" w:rsidP="00D4362F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 xml:space="preserve">муниципального района  </w:t>
      </w:r>
    </w:p>
    <w:p w:rsidR="00D4362F" w:rsidRPr="00D4362F" w:rsidRDefault="00D4362F" w:rsidP="00D4362F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>от 27</w:t>
      </w:r>
      <w:r>
        <w:rPr>
          <w:rFonts w:eastAsia="Times New Roman" w:cs="Times New Roman"/>
          <w:szCs w:val="24"/>
          <w:lang w:eastAsia="ru-RU"/>
        </w:rPr>
        <w:t>.02.</w:t>
      </w:r>
      <w:r w:rsidRPr="00D4362F">
        <w:rPr>
          <w:rFonts w:eastAsia="Times New Roman" w:cs="Times New Roman"/>
          <w:szCs w:val="24"/>
          <w:lang w:eastAsia="ru-RU"/>
        </w:rPr>
        <w:t>2026 № 18</w:t>
      </w:r>
    </w:p>
    <w:p w:rsidR="00D4362F" w:rsidRPr="00D4362F" w:rsidRDefault="00D4362F" w:rsidP="00D4362F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D4362F" w:rsidRPr="00D4362F" w:rsidRDefault="00D4362F" w:rsidP="00D4362F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D4362F" w:rsidRPr="00D4362F" w:rsidRDefault="00D4362F" w:rsidP="00D4362F">
      <w:pPr>
        <w:widowControl w:val="0"/>
        <w:jc w:val="center"/>
        <w:rPr>
          <w:rFonts w:eastAsia="Times New Roman" w:cs="Times New Roman"/>
          <w:szCs w:val="24"/>
          <w:lang w:eastAsia="ru-RU"/>
        </w:rPr>
      </w:pPr>
      <w:r w:rsidRPr="00D4362F">
        <w:rPr>
          <w:rFonts w:eastAsia="Times New Roman" w:cs="Times New Roman"/>
          <w:b/>
          <w:spacing w:val="2"/>
          <w:szCs w:val="24"/>
          <w:lang w:eastAsia="ru-RU"/>
        </w:rPr>
        <w:t>Оповещение о начале общественных обсуждений (публичных слушаний)</w:t>
      </w:r>
    </w:p>
    <w:p w:rsidR="00D4362F" w:rsidRPr="00D4362F" w:rsidRDefault="00D4362F" w:rsidP="00D4362F">
      <w:pPr>
        <w:widowControl w:val="0"/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4"/>
          <w:lang w:eastAsia="ru-RU"/>
        </w:rPr>
      </w:pPr>
      <w:r w:rsidRPr="00D4362F">
        <w:rPr>
          <w:rFonts w:eastAsia="Times New Roman" w:cs="Times New Roman"/>
          <w:szCs w:val="24"/>
          <w:lang w:eastAsia="ru-RU"/>
        </w:rPr>
        <w:t>по вопросу предоставления условно разрешенного вида использования земельного участка «Ведение огородничества» земельному участку с кадастровым номером 10:14:0031703:382</w:t>
      </w:r>
    </w:p>
    <w:p w:rsidR="00D4362F" w:rsidRPr="00D4362F" w:rsidRDefault="00D4362F" w:rsidP="00D4362F">
      <w:pPr>
        <w:widowControl w:val="0"/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</w:p>
    <w:p w:rsidR="00D4362F" w:rsidRPr="00D4362F" w:rsidRDefault="00D4362F" w:rsidP="00D4362F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D4362F">
        <w:rPr>
          <w:rFonts w:eastAsia="Times New Roman" w:cs="Times New Roman"/>
          <w:spacing w:val="2"/>
          <w:szCs w:val="24"/>
          <w:lang w:eastAsia="ru-RU"/>
        </w:rPr>
        <w:t xml:space="preserve">1.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D4362F">
        <w:rPr>
          <w:rFonts w:eastAsia="Times New Roman" w:cs="Times New Roman"/>
          <w:spacing w:val="2"/>
          <w:szCs w:val="24"/>
          <w:lang w:eastAsia="ru-RU"/>
        </w:rPr>
        <w:t>Администрация Олонецкого национального муниципального района оповещает о проведении общественных обсуждений. </w:t>
      </w:r>
    </w:p>
    <w:p w:rsidR="00D4362F" w:rsidRPr="00D4362F" w:rsidRDefault="00D4362F" w:rsidP="00D4362F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D4362F">
        <w:rPr>
          <w:rFonts w:eastAsia="Times New Roman" w:cs="Times New Roman"/>
          <w:spacing w:val="2"/>
          <w:szCs w:val="24"/>
          <w:lang w:eastAsia="ru-RU"/>
        </w:rPr>
        <w:t xml:space="preserve">2.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D4362F">
        <w:rPr>
          <w:rFonts w:eastAsia="Times New Roman" w:cs="Times New Roman"/>
          <w:spacing w:val="2"/>
          <w:szCs w:val="24"/>
          <w:lang w:eastAsia="ru-RU"/>
        </w:rPr>
        <w:t>Приглашает всех заинтересованных лиц принять участие в общественных обсуждениях (публичных слушаниях).</w:t>
      </w:r>
    </w:p>
    <w:p w:rsidR="00D4362F" w:rsidRPr="00D4362F" w:rsidRDefault="00D4362F" w:rsidP="00D4362F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D4362F">
        <w:rPr>
          <w:rFonts w:eastAsia="Times New Roman" w:cs="Times New Roman"/>
          <w:spacing w:val="2"/>
          <w:szCs w:val="24"/>
          <w:lang w:eastAsia="ru-RU"/>
        </w:rPr>
        <w:t xml:space="preserve">3.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D4362F">
        <w:rPr>
          <w:rFonts w:eastAsia="Times New Roman" w:cs="Times New Roman"/>
          <w:spacing w:val="2"/>
          <w:szCs w:val="24"/>
          <w:lang w:eastAsia="ru-RU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5225"/>
        <w:gridCol w:w="3727"/>
      </w:tblGrid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Предоставление разрешения на применение условно разрешенного вида  использования земельного участка «Ведение огородничества» земельному участку с кадастровым номером 10:14:0031703:382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Проект решения о предоставлении разрешения на условно разрешенный вид использования «Ведение огородничества»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Сроки проведения общественных обсуждений (публичных слушаний)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с 27.02.2026  по 27.03.2026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D4362F">
              <w:rPr>
                <w:rFonts w:eastAsia="Times New Roman" w:cs="Times New Roman"/>
                <w:szCs w:val="24"/>
                <w:lang w:eastAsia="ru-RU"/>
              </w:rPr>
              <w:t>Коверское</w:t>
            </w:r>
            <w:proofErr w:type="spellEnd"/>
            <w:r w:rsidRPr="00D4362F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д. </w:t>
            </w:r>
            <w:proofErr w:type="spellStart"/>
            <w:r w:rsidRPr="00D4362F">
              <w:rPr>
                <w:rFonts w:eastAsia="Times New Roman" w:cs="Times New Roman"/>
                <w:szCs w:val="24"/>
                <w:lang w:eastAsia="ru-RU"/>
              </w:rPr>
              <w:t>Нурмолицы</w:t>
            </w:r>
            <w:proofErr w:type="spellEnd"/>
            <w:r w:rsidRPr="00D4362F">
              <w:rPr>
                <w:rFonts w:eastAsia="Times New Roman" w:cs="Times New Roman"/>
                <w:szCs w:val="24"/>
                <w:lang w:eastAsia="ru-RU"/>
              </w:rPr>
              <w:t>, земельный участок с кадастровым номером 10:14:0031703:382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Организатор общественных обсуждений (публичных слушаний)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Администрация Олонецкого национального муниципального района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 xml:space="preserve">начальник отдела по распоряжению имуществом, архитектуры и градостроительства УЭР Олонецкого района </w:t>
            </w:r>
          </w:p>
          <w:p w:rsid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 xml:space="preserve">Богданова И.П., </w:t>
            </w:r>
          </w:p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тел.: +79643178108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Порядок проведения общественных обсуждений (публичных слушаний)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D4362F">
              <w:rPr>
                <w:rFonts w:eastAsia="Times New Roman" w:cs="Times New Roman"/>
                <w:szCs w:val="24"/>
                <w:lang w:eastAsia="ru-RU"/>
              </w:rPr>
              <w:t>Утвержден</w:t>
            </w:r>
            <w:proofErr w:type="gramEnd"/>
            <w:r w:rsidRPr="00D4362F">
              <w:rPr>
                <w:rFonts w:eastAsia="Times New Roman" w:cs="Times New Roman"/>
                <w:szCs w:val="24"/>
                <w:lang w:eastAsia="ru-RU"/>
              </w:rPr>
              <w:t xml:space="preserve"> решением Олонецкого районного Совета от 30.01.2019 № 3 «Об утверждении Порядка организации и проведения публичных </w:t>
            </w:r>
            <w:r w:rsidRPr="00D4362F">
              <w:rPr>
                <w:rFonts w:eastAsia="Times New Roman" w:cs="Times New Roman"/>
                <w:szCs w:val="24"/>
                <w:lang w:eastAsia="ru-RU"/>
              </w:rPr>
              <w:lastRenderedPageBreak/>
              <w:t>слушаний на территории Олонецкого национального муниципального района»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 xml:space="preserve">г. Олонец, ул. Свирских дивизий, д. 1, </w:t>
            </w:r>
            <w:proofErr w:type="spellStart"/>
            <w:r w:rsidRPr="00D4362F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D4362F">
              <w:rPr>
                <w:rFonts w:eastAsia="Times New Roman" w:cs="Times New Roman"/>
                <w:szCs w:val="24"/>
                <w:lang w:eastAsia="ru-RU"/>
              </w:rPr>
              <w:t>. 207</w:t>
            </w:r>
          </w:p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 xml:space="preserve">с 06.03.2026 по 26.03.2026 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с 08.30 до 13.00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с 06.03.2026 по 26.03.2026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D4362F">
              <w:rPr>
                <w:rFonts w:eastAsia="Times New Roman" w:cs="Times New Roman"/>
                <w:szCs w:val="24"/>
                <w:lang w:eastAsia="ru-RU"/>
              </w:rPr>
              <w:br/>
              <w:t>(место, срок, дни и часы приема замечаний и предложений)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 xml:space="preserve">Письменные предложения и замечания по Проекту,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 по адресу: г. Олонец, ул. Свирских дивизий, д. 1, </w:t>
            </w:r>
          </w:p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bookmarkStart w:id="0" w:name="_GoBack"/>
            <w:bookmarkEnd w:id="0"/>
            <w:proofErr w:type="spellStart"/>
            <w:r w:rsidRPr="00D4362F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D4362F">
              <w:rPr>
                <w:rFonts w:eastAsia="Times New Roman" w:cs="Times New Roman"/>
                <w:szCs w:val="24"/>
                <w:lang w:eastAsia="ru-RU"/>
              </w:rPr>
              <w:t>. 207, тел. 89643178108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</w:t>
            </w:r>
            <w:r w:rsidRPr="00D4362F">
              <w:rPr>
                <w:rFonts w:eastAsia="Times New Roman" w:cs="Times New Roman"/>
                <w:szCs w:val="24"/>
                <w:lang w:eastAsia="ru-RU"/>
              </w:rPr>
              <w:lastRenderedPageBreak/>
              <w:t>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http://olon-rayon.ru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 xml:space="preserve">27.03.2026 в 10.30, Олонецкий район, </w:t>
            </w:r>
            <w:proofErr w:type="spellStart"/>
            <w:r w:rsidRPr="00D4362F">
              <w:rPr>
                <w:rFonts w:eastAsia="Times New Roman" w:cs="Times New Roman"/>
                <w:szCs w:val="24"/>
                <w:lang w:eastAsia="ru-RU"/>
              </w:rPr>
              <w:t>Коверское</w:t>
            </w:r>
            <w:proofErr w:type="spellEnd"/>
            <w:r w:rsidRPr="00D4362F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д. </w:t>
            </w:r>
            <w:proofErr w:type="spellStart"/>
            <w:r w:rsidRPr="00D4362F">
              <w:rPr>
                <w:rFonts w:eastAsia="Times New Roman" w:cs="Times New Roman"/>
                <w:szCs w:val="24"/>
                <w:lang w:eastAsia="ru-RU"/>
              </w:rPr>
              <w:t>Нурмолицы</w:t>
            </w:r>
            <w:proofErr w:type="spellEnd"/>
            <w:r w:rsidRPr="00D4362F">
              <w:rPr>
                <w:rFonts w:eastAsia="Times New Roman" w:cs="Times New Roman"/>
                <w:szCs w:val="24"/>
                <w:lang w:eastAsia="ru-RU"/>
              </w:rPr>
              <w:t>, земельный участок с кадастровым номером 10:14:0031703:382</w:t>
            </w:r>
          </w:p>
        </w:tc>
      </w:tr>
      <w:tr w:rsidR="00D4362F" w:rsidRPr="00D4362F" w:rsidTr="00D4362F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362F" w:rsidRPr="00D4362F" w:rsidRDefault="00D4362F" w:rsidP="00D4362F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4362F">
              <w:rPr>
                <w:rFonts w:eastAsia="Times New Roman" w:cs="Times New Roman"/>
                <w:szCs w:val="24"/>
                <w:lang w:eastAsia="ru-RU"/>
              </w:rPr>
              <w:t xml:space="preserve">27.03.2026 в 10.30, Олонецкий район, </w:t>
            </w:r>
            <w:proofErr w:type="spellStart"/>
            <w:r w:rsidRPr="00D4362F">
              <w:rPr>
                <w:rFonts w:eastAsia="Times New Roman" w:cs="Times New Roman"/>
                <w:szCs w:val="24"/>
                <w:lang w:eastAsia="ru-RU"/>
              </w:rPr>
              <w:t>Коверское</w:t>
            </w:r>
            <w:proofErr w:type="spellEnd"/>
            <w:r w:rsidRPr="00D4362F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д. </w:t>
            </w:r>
            <w:proofErr w:type="spellStart"/>
            <w:r w:rsidRPr="00D4362F">
              <w:rPr>
                <w:rFonts w:eastAsia="Times New Roman" w:cs="Times New Roman"/>
                <w:szCs w:val="24"/>
                <w:lang w:eastAsia="ru-RU"/>
              </w:rPr>
              <w:t>Нурмолицы</w:t>
            </w:r>
            <w:proofErr w:type="spellEnd"/>
            <w:r w:rsidRPr="00D4362F">
              <w:rPr>
                <w:rFonts w:eastAsia="Times New Roman" w:cs="Times New Roman"/>
                <w:szCs w:val="24"/>
                <w:lang w:eastAsia="ru-RU"/>
              </w:rPr>
              <w:t>, земельный участок с кадастровым номером 10:14:0031703:382</w:t>
            </w:r>
          </w:p>
        </w:tc>
      </w:tr>
    </w:tbl>
    <w:p w:rsidR="005D58E8" w:rsidRDefault="005D58E8" w:rsidP="00D4362F">
      <w:pPr>
        <w:pStyle w:val="a3"/>
        <w:widowControl w:val="0"/>
        <w:ind w:left="0"/>
        <w:jc w:val="both"/>
        <w:rPr>
          <w:szCs w:val="24"/>
        </w:rPr>
      </w:pPr>
    </w:p>
    <w:p w:rsidR="005D58E8" w:rsidRDefault="005D58E8" w:rsidP="00D4362F">
      <w:pPr>
        <w:pStyle w:val="a3"/>
        <w:widowControl w:val="0"/>
        <w:ind w:left="0"/>
        <w:jc w:val="both"/>
        <w:rPr>
          <w:szCs w:val="24"/>
        </w:rPr>
      </w:pPr>
    </w:p>
    <w:p w:rsidR="005D58E8" w:rsidRDefault="005D58E8" w:rsidP="00D4362F">
      <w:pPr>
        <w:pStyle w:val="a3"/>
        <w:widowControl w:val="0"/>
        <w:ind w:left="0"/>
        <w:jc w:val="both"/>
        <w:rPr>
          <w:szCs w:val="24"/>
        </w:rPr>
      </w:pPr>
    </w:p>
    <w:p w:rsidR="005D58E8" w:rsidRDefault="005D58E8" w:rsidP="00D4362F">
      <w:pPr>
        <w:pStyle w:val="a3"/>
        <w:widowControl w:val="0"/>
        <w:ind w:left="0"/>
        <w:jc w:val="both"/>
        <w:rPr>
          <w:szCs w:val="24"/>
        </w:rPr>
      </w:pPr>
    </w:p>
    <w:p w:rsidR="005D58E8" w:rsidRDefault="005D58E8" w:rsidP="00D4362F">
      <w:pPr>
        <w:pStyle w:val="a3"/>
        <w:widowControl w:val="0"/>
        <w:ind w:left="0"/>
        <w:jc w:val="both"/>
        <w:rPr>
          <w:szCs w:val="24"/>
        </w:rPr>
      </w:pPr>
    </w:p>
    <w:p w:rsidR="005D58E8" w:rsidRDefault="005D58E8" w:rsidP="00D4362F">
      <w:pPr>
        <w:pStyle w:val="a3"/>
        <w:widowControl w:val="0"/>
        <w:ind w:left="0"/>
        <w:jc w:val="both"/>
        <w:rPr>
          <w:szCs w:val="24"/>
        </w:rPr>
      </w:pPr>
    </w:p>
    <w:p w:rsidR="005D58E8" w:rsidRDefault="005D58E8" w:rsidP="00D4362F">
      <w:pPr>
        <w:pStyle w:val="a3"/>
        <w:widowControl w:val="0"/>
        <w:ind w:left="0"/>
        <w:jc w:val="both"/>
        <w:rPr>
          <w:szCs w:val="24"/>
        </w:rPr>
      </w:pPr>
    </w:p>
    <w:p w:rsidR="005D58E8" w:rsidRDefault="005D58E8" w:rsidP="00D4362F">
      <w:pPr>
        <w:pStyle w:val="a3"/>
        <w:widowControl w:val="0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p w:rsidR="005D58E8" w:rsidRDefault="005D58E8" w:rsidP="003E1C00">
      <w:pPr>
        <w:pStyle w:val="a3"/>
        <w:ind w:left="0"/>
        <w:jc w:val="both"/>
        <w:rPr>
          <w:szCs w:val="24"/>
        </w:rPr>
      </w:pPr>
    </w:p>
    <w:sectPr w:rsidR="005D58E8" w:rsidSect="005D58E8">
      <w:headerReference w:type="default" r:id="rId10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651" w:rsidRDefault="007A5651" w:rsidP="005D58E8">
      <w:r>
        <w:separator/>
      </w:r>
    </w:p>
  </w:endnote>
  <w:endnote w:type="continuationSeparator" w:id="0">
    <w:p w:rsidR="007A5651" w:rsidRDefault="007A5651" w:rsidP="005D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651" w:rsidRDefault="007A5651" w:rsidP="005D58E8">
      <w:r>
        <w:separator/>
      </w:r>
    </w:p>
  </w:footnote>
  <w:footnote w:type="continuationSeparator" w:id="0">
    <w:p w:rsidR="007A5651" w:rsidRDefault="007A5651" w:rsidP="005D5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975360"/>
      <w:docPartObj>
        <w:docPartGallery w:val="Page Numbers (Top of Page)"/>
        <w:docPartUnique/>
      </w:docPartObj>
    </w:sdtPr>
    <w:sdtEndPr/>
    <w:sdtContent>
      <w:p w:rsidR="005D58E8" w:rsidRDefault="005D58E8" w:rsidP="005D58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62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6BCB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09BE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306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D58E8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2027"/>
    <w:rsid w:val="0061546D"/>
    <w:rsid w:val="00615E48"/>
    <w:rsid w:val="0061654D"/>
    <w:rsid w:val="0062052E"/>
    <w:rsid w:val="00621079"/>
    <w:rsid w:val="00622D8D"/>
    <w:rsid w:val="00624AF4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44EA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36F83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5651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4C31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37033"/>
    <w:rsid w:val="00941CDA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372"/>
    <w:rsid w:val="00992B0A"/>
    <w:rsid w:val="00996989"/>
    <w:rsid w:val="009A3A69"/>
    <w:rsid w:val="009A60CE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B7EBE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4503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362F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6765C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8E8"/>
  </w:style>
  <w:style w:type="table" w:styleId="a8">
    <w:name w:val="Table Grid"/>
    <w:basedOn w:val="a1"/>
    <w:uiPriority w:val="99"/>
    <w:rsid w:val="00D4362F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8E8"/>
  </w:style>
  <w:style w:type="table" w:styleId="a8">
    <w:name w:val="Table Grid"/>
    <w:basedOn w:val="a1"/>
    <w:uiPriority w:val="99"/>
    <w:rsid w:val="00D4362F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2022-11-16T11:46:00Z</cp:lastPrinted>
  <dcterms:created xsi:type="dcterms:W3CDTF">2026-03-12T07:22:00Z</dcterms:created>
  <dcterms:modified xsi:type="dcterms:W3CDTF">2026-03-12T07:22:00Z</dcterms:modified>
</cp:coreProperties>
</file>