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85C" w:rsidRPr="00D10A7D" w:rsidRDefault="0083185C" w:rsidP="0083185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77E05">
        <w:rPr>
          <w:rFonts w:ascii="Times New Roman" w:eastAsia="Times New Roman" w:hAnsi="Times New Roman" w:cs="Times New Roman"/>
          <w:b/>
          <w:lang w:eastAsia="ru-RU"/>
        </w:rPr>
        <w:t>ИЗВЕЩЕНИЕ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33C67" w:rsidRPr="00233C67">
        <w:rPr>
          <w:rFonts w:ascii="Times New Roman" w:eastAsia="Times New Roman" w:hAnsi="Times New Roman" w:cs="Times New Roman"/>
          <w:b/>
          <w:lang w:eastAsia="ru-RU"/>
        </w:rPr>
        <w:t>22000154380000001892</w:t>
      </w:r>
      <w:bookmarkStart w:id="0" w:name="_GoBack"/>
      <w:bookmarkEnd w:id="0"/>
    </w:p>
    <w:p w:rsidR="0083185C" w:rsidRPr="00CA2085" w:rsidRDefault="0083185C" w:rsidP="0083185C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 предоставлении земельных участков без торгов</w:t>
      </w:r>
    </w:p>
    <w:p w:rsidR="0083185C" w:rsidRPr="00CA2085" w:rsidRDefault="0083185C" w:rsidP="008318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Министерство имущественных и земельных отношений Республики Карелия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(далее – Министерство) в соответствии со ст. 39.18 Земельного кодекса Российской Федерации информирует о предоставлении земельных участков:</w:t>
      </w:r>
    </w:p>
    <w:p w:rsidR="0083185C" w:rsidRPr="00CA2085" w:rsidRDefault="0083185C" w:rsidP="008318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№1.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</w:t>
      </w:r>
      <w:r>
        <w:rPr>
          <w:rFonts w:ascii="Times New Roman" w:eastAsia="Calibri" w:hAnsi="Times New Roman" w:cs="Times New Roman"/>
          <w:sz w:val="21"/>
          <w:szCs w:val="21"/>
        </w:rPr>
        <w:t>льный участок из земель населенных пунктов с кадастровым номером 10:14:0050119:259. Площадь 1200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Pr="00A34947">
        <w:rPr>
          <w:rFonts w:ascii="Times New Roman" w:eastAsia="Calibri" w:hAnsi="Times New Roman" w:cs="Times New Roman"/>
          <w:sz w:val="21"/>
          <w:szCs w:val="21"/>
        </w:rPr>
        <w:t xml:space="preserve">Российская Федерация, Республика Карелия, </w:t>
      </w:r>
      <w:proofErr w:type="spellStart"/>
      <w:r w:rsidRPr="00A34947">
        <w:rPr>
          <w:rFonts w:ascii="Times New Roman" w:eastAsia="Calibri" w:hAnsi="Times New Roman" w:cs="Times New Roman"/>
          <w:sz w:val="21"/>
          <w:szCs w:val="21"/>
        </w:rPr>
        <w:t>Олонецк</w:t>
      </w:r>
      <w:r>
        <w:rPr>
          <w:rFonts w:ascii="Times New Roman" w:eastAsia="Calibri" w:hAnsi="Times New Roman" w:cs="Times New Roman"/>
          <w:sz w:val="21"/>
          <w:szCs w:val="21"/>
        </w:rPr>
        <w:t>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п. Ильинский.</w:t>
      </w:r>
    </w:p>
    <w:p w:rsidR="0083185C" w:rsidRPr="00CA2085" w:rsidRDefault="0083185C" w:rsidP="008318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№2.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</w:t>
      </w:r>
      <w:r>
        <w:rPr>
          <w:rFonts w:ascii="Times New Roman" w:eastAsia="Calibri" w:hAnsi="Times New Roman" w:cs="Times New Roman"/>
          <w:sz w:val="21"/>
          <w:szCs w:val="21"/>
        </w:rPr>
        <w:t>льный участок из земель населенных пунктов с кадастровым номером 10:14:0050119:260. Площадь 1200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Pr="00A34947">
        <w:rPr>
          <w:rFonts w:ascii="Times New Roman" w:eastAsia="Calibri" w:hAnsi="Times New Roman" w:cs="Times New Roman"/>
          <w:sz w:val="21"/>
          <w:szCs w:val="21"/>
        </w:rPr>
        <w:t xml:space="preserve">Российская Федерация, Республика Карелия, </w:t>
      </w:r>
      <w:proofErr w:type="spellStart"/>
      <w:r w:rsidRPr="00A34947">
        <w:rPr>
          <w:rFonts w:ascii="Times New Roman" w:eastAsia="Calibri" w:hAnsi="Times New Roman" w:cs="Times New Roman"/>
          <w:sz w:val="21"/>
          <w:szCs w:val="21"/>
        </w:rPr>
        <w:t>Олонецк</w:t>
      </w:r>
      <w:r>
        <w:rPr>
          <w:rFonts w:ascii="Times New Roman" w:eastAsia="Calibri" w:hAnsi="Times New Roman" w:cs="Times New Roman"/>
          <w:sz w:val="21"/>
          <w:szCs w:val="21"/>
        </w:rPr>
        <w:t>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п. Ильинский.</w:t>
      </w:r>
    </w:p>
    <w:p w:rsidR="0083185C" w:rsidRPr="00CA2085" w:rsidRDefault="0083185C" w:rsidP="008318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№3.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Земе</w:t>
      </w:r>
      <w:r>
        <w:rPr>
          <w:rFonts w:ascii="Times New Roman" w:eastAsia="Calibri" w:hAnsi="Times New Roman" w:cs="Times New Roman"/>
          <w:sz w:val="21"/>
          <w:szCs w:val="21"/>
        </w:rPr>
        <w:t>льный участок из земель населенных пунктов с кадастровым номером 10:14:0050119:261. Площадь 1200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</w:t>
      </w:r>
      <w:r w:rsidRPr="00A34947">
        <w:rPr>
          <w:rFonts w:ascii="Times New Roman" w:eastAsia="Calibri" w:hAnsi="Times New Roman" w:cs="Times New Roman"/>
          <w:sz w:val="21"/>
          <w:szCs w:val="21"/>
        </w:rPr>
        <w:t xml:space="preserve">Российская Федерация, Республика Карелия, </w:t>
      </w:r>
      <w:proofErr w:type="spellStart"/>
      <w:r w:rsidRPr="00A34947">
        <w:rPr>
          <w:rFonts w:ascii="Times New Roman" w:eastAsia="Calibri" w:hAnsi="Times New Roman" w:cs="Times New Roman"/>
          <w:sz w:val="21"/>
          <w:szCs w:val="21"/>
        </w:rPr>
        <w:t>Олонецк</w:t>
      </w:r>
      <w:r>
        <w:rPr>
          <w:rFonts w:ascii="Times New Roman" w:eastAsia="Calibri" w:hAnsi="Times New Roman" w:cs="Times New Roman"/>
          <w:sz w:val="21"/>
          <w:szCs w:val="21"/>
        </w:rPr>
        <w:t>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п. Ильинский.</w:t>
      </w:r>
    </w:p>
    <w:p w:rsidR="0083185C" w:rsidRPr="00CA2085" w:rsidRDefault="0083185C" w:rsidP="008318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Данное извещение размещено на официальном сайте torgi.gov.ru, на официальном сайте Министерства </w:t>
      </w:r>
      <w:hyperlink r:id="rId4" w:history="1">
        <w:r w:rsidRPr="00CA2085">
          <w:rPr>
            <w:rFonts w:ascii="Times New Roman" w:eastAsia="Calibri" w:hAnsi="Times New Roman" w:cs="Times New Roman"/>
            <w:sz w:val="21"/>
            <w:szCs w:val="21"/>
          </w:rPr>
          <w:t>(gov.karelia.ru</w:t>
        </w:r>
      </w:hyperlink>
      <w:r w:rsidRPr="00CA2085">
        <w:rPr>
          <w:rFonts w:ascii="Times New Roman" w:eastAsia="Calibri" w:hAnsi="Times New Roman" w:cs="Times New Roman"/>
          <w:sz w:val="21"/>
          <w:szCs w:val="21"/>
        </w:rPr>
        <w:t>).</w:t>
      </w:r>
    </w:p>
    <w:p w:rsidR="0083185C" w:rsidRPr="00CA2085" w:rsidRDefault="0083185C" w:rsidP="008318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>Граждане, заинтересованные в приобретении прав на вышеуказанные земельные участки, в течение 30 дней со дня размещения извещения на официальном сайте вправе подавать заявления о намерении участвовать в аукционе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на право заключения договоров аренды земельных участков</w:t>
      </w:r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83185C" w:rsidRPr="00CA2085" w:rsidRDefault="0083185C" w:rsidP="008318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Дата окончания срока приема заявлений: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20.04.2026</w:t>
      </w: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до 15:00.</w:t>
      </w:r>
    </w:p>
    <w:p w:rsidR="0083185C" w:rsidRPr="00CA2085" w:rsidRDefault="0083185C" w:rsidP="0083185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Адрес места подачи заявлений: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185031,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1 этаж, отдел приема и выдачи документов ГКУ РК «Управление земельными ресурсами», адрес эл. почты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</w:p>
    <w:p w:rsidR="0083185C" w:rsidRPr="00CA2085" w:rsidRDefault="0083185C" w:rsidP="0083185C">
      <w:pPr>
        <w:tabs>
          <w:tab w:val="left" w:pos="9072"/>
        </w:tabs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Способ подачи заявлений: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(подписываются квалифицированной электронной подписью заявителя).</w:t>
      </w:r>
    </w:p>
    <w:p w:rsidR="0083185C" w:rsidRPr="00CA2085" w:rsidRDefault="0083185C" w:rsidP="0083185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 заявлении необходимо указать: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83185C" w:rsidRPr="00CA2085" w:rsidRDefault="0083185C" w:rsidP="0083185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К заявлению необходимо приложить: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83185C" w:rsidRPr="00CA2085" w:rsidRDefault="0083185C" w:rsidP="0083185C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Получить более подробную информацию, а также ознакомиться со схемами 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асположения земельных участков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по адресу: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каб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23.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Пн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Вт, Чт. с 10:00 до 17:00, обед с 13:00 до 14:00, Среда и пятница -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неприемные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дни. Телефон 8-8142-599-850.</w:t>
      </w:r>
    </w:p>
    <w:p w:rsidR="0083185C" w:rsidRDefault="0083185C" w:rsidP="0083185C"/>
    <w:p w:rsidR="0083185C" w:rsidRDefault="0083185C" w:rsidP="0083185C"/>
    <w:p w:rsidR="004064DE" w:rsidRDefault="004064DE"/>
    <w:sectPr w:rsidR="004064DE" w:rsidSect="00CA208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5C"/>
    <w:rsid w:val="00233C67"/>
    <w:rsid w:val="004064DE"/>
    <w:rsid w:val="0083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2DBBD-51E7-4A82-8930-7EF0800F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2</cp:revision>
  <dcterms:created xsi:type="dcterms:W3CDTF">2026-03-17T13:43:00Z</dcterms:created>
  <dcterms:modified xsi:type="dcterms:W3CDTF">2026-03-19T09:06:00Z</dcterms:modified>
</cp:coreProperties>
</file>