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C6E" w:rsidRPr="00CB3983" w:rsidRDefault="00B72C6E" w:rsidP="00B72C6E">
      <w:pPr>
        <w:widowControl/>
        <w:suppressAutoHyphens w:val="0"/>
        <w:jc w:val="right"/>
        <w:rPr>
          <w:i/>
          <w:sz w:val="24"/>
          <w:szCs w:val="24"/>
          <w:lang w:eastAsia="ru-RU"/>
        </w:rPr>
      </w:pPr>
      <w:bookmarkStart w:id="0" w:name="_Toc148614358"/>
      <w:r w:rsidRPr="00CB3983">
        <w:rPr>
          <w:noProof/>
          <w:sz w:val="24"/>
          <w:szCs w:val="24"/>
          <w:lang w:eastAsia="ru-RU"/>
        </w:rPr>
        <w:drawing>
          <wp:anchor distT="0" distB="0" distL="114300" distR="114300" simplePos="0" relativeHeight="251653120" behindDoc="0" locked="0" layoutInCell="1" allowOverlap="1" wp14:anchorId="587606D1" wp14:editId="42F05A24">
            <wp:simplePos x="0" y="0"/>
            <wp:positionH relativeFrom="column">
              <wp:align>center</wp:align>
            </wp:positionH>
            <wp:positionV relativeFrom="paragraph">
              <wp:posOffset>-339090</wp:posOffset>
            </wp:positionV>
            <wp:extent cx="762000" cy="10287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62000" cy="1028700"/>
                    </a:xfrm>
                    <a:prstGeom prst="rect">
                      <a:avLst/>
                    </a:prstGeom>
                    <a:noFill/>
                  </pic:spPr>
                </pic:pic>
              </a:graphicData>
            </a:graphic>
          </wp:anchor>
        </w:drawing>
      </w:r>
      <w:r w:rsidRPr="00CB3983">
        <w:rPr>
          <w:sz w:val="24"/>
          <w:szCs w:val="24"/>
          <w:lang w:eastAsia="ru-RU"/>
        </w:rPr>
        <w:t xml:space="preserve">                                        </w:t>
      </w:r>
      <w:r w:rsidRPr="00CB3983">
        <w:rPr>
          <w:i/>
          <w:sz w:val="24"/>
          <w:szCs w:val="24"/>
          <w:lang w:eastAsia="ru-RU"/>
        </w:rPr>
        <w:t xml:space="preserve"> ПРОЕКТ</w:t>
      </w:r>
    </w:p>
    <w:p w:rsidR="00B72C6E" w:rsidRPr="00CB3983" w:rsidRDefault="00B72C6E" w:rsidP="00B72C6E">
      <w:pPr>
        <w:widowControl/>
        <w:suppressAutoHyphens w:val="0"/>
        <w:jc w:val="center"/>
        <w:rPr>
          <w:sz w:val="24"/>
          <w:szCs w:val="24"/>
          <w:lang w:eastAsia="ru-RU"/>
        </w:rPr>
      </w:pPr>
    </w:p>
    <w:p w:rsidR="00B72C6E" w:rsidRPr="00CB3983" w:rsidRDefault="00B72C6E" w:rsidP="00B72C6E">
      <w:pPr>
        <w:widowControl/>
        <w:suppressAutoHyphens w:val="0"/>
        <w:jc w:val="center"/>
        <w:rPr>
          <w:sz w:val="24"/>
          <w:szCs w:val="24"/>
          <w:lang w:eastAsia="ru-RU"/>
        </w:rPr>
      </w:pPr>
    </w:p>
    <w:p w:rsidR="00B72C6E" w:rsidRPr="00CB3983" w:rsidRDefault="00B72C6E" w:rsidP="00B72C6E">
      <w:pPr>
        <w:widowControl/>
        <w:tabs>
          <w:tab w:val="left" w:pos="1125"/>
        </w:tabs>
        <w:suppressAutoHyphens w:val="0"/>
        <w:jc w:val="center"/>
        <w:rPr>
          <w:sz w:val="24"/>
          <w:szCs w:val="24"/>
          <w:lang w:eastAsia="ru-RU"/>
        </w:rPr>
      </w:pPr>
    </w:p>
    <w:p w:rsidR="00B72C6E" w:rsidRPr="00CB3983" w:rsidRDefault="00B72C6E" w:rsidP="00B72C6E">
      <w:pPr>
        <w:widowControl/>
        <w:shd w:val="clear" w:color="auto" w:fill="FFFFFF"/>
        <w:suppressAutoHyphens w:val="0"/>
        <w:jc w:val="center"/>
        <w:textAlignment w:val="baseline"/>
        <w:rPr>
          <w:sz w:val="24"/>
          <w:szCs w:val="24"/>
          <w:lang w:eastAsia="ru-RU"/>
        </w:rPr>
      </w:pPr>
      <w:r w:rsidRPr="00CB3983">
        <w:rPr>
          <w:sz w:val="24"/>
          <w:szCs w:val="24"/>
          <w:lang w:eastAsia="ru-RU"/>
        </w:rPr>
        <w:t>Республика Карелия</w:t>
      </w:r>
    </w:p>
    <w:p w:rsidR="00B72C6E" w:rsidRPr="00CB3983" w:rsidRDefault="00B72C6E" w:rsidP="00B72C6E">
      <w:pPr>
        <w:widowControl/>
        <w:shd w:val="clear" w:color="auto" w:fill="FFFFFF"/>
        <w:suppressAutoHyphens w:val="0"/>
        <w:jc w:val="center"/>
        <w:textAlignment w:val="baseline"/>
        <w:rPr>
          <w:sz w:val="24"/>
          <w:szCs w:val="24"/>
          <w:lang w:eastAsia="ru-RU"/>
        </w:rPr>
      </w:pPr>
    </w:p>
    <w:p w:rsidR="00B72C6E" w:rsidRPr="00CB3983" w:rsidRDefault="00B72C6E" w:rsidP="00B72C6E">
      <w:pPr>
        <w:widowControl/>
        <w:shd w:val="clear" w:color="auto" w:fill="FFFFFF"/>
        <w:suppressAutoHyphens w:val="0"/>
        <w:jc w:val="center"/>
        <w:textAlignment w:val="baseline"/>
        <w:rPr>
          <w:sz w:val="24"/>
          <w:szCs w:val="24"/>
          <w:lang w:eastAsia="ru-RU"/>
        </w:rPr>
      </w:pPr>
      <w:r w:rsidRPr="00CB3983">
        <w:rPr>
          <w:sz w:val="24"/>
          <w:szCs w:val="24"/>
          <w:lang w:eastAsia="ru-RU"/>
        </w:rPr>
        <w:t xml:space="preserve">Администрация </w:t>
      </w:r>
      <w:proofErr w:type="spellStart"/>
      <w:r w:rsidRPr="00CB3983">
        <w:rPr>
          <w:sz w:val="24"/>
          <w:szCs w:val="24"/>
          <w:lang w:eastAsia="ru-RU"/>
        </w:rPr>
        <w:t>Олонецкого</w:t>
      </w:r>
      <w:proofErr w:type="spellEnd"/>
      <w:r w:rsidRPr="00CB3983">
        <w:rPr>
          <w:sz w:val="24"/>
          <w:szCs w:val="24"/>
          <w:lang w:eastAsia="ru-RU"/>
        </w:rPr>
        <w:t xml:space="preserve"> национального муниципального района</w:t>
      </w:r>
    </w:p>
    <w:p w:rsidR="00B72C6E" w:rsidRPr="00CB3983" w:rsidRDefault="00B72C6E" w:rsidP="00B72C6E">
      <w:pPr>
        <w:widowControl/>
        <w:shd w:val="clear" w:color="auto" w:fill="FFFFFF"/>
        <w:suppressAutoHyphens w:val="0"/>
        <w:jc w:val="center"/>
        <w:textAlignment w:val="baseline"/>
        <w:rPr>
          <w:sz w:val="24"/>
          <w:szCs w:val="24"/>
          <w:lang w:eastAsia="ru-RU"/>
        </w:rPr>
      </w:pPr>
    </w:p>
    <w:p w:rsidR="00B72C6E" w:rsidRPr="00CB3983" w:rsidRDefault="00B72C6E" w:rsidP="00B72C6E">
      <w:pPr>
        <w:widowControl/>
        <w:shd w:val="clear" w:color="auto" w:fill="FFFFFF"/>
        <w:suppressAutoHyphens w:val="0"/>
        <w:jc w:val="center"/>
        <w:textAlignment w:val="baseline"/>
        <w:rPr>
          <w:sz w:val="24"/>
          <w:szCs w:val="24"/>
          <w:lang w:eastAsia="ru-RU"/>
        </w:rPr>
      </w:pPr>
    </w:p>
    <w:p w:rsidR="00B72C6E" w:rsidRPr="00CB3983" w:rsidRDefault="00B72C6E" w:rsidP="00B72C6E">
      <w:pPr>
        <w:widowControl/>
        <w:shd w:val="clear" w:color="auto" w:fill="FFFFFF"/>
        <w:suppressAutoHyphens w:val="0"/>
        <w:jc w:val="center"/>
        <w:textAlignment w:val="baseline"/>
        <w:rPr>
          <w:b/>
          <w:sz w:val="24"/>
          <w:szCs w:val="24"/>
          <w:lang w:eastAsia="ru-RU"/>
        </w:rPr>
      </w:pPr>
      <w:proofErr w:type="gramStart"/>
      <w:r w:rsidRPr="00CB3983">
        <w:rPr>
          <w:b/>
          <w:sz w:val="24"/>
          <w:szCs w:val="24"/>
          <w:lang w:eastAsia="ru-RU"/>
        </w:rPr>
        <w:t>П</w:t>
      </w:r>
      <w:proofErr w:type="gramEnd"/>
      <w:r w:rsidRPr="00CB3983">
        <w:rPr>
          <w:b/>
          <w:sz w:val="24"/>
          <w:szCs w:val="24"/>
          <w:lang w:eastAsia="ru-RU"/>
        </w:rPr>
        <w:t xml:space="preserve"> О С Т А Н О В Л Е Н И Е</w:t>
      </w:r>
    </w:p>
    <w:p w:rsidR="00B72C6E" w:rsidRPr="00CB3983" w:rsidRDefault="00B72C6E" w:rsidP="00B72C6E">
      <w:pPr>
        <w:widowControl/>
        <w:suppressAutoHyphens w:val="0"/>
        <w:rPr>
          <w:sz w:val="24"/>
          <w:szCs w:val="24"/>
          <w:lang w:eastAsia="ru-RU"/>
        </w:rPr>
      </w:pPr>
      <w:r w:rsidRPr="00CB3983">
        <w:rPr>
          <w:sz w:val="24"/>
          <w:szCs w:val="24"/>
          <w:lang w:eastAsia="ru-RU"/>
        </w:rPr>
        <w:t xml:space="preserve">                                       </w:t>
      </w:r>
    </w:p>
    <w:p w:rsidR="00B72C6E" w:rsidRPr="00CB3983" w:rsidRDefault="00B72C6E" w:rsidP="00B72C6E">
      <w:pPr>
        <w:widowControl/>
        <w:suppressAutoHyphens w:val="0"/>
        <w:rPr>
          <w:sz w:val="24"/>
          <w:szCs w:val="24"/>
          <w:lang w:eastAsia="ru-RU"/>
        </w:rPr>
      </w:pPr>
    </w:p>
    <w:p w:rsidR="00B72C6E" w:rsidRPr="00CB3983" w:rsidRDefault="00B72C6E" w:rsidP="00B72C6E">
      <w:pPr>
        <w:widowControl/>
        <w:suppressAutoHyphens w:val="0"/>
        <w:ind w:right="4818"/>
        <w:rPr>
          <w:sz w:val="24"/>
          <w:szCs w:val="24"/>
          <w:lang w:eastAsia="ru-RU"/>
        </w:rPr>
      </w:pPr>
      <w:r w:rsidRPr="00CB3983">
        <w:rPr>
          <w:sz w:val="24"/>
          <w:szCs w:val="24"/>
          <w:lang w:eastAsia="ru-RU"/>
        </w:rPr>
        <w:t xml:space="preserve">от __ _______ 20__ года                            № __ </w:t>
      </w:r>
    </w:p>
    <w:p w:rsidR="00B72C6E" w:rsidRPr="00CB3983" w:rsidRDefault="00B72C6E" w:rsidP="00B72C6E">
      <w:pPr>
        <w:widowControl/>
        <w:suppressAutoHyphens w:val="0"/>
        <w:ind w:firstLine="709"/>
        <w:jc w:val="both"/>
        <w:rPr>
          <w:sz w:val="24"/>
          <w:szCs w:val="24"/>
          <w:lang w:eastAsia="ru-RU"/>
        </w:rPr>
      </w:pPr>
    </w:p>
    <w:tbl>
      <w:tblPr>
        <w:tblW w:w="10380" w:type="dxa"/>
        <w:tblLayout w:type="fixed"/>
        <w:tblLook w:val="04A0" w:firstRow="1" w:lastRow="0" w:firstColumn="1" w:lastColumn="0" w:noHBand="0" w:noVBand="1"/>
      </w:tblPr>
      <w:tblGrid>
        <w:gridCol w:w="5497"/>
        <w:gridCol w:w="4883"/>
      </w:tblGrid>
      <w:tr w:rsidR="00B72C6E" w:rsidRPr="00CB3983" w:rsidTr="00771265">
        <w:trPr>
          <w:trHeight w:val="734"/>
        </w:trPr>
        <w:tc>
          <w:tcPr>
            <w:tcW w:w="5495" w:type="dxa"/>
            <w:hideMark/>
          </w:tcPr>
          <w:p w:rsidR="00DC7608" w:rsidRDefault="00B72C6E" w:rsidP="00DC7608">
            <w:pPr>
              <w:widowControl/>
              <w:suppressAutoHyphens w:val="0"/>
              <w:autoSpaceDE w:val="0"/>
              <w:autoSpaceDN w:val="0"/>
              <w:adjustRightInd w:val="0"/>
              <w:jc w:val="both"/>
              <w:rPr>
                <w:sz w:val="24"/>
                <w:szCs w:val="24"/>
                <w:lang w:eastAsia="ru-RU"/>
              </w:rPr>
            </w:pPr>
            <w:r w:rsidRPr="00CB3983">
              <w:rPr>
                <w:sz w:val="24"/>
                <w:szCs w:val="24"/>
                <w:lang w:eastAsia="ru-RU"/>
              </w:rPr>
              <w:t xml:space="preserve">Об утверждении административного регламента </w:t>
            </w:r>
            <w:r w:rsidR="00DC7608">
              <w:rPr>
                <w:sz w:val="24"/>
                <w:szCs w:val="24"/>
                <w:lang w:eastAsia="ru-RU"/>
              </w:rPr>
              <w:t>по предоставлению муниципальной услуги «Предоставление земельных участков, находящи</w:t>
            </w:r>
            <w:r w:rsidR="00DC7608">
              <w:rPr>
                <w:sz w:val="24"/>
                <w:szCs w:val="24"/>
                <w:lang w:eastAsia="ru-RU"/>
              </w:rPr>
              <w:t>х</w:t>
            </w:r>
            <w:r w:rsidR="00DC7608">
              <w:rPr>
                <w:sz w:val="24"/>
                <w:szCs w:val="24"/>
                <w:lang w:eastAsia="ru-RU"/>
              </w:rPr>
              <w:t>ся в муниципальной собственности, на торгах»</w:t>
            </w:r>
          </w:p>
          <w:p w:rsidR="00DC7608" w:rsidRDefault="00DC7608" w:rsidP="00DC7608">
            <w:pPr>
              <w:widowControl/>
              <w:suppressAutoHyphens w:val="0"/>
              <w:autoSpaceDE w:val="0"/>
              <w:autoSpaceDN w:val="0"/>
              <w:adjustRightInd w:val="0"/>
              <w:jc w:val="both"/>
              <w:rPr>
                <w:sz w:val="24"/>
                <w:szCs w:val="24"/>
                <w:lang w:eastAsia="ru-RU"/>
              </w:rPr>
            </w:pPr>
          </w:p>
          <w:p w:rsidR="00DC7608" w:rsidRDefault="00DC7608" w:rsidP="00DC7608">
            <w:pPr>
              <w:widowControl/>
              <w:suppressAutoHyphens w:val="0"/>
              <w:autoSpaceDE w:val="0"/>
              <w:autoSpaceDN w:val="0"/>
              <w:adjustRightInd w:val="0"/>
              <w:jc w:val="both"/>
              <w:rPr>
                <w:sz w:val="24"/>
                <w:szCs w:val="24"/>
                <w:lang w:eastAsia="ru-RU"/>
              </w:rPr>
            </w:pPr>
          </w:p>
          <w:p w:rsidR="00B72C6E" w:rsidRPr="00CB3983" w:rsidRDefault="00B72C6E" w:rsidP="00DC7608">
            <w:pPr>
              <w:widowControl/>
              <w:suppressAutoHyphens w:val="0"/>
              <w:autoSpaceDE w:val="0"/>
              <w:autoSpaceDN w:val="0"/>
              <w:adjustRightInd w:val="0"/>
              <w:jc w:val="both"/>
              <w:rPr>
                <w:rFonts w:eastAsia="Calibri"/>
                <w:bCs/>
                <w:sz w:val="24"/>
                <w:szCs w:val="24"/>
                <w:lang w:eastAsia="ru-RU"/>
              </w:rPr>
            </w:pPr>
            <w:r w:rsidRPr="00CB3983">
              <w:rPr>
                <w:sz w:val="24"/>
                <w:szCs w:val="24"/>
                <w:lang w:eastAsia="ru-RU"/>
              </w:rPr>
              <w:t xml:space="preserve"> </w:t>
            </w:r>
          </w:p>
        </w:tc>
        <w:tc>
          <w:tcPr>
            <w:tcW w:w="4881" w:type="dxa"/>
          </w:tcPr>
          <w:p w:rsidR="00B72C6E" w:rsidRPr="00CB3983" w:rsidRDefault="00B72C6E" w:rsidP="00B72C6E">
            <w:pPr>
              <w:widowControl/>
              <w:suppressAutoHyphens w:val="0"/>
              <w:jc w:val="both"/>
              <w:outlineLvl w:val="0"/>
              <w:rPr>
                <w:sz w:val="24"/>
                <w:szCs w:val="24"/>
                <w:lang w:eastAsia="ru-RU"/>
              </w:rPr>
            </w:pPr>
          </w:p>
          <w:p w:rsidR="00B72C6E" w:rsidRPr="00CB3983" w:rsidRDefault="00B72C6E" w:rsidP="00B72C6E">
            <w:pPr>
              <w:widowControl/>
              <w:suppressAutoHyphens w:val="0"/>
              <w:jc w:val="both"/>
              <w:outlineLvl w:val="0"/>
              <w:rPr>
                <w:sz w:val="24"/>
                <w:szCs w:val="24"/>
                <w:lang w:eastAsia="ru-RU"/>
              </w:rPr>
            </w:pPr>
            <w:r w:rsidRPr="00CB3983">
              <w:rPr>
                <w:sz w:val="24"/>
                <w:szCs w:val="24"/>
                <w:lang w:eastAsia="ru-RU"/>
              </w:rPr>
              <w:t xml:space="preserve"> </w:t>
            </w:r>
          </w:p>
        </w:tc>
      </w:tr>
    </w:tbl>
    <w:p w:rsidR="00B72C6E" w:rsidRPr="00CB3983" w:rsidRDefault="00B72C6E" w:rsidP="00B72C6E">
      <w:pPr>
        <w:widowControl/>
        <w:suppressAutoHyphens w:val="0"/>
        <w:ind w:firstLine="567"/>
        <w:jc w:val="both"/>
        <w:rPr>
          <w:bCs/>
          <w:sz w:val="24"/>
          <w:szCs w:val="24"/>
          <w:lang w:eastAsia="ru-RU"/>
        </w:rPr>
      </w:pPr>
    </w:p>
    <w:p w:rsidR="00B72C6E" w:rsidRPr="00CB3983" w:rsidRDefault="00B72C6E" w:rsidP="00B72C6E">
      <w:pPr>
        <w:widowControl/>
        <w:suppressAutoHyphens w:val="0"/>
        <w:ind w:firstLine="709"/>
        <w:jc w:val="both"/>
        <w:rPr>
          <w:bCs/>
          <w:sz w:val="24"/>
          <w:szCs w:val="24"/>
          <w:lang w:eastAsia="ru-RU"/>
        </w:rPr>
      </w:pPr>
      <w:r w:rsidRPr="00CB3983">
        <w:rPr>
          <w:bCs/>
          <w:sz w:val="24"/>
          <w:szCs w:val="24"/>
          <w:lang w:eastAsia="ru-RU"/>
        </w:rPr>
        <w:t>В соответствии с Федеральным законом от 24.07.2007 № 210-ФЗ «Об организации пред</w:t>
      </w:r>
      <w:r w:rsidRPr="00CB3983">
        <w:rPr>
          <w:bCs/>
          <w:sz w:val="24"/>
          <w:szCs w:val="24"/>
          <w:lang w:eastAsia="ru-RU"/>
        </w:rPr>
        <w:t>о</w:t>
      </w:r>
      <w:r w:rsidRPr="00CB3983">
        <w:rPr>
          <w:bCs/>
          <w:sz w:val="24"/>
          <w:szCs w:val="24"/>
          <w:lang w:eastAsia="ru-RU"/>
        </w:rPr>
        <w:t xml:space="preserve">ставления государственных и муниципальных услуг», постановлением администрации </w:t>
      </w:r>
      <w:proofErr w:type="spellStart"/>
      <w:r w:rsidRPr="00CB3983">
        <w:rPr>
          <w:bCs/>
          <w:sz w:val="24"/>
          <w:szCs w:val="24"/>
          <w:lang w:eastAsia="ru-RU"/>
        </w:rPr>
        <w:t>Олонецк</w:t>
      </w:r>
      <w:r w:rsidRPr="00CB3983">
        <w:rPr>
          <w:bCs/>
          <w:sz w:val="24"/>
          <w:szCs w:val="24"/>
          <w:lang w:eastAsia="ru-RU"/>
        </w:rPr>
        <w:t>о</w:t>
      </w:r>
      <w:r w:rsidRPr="00CB3983">
        <w:rPr>
          <w:bCs/>
          <w:sz w:val="24"/>
          <w:szCs w:val="24"/>
          <w:lang w:eastAsia="ru-RU"/>
        </w:rPr>
        <w:t>го</w:t>
      </w:r>
      <w:proofErr w:type="spellEnd"/>
      <w:r w:rsidRPr="00CB3983">
        <w:rPr>
          <w:bCs/>
          <w:sz w:val="24"/>
          <w:szCs w:val="24"/>
          <w:lang w:eastAsia="ru-RU"/>
        </w:rPr>
        <w:t xml:space="preserve"> национального муниципального района от 06.04.2012 № 16 «О порядке разработки и утвержд</w:t>
      </w:r>
      <w:r w:rsidRPr="00CB3983">
        <w:rPr>
          <w:bCs/>
          <w:sz w:val="24"/>
          <w:szCs w:val="24"/>
          <w:lang w:eastAsia="ru-RU"/>
        </w:rPr>
        <w:t>е</w:t>
      </w:r>
      <w:r w:rsidRPr="00CB3983">
        <w:rPr>
          <w:bCs/>
          <w:sz w:val="24"/>
          <w:szCs w:val="24"/>
          <w:lang w:eastAsia="ru-RU"/>
        </w:rPr>
        <w:t>ния административных регламентов предоставления муниципальных услуг»,</w:t>
      </w:r>
      <w:r w:rsidRPr="00CB3983">
        <w:rPr>
          <w:sz w:val="24"/>
          <w:szCs w:val="24"/>
          <w:lang w:eastAsia="ru-RU"/>
        </w:rPr>
        <w:t xml:space="preserve"> </w:t>
      </w:r>
    </w:p>
    <w:p w:rsidR="00B72C6E" w:rsidRPr="00CB3983" w:rsidRDefault="00B72C6E" w:rsidP="00B72C6E">
      <w:pPr>
        <w:widowControl/>
        <w:suppressAutoHyphens w:val="0"/>
        <w:ind w:firstLine="567"/>
        <w:jc w:val="both"/>
        <w:rPr>
          <w:bCs/>
          <w:sz w:val="24"/>
          <w:szCs w:val="24"/>
          <w:lang w:eastAsia="ru-RU"/>
        </w:rPr>
      </w:pPr>
    </w:p>
    <w:p w:rsidR="00B72C6E" w:rsidRPr="00CB3983" w:rsidRDefault="00B72C6E" w:rsidP="00B72C6E">
      <w:pPr>
        <w:widowControl/>
        <w:suppressAutoHyphens w:val="0"/>
        <w:jc w:val="center"/>
        <w:rPr>
          <w:bCs/>
          <w:sz w:val="24"/>
          <w:szCs w:val="24"/>
          <w:lang w:eastAsia="ru-RU"/>
        </w:rPr>
      </w:pPr>
      <w:r w:rsidRPr="00CB3983">
        <w:rPr>
          <w:bCs/>
          <w:sz w:val="24"/>
          <w:szCs w:val="24"/>
          <w:lang w:eastAsia="ru-RU"/>
        </w:rPr>
        <w:t xml:space="preserve">Администрация </w:t>
      </w:r>
      <w:proofErr w:type="spellStart"/>
      <w:r w:rsidRPr="00CB3983">
        <w:rPr>
          <w:bCs/>
          <w:sz w:val="24"/>
          <w:szCs w:val="24"/>
          <w:lang w:eastAsia="ru-RU"/>
        </w:rPr>
        <w:t>Олонецкого</w:t>
      </w:r>
      <w:proofErr w:type="spellEnd"/>
      <w:r w:rsidRPr="00CB3983">
        <w:rPr>
          <w:bCs/>
          <w:sz w:val="24"/>
          <w:szCs w:val="24"/>
          <w:lang w:eastAsia="ru-RU"/>
        </w:rPr>
        <w:t xml:space="preserve"> национального муниципального района </w:t>
      </w:r>
      <w:proofErr w:type="gramStart"/>
      <w:r w:rsidRPr="00CB3983">
        <w:rPr>
          <w:bCs/>
          <w:sz w:val="24"/>
          <w:szCs w:val="24"/>
          <w:lang w:eastAsia="ru-RU"/>
        </w:rPr>
        <w:t>п</w:t>
      </w:r>
      <w:proofErr w:type="gramEnd"/>
      <w:r w:rsidRPr="00CB3983">
        <w:rPr>
          <w:bCs/>
          <w:sz w:val="24"/>
          <w:szCs w:val="24"/>
          <w:lang w:eastAsia="ru-RU"/>
        </w:rPr>
        <w:t xml:space="preserve"> о с т а н о в л я е т:</w:t>
      </w:r>
    </w:p>
    <w:p w:rsidR="00B72C6E" w:rsidRPr="00CB3983" w:rsidRDefault="00B72C6E" w:rsidP="00B72C6E">
      <w:pPr>
        <w:widowControl/>
        <w:suppressAutoHyphens w:val="0"/>
        <w:ind w:firstLine="567"/>
        <w:jc w:val="both"/>
        <w:rPr>
          <w:bCs/>
          <w:sz w:val="24"/>
          <w:szCs w:val="24"/>
          <w:lang w:eastAsia="ru-RU"/>
        </w:rPr>
      </w:pPr>
    </w:p>
    <w:p w:rsidR="00B72C6E" w:rsidRPr="00CB3983" w:rsidRDefault="00B72C6E" w:rsidP="00B72C6E">
      <w:pPr>
        <w:widowControl/>
        <w:tabs>
          <w:tab w:val="left" w:pos="993"/>
        </w:tabs>
        <w:suppressAutoHyphens w:val="0"/>
        <w:ind w:firstLine="709"/>
        <w:jc w:val="both"/>
        <w:rPr>
          <w:bCs/>
          <w:sz w:val="24"/>
          <w:szCs w:val="24"/>
          <w:lang w:eastAsia="ru-RU"/>
        </w:rPr>
      </w:pPr>
      <w:r w:rsidRPr="00CB3983">
        <w:rPr>
          <w:bCs/>
          <w:sz w:val="24"/>
          <w:szCs w:val="24"/>
          <w:lang w:eastAsia="ru-RU"/>
        </w:rPr>
        <w:t xml:space="preserve">1. </w:t>
      </w:r>
      <w:r w:rsidRPr="00CB3983">
        <w:rPr>
          <w:bCs/>
          <w:sz w:val="24"/>
          <w:szCs w:val="24"/>
          <w:lang w:eastAsia="ru-RU"/>
        </w:rPr>
        <w:tab/>
        <w:t xml:space="preserve">Утвердить Административный регламент </w:t>
      </w:r>
      <w:r w:rsidRPr="00CB3983">
        <w:rPr>
          <w:sz w:val="24"/>
          <w:szCs w:val="24"/>
          <w:lang w:eastAsia="ru-RU"/>
        </w:rPr>
        <w:t>по предоставлению муниципальной услуги «</w:t>
      </w:r>
      <w:r w:rsidR="00DC7608" w:rsidRPr="00DC7608">
        <w:rPr>
          <w:sz w:val="24"/>
          <w:szCs w:val="24"/>
          <w:lang w:eastAsia="ru-RU"/>
        </w:rPr>
        <w:t>Предоставление земельных участков, находящихся в муниципальной собственности, на торгах</w:t>
      </w:r>
      <w:r w:rsidRPr="00CB3983">
        <w:rPr>
          <w:sz w:val="24"/>
          <w:szCs w:val="24"/>
          <w:lang w:eastAsia="ru-RU"/>
        </w:rPr>
        <w:t>».</w:t>
      </w:r>
    </w:p>
    <w:p w:rsidR="00B72C6E" w:rsidRPr="00CB3983" w:rsidRDefault="00DC7608" w:rsidP="00B72C6E">
      <w:pPr>
        <w:widowControl/>
        <w:tabs>
          <w:tab w:val="left" w:pos="993"/>
        </w:tabs>
        <w:suppressAutoHyphens w:val="0"/>
        <w:ind w:firstLine="709"/>
        <w:jc w:val="both"/>
        <w:rPr>
          <w:color w:val="000000"/>
          <w:sz w:val="24"/>
          <w:szCs w:val="24"/>
          <w:lang w:eastAsia="ru-RU"/>
        </w:rPr>
      </w:pPr>
      <w:r>
        <w:rPr>
          <w:color w:val="000000"/>
          <w:sz w:val="24"/>
          <w:szCs w:val="24"/>
          <w:lang w:eastAsia="ru-RU"/>
        </w:rPr>
        <w:t>2</w:t>
      </w:r>
      <w:r w:rsidR="00B72C6E" w:rsidRPr="00CB3983">
        <w:rPr>
          <w:color w:val="000000"/>
          <w:sz w:val="24"/>
          <w:szCs w:val="24"/>
          <w:lang w:eastAsia="ru-RU"/>
        </w:rPr>
        <w:t xml:space="preserve">. </w:t>
      </w:r>
      <w:r w:rsidR="00B72C6E" w:rsidRPr="00CB3983">
        <w:rPr>
          <w:color w:val="000000"/>
          <w:sz w:val="24"/>
          <w:szCs w:val="24"/>
          <w:lang w:eastAsia="ru-RU"/>
        </w:rPr>
        <w:tab/>
      </w:r>
      <w:proofErr w:type="gramStart"/>
      <w:r w:rsidR="00B72C6E" w:rsidRPr="00CB3983">
        <w:rPr>
          <w:color w:val="000000"/>
          <w:sz w:val="24"/>
          <w:szCs w:val="24"/>
          <w:lang w:eastAsia="ru-RU"/>
        </w:rPr>
        <w:t>Контроль за</w:t>
      </w:r>
      <w:proofErr w:type="gramEnd"/>
      <w:r w:rsidR="00B72C6E" w:rsidRPr="00CB3983">
        <w:rPr>
          <w:color w:val="000000"/>
          <w:sz w:val="24"/>
          <w:szCs w:val="24"/>
          <w:lang w:eastAsia="ru-RU"/>
        </w:rPr>
        <w:t xml:space="preserve"> исполнением настоящего постановления возложить на </w:t>
      </w:r>
      <w:r w:rsidR="000C7F06">
        <w:rPr>
          <w:color w:val="000000"/>
          <w:sz w:val="24"/>
          <w:szCs w:val="24"/>
          <w:lang w:eastAsia="ru-RU"/>
        </w:rPr>
        <w:t xml:space="preserve">первого </w:t>
      </w:r>
      <w:r w:rsidR="00B72C6E" w:rsidRPr="00CB3983">
        <w:rPr>
          <w:color w:val="000000"/>
          <w:sz w:val="24"/>
          <w:szCs w:val="24"/>
          <w:lang w:eastAsia="ru-RU"/>
        </w:rPr>
        <w:t xml:space="preserve">заместителя главы </w:t>
      </w:r>
      <w:r w:rsidR="000C7F06">
        <w:rPr>
          <w:color w:val="000000"/>
          <w:sz w:val="24"/>
          <w:szCs w:val="24"/>
          <w:lang w:eastAsia="ru-RU"/>
        </w:rPr>
        <w:t xml:space="preserve">администрации </w:t>
      </w:r>
      <w:proofErr w:type="spellStart"/>
      <w:r w:rsidR="000C7F06">
        <w:rPr>
          <w:color w:val="000000"/>
          <w:sz w:val="24"/>
          <w:szCs w:val="24"/>
          <w:lang w:eastAsia="ru-RU"/>
        </w:rPr>
        <w:t>Олонецкого</w:t>
      </w:r>
      <w:proofErr w:type="spellEnd"/>
      <w:r w:rsidR="000C7F06">
        <w:rPr>
          <w:color w:val="000000"/>
          <w:sz w:val="24"/>
          <w:szCs w:val="24"/>
          <w:lang w:eastAsia="ru-RU"/>
        </w:rPr>
        <w:t xml:space="preserve"> национального муниципального района </w:t>
      </w:r>
      <w:r w:rsidR="00B72C6E" w:rsidRPr="00CB3983">
        <w:rPr>
          <w:color w:val="000000"/>
          <w:sz w:val="24"/>
          <w:szCs w:val="24"/>
          <w:lang w:eastAsia="ru-RU"/>
        </w:rPr>
        <w:t>(</w:t>
      </w:r>
      <w:r w:rsidR="000C7F06">
        <w:rPr>
          <w:color w:val="000000"/>
          <w:sz w:val="24"/>
          <w:szCs w:val="24"/>
          <w:lang w:eastAsia="ru-RU"/>
        </w:rPr>
        <w:t>А</w:t>
      </w:r>
      <w:r w:rsidR="004D7480">
        <w:rPr>
          <w:color w:val="000000"/>
          <w:sz w:val="24"/>
          <w:szCs w:val="24"/>
          <w:lang w:eastAsia="ru-RU"/>
        </w:rPr>
        <w:t>.</w:t>
      </w:r>
      <w:r w:rsidR="000C7F06">
        <w:rPr>
          <w:color w:val="000000"/>
          <w:sz w:val="24"/>
          <w:szCs w:val="24"/>
          <w:lang w:eastAsia="ru-RU"/>
        </w:rPr>
        <w:t xml:space="preserve"> Пешкова</w:t>
      </w:r>
      <w:r w:rsidR="00B72C6E" w:rsidRPr="00CB3983">
        <w:rPr>
          <w:color w:val="000000"/>
          <w:sz w:val="24"/>
          <w:szCs w:val="24"/>
          <w:lang w:eastAsia="ru-RU"/>
        </w:rPr>
        <w:t>).</w:t>
      </w:r>
    </w:p>
    <w:p w:rsidR="00B72C6E" w:rsidRPr="00CB3983" w:rsidRDefault="000C7F06" w:rsidP="00B72C6E">
      <w:pPr>
        <w:widowControl/>
        <w:tabs>
          <w:tab w:val="left" w:pos="993"/>
        </w:tabs>
        <w:suppressAutoHyphens w:val="0"/>
        <w:ind w:firstLine="709"/>
        <w:jc w:val="both"/>
        <w:rPr>
          <w:color w:val="000000"/>
          <w:sz w:val="24"/>
          <w:szCs w:val="24"/>
          <w:lang w:eastAsia="ru-RU"/>
        </w:rPr>
      </w:pPr>
      <w:r>
        <w:rPr>
          <w:color w:val="000000"/>
          <w:sz w:val="24"/>
          <w:szCs w:val="24"/>
          <w:lang w:eastAsia="ru-RU"/>
        </w:rPr>
        <w:t>3</w:t>
      </w:r>
      <w:r w:rsidR="00B72C6E" w:rsidRPr="00CB3983">
        <w:rPr>
          <w:color w:val="000000"/>
          <w:sz w:val="24"/>
          <w:szCs w:val="24"/>
          <w:lang w:eastAsia="ru-RU"/>
        </w:rPr>
        <w:t xml:space="preserve">. </w:t>
      </w:r>
      <w:r w:rsidR="00B72C6E" w:rsidRPr="00CB3983">
        <w:rPr>
          <w:color w:val="000000"/>
          <w:sz w:val="24"/>
          <w:szCs w:val="24"/>
          <w:lang w:eastAsia="ru-RU"/>
        </w:rPr>
        <w:tab/>
        <w:t>Управлению делами (М.</w:t>
      </w:r>
      <w:r w:rsidR="008D0C8F" w:rsidRPr="00CB3983">
        <w:rPr>
          <w:color w:val="000000"/>
          <w:sz w:val="24"/>
          <w:szCs w:val="24"/>
          <w:lang w:eastAsia="ru-RU"/>
        </w:rPr>
        <w:t xml:space="preserve"> </w:t>
      </w:r>
      <w:r w:rsidR="00B72C6E" w:rsidRPr="00CB3983">
        <w:rPr>
          <w:color w:val="000000"/>
          <w:sz w:val="24"/>
          <w:szCs w:val="24"/>
          <w:lang w:eastAsia="ru-RU"/>
        </w:rPr>
        <w:t xml:space="preserve">Фокина) </w:t>
      </w:r>
      <w:proofErr w:type="gramStart"/>
      <w:r w:rsidR="00B72C6E" w:rsidRPr="00CB3983">
        <w:rPr>
          <w:color w:val="000000"/>
          <w:sz w:val="24"/>
          <w:szCs w:val="24"/>
          <w:lang w:eastAsia="ru-RU"/>
        </w:rPr>
        <w:t>разместить</w:t>
      </w:r>
      <w:proofErr w:type="gramEnd"/>
      <w:r w:rsidR="00B72C6E" w:rsidRPr="00CB3983">
        <w:rPr>
          <w:color w:val="000000"/>
          <w:sz w:val="24"/>
          <w:szCs w:val="24"/>
          <w:lang w:eastAsia="ru-RU"/>
        </w:rPr>
        <w:t xml:space="preserve"> настоящее постановление на официальном сайте </w:t>
      </w:r>
      <w:proofErr w:type="spellStart"/>
      <w:r w:rsidR="00B72C6E" w:rsidRPr="00CB3983">
        <w:rPr>
          <w:color w:val="000000"/>
          <w:sz w:val="24"/>
          <w:szCs w:val="24"/>
          <w:lang w:eastAsia="ru-RU"/>
        </w:rPr>
        <w:t>Олонецкого</w:t>
      </w:r>
      <w:proofErr w:type="spellEnd"/>
      <w:r w:rsidR="00B72C6E" w:rsidRPr="00CB3983">
        <w:rPr>
          <w:color w:val="000000"/>
          <w:sz w:val="24"/>
          <w:szCs w:val="24"/>
          <w:lang w:eastAsia="ru-RU"/>
        </w:rPr>
        <w:t xml:space="preserve"> национального муниципального района. </w:t>
      </w:r>
    </w:p>
    <w:p w:rsidR="00B72C6E" w:rsidRPr="00CB3983" w:rsidRDefault="00B72C6E" w:rsidP="00B72C6E">
      <w:pPr>
        <w:widowControl/>
        <w:tabs>
          <w:tab w:val="left" w:pos="993"/>
        </w:tabs>
        <w:suppressAutoHyphens w:val="0"/>
        <w:ind w:firstLine="709"/>
        <w:jc w:val="both"/>
        <w:rPr>
          <w:color w:val="000000"/>
          <w:sz w:val="24"/>
          <w:szCs w:val="24"/>
          <w:lang w:eastAsia="ru-RU"/>
        </w:rPr>
      </w:pPr>
      <w:r w:rsidRPr="00CB3983">
        <w:rPr>
          <w:color w:val="000000"/>
          <w:sz w:val="24"/>
          <w:szCs w:val="24"/>
          <w:lang w:eastAsia="ru-RU"/>
        </w:rPr>
        <w:t xml:space="preserve">5. </w:t>
      </w:r>
      <w:r w:rsidRPr="00CB3983">
        <w:rPr>
          <w:color w:val="000000"/>
          <w:sz w:val="24"/>
          <w:szCs w:val="24"/>
          <w:lang w:eastAsia="ru-RU"/>
        </w:rPr>
        <w:tab/>
        <w:t>Постановление вступает в законную силу со дня его официального опубликования (о</w:t>
      </w:r>
      <w:r w:rsidRPr="00CB3983">
        <w:rPr>
          <w:color w:val="000000"/>
          <w:sz w:val="24"/>
          <w:szCs w:val="24"/>
          <w:lang w:eastAsia="ru-RU"/>
        </w:rPr>
        <w:t>б</w:t>
      </w:r>
      <w:r w:rsidRPr="00CB3983">
        <w:rPr>
          <w:color w:val="000000"/>
          <w:sz w:val="24"/>
          <w:szCs w:val="24"/>
          <w:lang w:eastAsia="ru-RU"/>
        </w:rPr>
        <w:t xml:space="preserve">народования) на официальном сайте </w:t>
      </w:r>
      <w:proofErr w:type="spellStart"/>
      <w:r w:rsidRPr="00CB3983">
        <w:rPr>
          <w:color w:val="000000"/>
          <w:sz w:val="24"/>
          <w:szCs w:val="24"/>
          <w:lang w:eastAsia="ru-RU"/>
        </w:rPr>
        <w:t>Олонецкого</w:t>
      </w:r>
      <w:proofErr w:type="spellEnd"/>
      <w:r w:rsidRPr="00CB3983">
        <w:rPr>
          <w:color w:val="000000"/>
          <w:sz w:val="24"/>
          <w:szCs w:val="24"/>
          <w:lang w:eastAsia="ru-RU"/>
        </w:rPr>
        <w:t xml:space="preserve"> национального муниципального района </w:t>
      </w:r>
      <w:r w:rsidRPr="00CB3983">
        <w:rPr>
          <w:i/>
          <w:iCs/>
          <w:color w:val="000000"/>
          <w:sz w:val="24"/>
          <w:szCs w:val="24"/>
          <w:lang w:eastAsia="ru-RU"/>
        </w:rPr>
        <w:t xml:space="preserve"> </w:t>
      </w:r>
      <w:hyperlink r:id="rId9" w:history="1">
        <w:r w:rsidRPr="00CB3983">
          <w:rPr>
            <w:rFonts w:eastAsia="Calibri"/>
            <w:color w:val="0000FF"/>
            <w:sz w:val="24"/>
            <w:szCs w:val="24"/>
            <w:u w:val="single"/>
            <w:lang w:eastAsia="en-US"/>
          </w:rPr>
          <w:t>www.</w:t>
        </w:r>
        <w:r w:rsidRPr="00CB3983">
          <w:rPr>
            <w:rFonts w:eastAsia="Calibri"/>
            <w:color w:val="0000FF"/>
            <w:sz w:val="24"/>
            <w:szCs w:val="24"/>
            <w:u w:val="single"/>
            <w:lang w:val="en-US" w:eastAsia="en-US"/>
          </w:rPr>
          <w:t>olon</w:t>
        </w:r>
        <w:r w:rsidRPr="00CB3983">
          <w:rPr>
            <w:rFonts w:eastAsia="Calibri"/>
            <w:color w:val="0000FF"/>
            <w:sz w:val="24"/>
            <w:szCs w:val="24"/>
            <w:u w:val="single"/>
            <w:lang w:eastAsia="en-US"/>
          </w:rPr>
          <w:t>-</w:t>
        </w:r>
        <w:r w:rsidRPr="00CB3983">
          <w:rPr>
            <w:rFonts w:eastAsia="Calibri"/>
            <w:color w:val="0000FF"/>
            <w:sz w:val="24"/>
            <w:szCs w:val="24"/>
            <w:u w:val="single"/>
            <w:lang w:val="en-US" w:eastAsia="en-US"/>
          </w:rPr>
          <w:t>rayon</w:t>
        </w:r>
        <w:r w:rsidRPr="00CB3983">
          <w:rPr>
            <w:rFonts w:eastAsia="Calibri"/>
            <w:color w:val="0000FF"/>
            <w:sz w:val="24"/>
            <w:szCs w:val="24"/>
            <w:u w:val="single"/>
            <w:lang w:eastAsia="en-US"/>
          </w:rPr>
          <w:t>.</w:t>
        </w:r>
        <w:proofErr w:type="spellStart"/>
        <w:r w:rsidRPr="00CB3983">
          <w:rPr>
            <w:rFonts w:eastAsia="Calibri"/>
            <w:color w:val="0000FF"/>
            <w:sz w:val="24"/>
            <w:szCs w:val="24"/>
            <w:u w:val="single"/>
            <w:lang w:val="en-US" w:eastAsia="en-US"/>
          </w:rPr>
          <w:t>ru</w:t>
        </w:r>
        <w:proofErr w:type="spellEnd"/>
      </w:hyperlink>
      <w:r w:rsidRPr="00CB3983">
        <w:rPr>
          <w:rFonts w:eastAsia="Calibri"/>
          <w:sz w:val="24"/>
          <w:szCs w:val="24"/>
          <w:lang w:eastAsia="en-US"/>
        </w:rPr>
        <w:t xml:space="preserve"> и/или районной газете «</w:t>
      </w:r>
      <w:proofErr w:type="spellStart"/>
      <w:r w:rsidRPr="00CB3983">
        <w:rPr>
          <w:rFonts w:eastAsia="Calibri"/>
          <w:sz w:val="24"/>
          <w:szCs w:val="24"/>
          <w:lang w:eastAsia="en-US"/>
        </w:rPr>
        <w:t>Олония</w:t>
      </w:r>
      <w:proofErr w:type="spellEnd"/>
      <w:r w:rsidRPr="00CB3983">
        <w:rPr>
          <w:rFonts w:eastAsia="Calibri"/>
          <w:sz w:val="24"/>
          <w:szCs w:val="24"/>
          <w:lang w:eastAsia="en-US"/>
        </w:rPr>
        <w:t>»</w:t>
      </w:r>
      <w:r w:rsidRPr="00CB3983">
        <w:rPr>
          <w:color w:val="000000"/>
          <w:sz w:val="24"/>
          <w:szCs w:val="24"/>
          <w:lang w:eastAsia="ru-RU"/>
        </w:rPr>
        <w:t>.</w:t>
      </w:r>
    </w:p>
    <w:p w:rsidR="00B72C6E" w:rsidRPr="00CB3983" w:rsidRDefault="00B72C6E" w:rsidP="00B72C6E">
      <w:pPr>
        <w:widowControl/>
        <w:suppressAutoHyphens w:val="0"/>
        <w:jc w:val="both"/>
        <w:rPr>
          <w:sz w:val="24"/>
          <w:szCs w:val="24"/>
          <w:lang w:eastAsia="ru-RU"/>
        </w:rPr>
      </w:pPr>
    </w:p>
    <w:p w:rsidR="00B72C6E" w:rsidRPr="00CB3983" w:rsidRDefault="00B72C6E" w:rsidP="00B72C6E">
      <w:pPr>
        <w:widowControl/>
        <w:tabs>
          <w:tab w:val="left" w:pos="7655"/>
        </w:tabs>
        <w:suppressAutoHyphens w:val="0"/>
        <w:ind w:right="-1"/>
        <w:jc w:val="both"/>
        <w:rPr>
          <w:sz w:val="24"/>
          <w:szCs w:val="24"/>
          <w:lang w:eastAsia="ru-RU"/>
        </w:rPr>
      </w:pPr>
    </w:p>
    <w:tbl>
      <w:tblPr>
        <w:tblW w:w="0" w:type="auto"/>
        <w:tblLook w:val="04A0" w:firstRow="1" w:lastRow="0" w:firstColumn="1" w:lastColumn="0" w:noHBand="0" w:noVBand="1"/>
      </w:tblPr>
      <w:tblGrid>
        <w:gridCol w:w="5146"/>
        <w:gridCol w:w="5146"/>
      </w:tblGrid>
      <w:tr w:rsidR="00B72C6E" w:rsidRPr="00CB3983" w:rsidTr="00B72C6E">
        <w:trPr>
          <w:trHeight w:val="875"/>
        </w:trPr>
        <w:tc>
          <w:tcPr>
            <w:tcW w:w="5146" w:type="dxa"/>
            <w:hideMark/>
          </w:tcPr>
          <w:p w:rsidR="00B72C6E" w:rsidRPr="00CB3983" w:rsidRDefault="00B72C6E" w:rsidP="00B72C6E">
            <w:pPr>
              <w:widowControl/>
              <w:tabs>
                <w:tab w:val="left" w:pos="7655"/>
              </w:tabs>
              <w:suppressAutoHyphens w:val="0"/>
              <w:ind w:right="-1"/>
              <w:rPr>
                <w:sz w:val="24"/>
                <w:szCs w:val="24"/>
                <w:lang w:eastAsia="ru-RU"/>
              </w:rPr>
            </w:pPr>
            <w:r w:rsidRPr="00CB3983">
              <w:rPr>
                <w:sz w:val="24"/>
                <w:szCs w:val="24"/>
                <w:lang w:eastAsia="ru-RU"/>
              </w:rPr>
              <w:t xml:space="preserve">Глава </w:t>
            </w:r>
            <w:proofErr w:type="spellStart"/>
            <w:r w:rsidRPr="00CB3983">
              <w:rPr>
                <w:sz w:val="24"/>
                <w:szCs w:val="24"/>
                <w:lang w:eastAsia="ru-RU"/>
              </w:rPr>
              <w:t>Олонецкого</w:t>
            </w:r>
            <w:proofErr w:type="spellEnd"/>
            <w:r w:rsidRPr="00CB3983">
              <w:rPr>
                <w:sz w:val="24"/>
                <w:szCs w:val="24"/>
                <w:lang w:eastAsia="ru-RU"/>
              </w:rPr>
              <w:t xml:space="preserve"> </w:t>
            </w:r>
            <w:proofErr w:type="gramStart"/>
            <w:r w:rsidRPr="00CB3983">
              <w:rPr>
                <w:sz w:val="24"/>
                <w:szCs w:val="24"/>
                <w:lang w:eastAsia="ru-RU"/>
              </w:rPr>
              <w:t>национального</w:t>
            </w:r>
            <w:proofErr w:type="gramEnd"/>
            <w:r w:rsidRPr="00CB3983">
              <w:rPr>
                <w:sz w:val="24"/>
                <w:szCs w:val="24"/>
                <w:lang w:eastAsia="ru-RU"/>
              </w:rPr>
              <w:t xml:space="preserve"> </w:t>
            </w:r>
          </w:p>
          <w:p w:rsidR="00B72C6E" w:rsidRPr="00CB3983" w:rsidRDefault="00B72C6E" w:rsidP="00B72C6E">
            <w:pPr>
              <w:widowControl/>
              <w:tabs>
                <w:tab w:val="left" w:pos="7655"/>
              </w:tabs>
              <w:suppressAutoHyphens w:val="0"/>
              <w:ind w:right="-1"/>
              <w:rPr>
                <w:sz w:val="24"/>
                <w:szCs w:val="24"/>
                <w:lang w:eastAsia="ru-RU"/>
              </w:rPr>
            </w:pPr>
            <w:r w:rsidRPr="00CB3983">
              <w:rPr>
                <w:sz w:val="24"/>
                <w:szCs w:val="24"/>
                <w:lang w:eastAsia="ru-RU"/>
              </w:rPr>
              <w:t>муниципального района</w:t>
            </w:r>
          </w:p>
        </w:tc>
        <w:tc>
          <w:tcPr>
            <w:tcW w:w="5146" w:type="dxa"/>
          </w:tcPr>
          <w:p w:rsidR="00B72C6E" w:rsidRPr="00CB3983" w:rsidRDefault="00B72C6E" w:rsidP="00B72C6E">
            <w:pPr>
              <w:widowControl/>
              <w:tabs>
                <w:tab w:val="left" w:pos="7655"/>
              </w:tabs>
              <w:suppressAutoHyphens w:val="0"/>
              <w:ind w:right="-1"/>
              <w:jc w:val="right"/>
              <w:rPr>
                <w:sz w:val="24"/>
                <w:szCs w:val="24"/>
                <w:lang w:eastAsia="ru-RU"/>
              </w:rPr>
            </w:pPr>
          </w:p>
          <w:p w:rsidR="00B72C6E" w:rsidRPr="00CB3983" w:rsidRDefault="00B72C6E" w:rsidP="00B72C6E">
            <w:pPr>
              <w:widowControl/>
              <w:tabs>
                <w:tab w:val="left" w:pos="7655"/>
              </w:tabs>
              <w:suppressAutoHyphens w:val="0"/>
              <w:ind w:right="-1"/>
              <w:jc w:val="right"/>
              <w:rPr>
                <w:sz w:val="24"/>
                <w:szCs w:val="24"/>
                <w:lang w:eastAsia="ru-RU"/>
              </w:rPr>
            </w:pPr>
            <w:r w:rsidRPr="00CB3983">
              <w:rPr>
                <w:sz w:val="24"/>
                <w:szCs w:val="24"/>
                <w:lang w:eastAsia="ru-RU"/>
              </w:rPr>
              <w:t xml:space="preserve">В. Н. </w:t>
            </w:r>
            <w:proofErr w:type="spellStart"/>
            <w:r w:rsidRPr="00CB3983">
              <w:rPr>
                <w:sz w:val="24"/>
                <w:szCs w:val="24"/>
                <w:lang w:eastAsia="ru-RU"/>
              </w:rPr>
              <w:t>Мурый</w:t>
            </w:r>
            <w:proofErr w:type="spellEnd"/>
          </w:p>
        </w:tc>
      </w:tr>
    </w:tbl>
    <w:p w:rsidR="00165D32" w:rsidRPr="00CB3983" w:rsidRDefault="00165D32" w:rsidP="001E5300">
      <w:pPr>
        <w:pStyle w:val="1"/>
        <w:numPr>
          <w:ilvl w:val="0"/>
          <w:numId w:val="0"/>
        </w:numPr>
        <w:spacing w:line="276" w:lineRule="auto"/>
        <w:ind w:left="709" w:right="0"/>
        <w:contextualSpacing/>
        <w:rPr>
          <w:sz w:val="24"/>
          <w:szCs w:val="24"/>
        </w:rPr>
      </w:pPr>
    </w:p>
    <w:p w:rsidR="000C7F06" w:rsidRDefault="000C7F06" w:rsidP="000C7F06">
      <w:pPr>
        <w:ind w:left="1021" w:firstLine="709"/>
        <w:jc w:val="right"/>
        <w:rPr>
          <w:sz w:val="24"/>
          <w:szCs w:val="24"/>
        </w:rPr>
      </w:pPr>
    </w:p>
    <w:p w:rsidR="000C7F06" w:rsidRDefault="000C7F06" w:rsidP="000C7F06">
      <w:pPr>
        <w:ind w:left="1021" w:firstLine="709"/>
        <w:jc w:val="right"/>
        <w:rPr>
          <w:sz w:val="24"/>
          <w:szCs w:val="24"/>
        </w:rPr>
      </w:pPr>
    </w:p>
    <w:p w:rsidR="000C7F06" w:rsidRDefault="000C7F06" w:rsidP="000C7F06">
      <w:pPr>
        <w:ind w:left="1021" w:firstLine="709"/>
        <w:jc w:val="right"/>
        <w:rPr>
          <w:sz w:val="24"/>
          <w:szCs w:val="24"/>
        </w:rPr>
      </w:pPr>
    </w:p>
    <w:p w:rsidR="000C7F06" w:rsidRDefault="000C7F06" w:rsidP="000C7F06">
      <w:pPr>
        <w:ind w:left="1021" w:firstLine="709"/>
        <w:jc w:val="right"/>
        <w:rPr>
          <w:sz w:val="24"/>
          <w:szCs w:val="24"/>
        </w:rPr>
      </w:pPr>
    </w:p>
    <w:p w:rsidR="000C7F06" w:rsidRDefault="000C7F06" w:rsidP="000C7F06">
      <w:pPr>
        <w:ind w:left="1021" w:firstLine="709"/>
        <w:jc w:val="right"/>
        <w:rPr>
          <w:sz w:val="24"/>
          <w:szCs w:val="24"/>
        </w:rPr>
      </w:pPr>
    </w:p>
    <w:p w:rsidR="000C7F06" w:rsidRDefault="000C7F06" w:rsidP="000C7F06">
      <w:pPr>
        <w:ind w:left="1021" w:firstLine="709"/>
        <w:jc w:val="right"/>
        <w:rPr>
          <w:sz w:val="24"/>
          <w:szCs w:val="24"/>
        </w:rPr>
      </w:pPr>
    </w:p>
    <w:p w:rsidR="000C7F06" w:rsidRDefault="000C7F06" w:rsidP="000C7F06">
      <w:pPr>
        <w:ind w:left="1021" w:firstLine="709"/>
        <w:jc w:val="right"/>
        <w:rPr>
          <w:sz w:val="24"/>
          <w:szCs w:val="24"/>
        </w:rPr>
      </w:pPr>
    </w:p>
    <w:p w:rsidR="000C7F06" w:rsidRDefault="000C7F06" w:rsidP="000C7F06">
      <w:pPr>
        <w:ind w:left="1021" w:firstLine="709"/>
        <w:jc w:val="right"/>
        <w:rPr>
          <w:sz w:val="24"/>
          <w:szCs w:val="24"/>
        </w:rPr>
      </w:pPr>
    </w:p>
    <w:p w:rsidR="000C7F06" w:rsidRDefault="000C7F06" w:rsidP="000C7F06">
      <w:pPr>
        <w:ind w:left="1021" w:firstLine="709"/>
        <w:rPr>
          <w:sz w:val="24"/>
          <w:szCs w:val="24"/>
        </w:rPr>
      </w:pPr>
    </w:p>
    <w:p w:rsidR="000C7F06" w:rsidRPr="000C7F06" w:rsidRDefault="000C7F06" w:rsidP="000C7F06">
      <w:pPr>
        <w:ind w:left="1021" w:firstLine="709"/>
        <w:jc w:val="right"/>
        <w:rPr>
          <w:sz w:val="24"/>
          <w:szCs w:val="24"/>
        </w:rPr>
      </w:pPr>
      <w:r w:rsidRPr="000C7F06">
        <w:rPr>
          <w:sz w:val="24"/>
          <w:szCs w:val="24"/>
        </w:rPr>
        <w:t xml:space="preserve">УТВЕРЖДЕН </w:t>
      </w:r>
    </w:p>
    <w:p w:rsidR="000C7F06" w:rsidRPr="000C7F06" w:rsidRDefault="000C7F06" w:rsidP="000C7F06">
      <w:pPr>
        <w:ind w:left="1021" w:firstLine="709"/>
        <w:jc w:val="right"/>
        <w:rPr>
          <w:sz w:val="24"/>
          <w:szCs w:val="24"/>
        </w:rPr>
      </w:pPr>
      <w:r w:rsidRPr="000C7F06">
        <w:rPr>
          <w:sz w:val="24"/>
          <w:szCs w:val="24"/>
        </w:rPr>
        <w:t xml:space="preserve">постановлением Администрации </w:t>
      </w:r>
    </w:p>
    <w:p w:rsidR="000C7F06" w:rsidRPr="000C7F06" w:rsidRDefault="000C7F06" w:rsidP="000C7F06">
      <w:pPr>
        <w:ind w:left="1021" w:firstLine="709"/>
        <w:jc w:val="right"/>
        <w:rPr>
          <w:sz w:val="24"/>
          <w:szCs w:val="24"/>
        </w:rPr>
      </w:pPr>
      <w:proofErr w:type="spellStart"/>
      <w:r w:rsidRPr="000C7F06">
        <w:rPr>
          <w:sz w:val="24"/>
          <w:szCs w:val="24"/>
        </w:rPr>
        <w:t>Олонецкого</w:t>
      </w:r>
      <w:proofErr w:type="spellEnd"/>
      <w:r w:rsidRPr="000C7F06">
        <w:rPr>
          <w:sz w:val="24"/>
          <w:szCs w:val="24"/>
        </w:rPr>
        <w:t xml:space="preserve"> национального </w:t>
      </w:r>
    </w:p>
    <w:p w:rsidR="000C7F06" w:rsidRPr="000C7F06" w:rsidRDefault="000C7F06" w:rsidP="000C7F06">
      <w:pPr>
        <w:ind w:left="1021" w:firstLine="709"/>
        <w:jc w:val="right"/>
        <w:rPr>
          <w:sz w:val="24"/>
          <w:szCs w:val="24"/>
        </w:rPr>
      </w:pPr>
      <w:r w:rsidRPr="000C7F06">
        <w:rPr>
          <w:sz w:val="24"/>
          <w:szCs w:val="24"/>
        </w:rPr>
        <w:t xml:space="preserve">муниципального района </w:t>
      </w:r>
    </w:p>
    <w:p w:rsidR="000C7F06" w:rsidRPr="000C7F06" w:rsidRDefault="000C7F06" w:rsidP="000C7F06">
      <w:pPr>
        <w:ind w:left="1021" w:firstLine="709"/>
        <w:jc w:val="right"/>
        <w:rPr>
          <w:sz w:val="24"/>
          <w:szCs w:val="24"/>
        </w:rPr>
      </w:pPr>
      <w:r w:rsidRPr="000C7F06">
        <w:rPr>
          <w:sz w:val="24"/>
          <w:szCs w:val="24"/>
        </w:rPr>
        <w:t xml:space="preserve">от __________2024 года № ____ </w:t>
      </w:r>
    </w:p>
    <w:p w:rsidR="000C7F06" w:rsidRPr="000C7F06" w:rsidRDefault="000C7F06" w:rsidP="000C7F06">
      <w:pPr>
        <w:ind w:left="1021" w:firstLine="709"/>
        <w:jc w:val="right"/>
        <w:rPr>
          <w:sz w:val="24"/>
          <w:szCs w:val="24"/>
        </w:rPr>
      </w:pPr>
    </w:p>
    <w:p w:rsidR="000C7F06" w:rsidRPr="000C7F06" w:rsidRDefault="000C7F06" w:rsidP="000C7F06">
      <w:pPr>
        <w:ind w:left="1021" w:firstLine="709"/>
        <w:rPr>
          <w:sz w:val="24"/>
          <w:szCs w:val="24"/>
        </w:rPr>
      </w:pPr>
      <w:bookmarkStart w:id="1" w:name="_GoBack"/>
      <w:bookmarkEnd w:id="1"/>
    </w:p>
    <w:p w:rsidR="000C7F06" w:rsidRPr="000C7F06" w:rsidRDefault="000C7F06" w:rsidP="000C7F06">
      <w:pPr>
        <w:ind w:left="1021" w:firstLine="709"/>
        <w:jc w:val="center"/>
        <w:rPr>
          <w:sz w:val="24"/>
          <w:szCs w:val="24"/>
        </w:rPr>
      </w:pPr>
      <w:r w:rsidRPr="000C7F06">
        <w:rPr>
          <w:sz w:val="24"/>
          <w:szCs w:val="24"/>
        </w:rPr>
        <w:t>Административный регламент</w:t>
      </w:r>
    </w:p>
    <w:p w:rsidR="000C7F06" w:rsidRPr="000C7F06" w:rsidRDefault="000C7F06" w:rsidP="000C7F06">
      <w:pPr>
        <w:ind w:left="1021" w:firstLine="709"/>
        <w:jc w:val="center"/>
        <w:rPr>
          <w:sz w:val="24"/>
          <w:szCs w:val="24"/>
        </w:rPr>
      </w:pPr>
      <w:r w:rsidRPr="000C7F06">
        <w:rPr>
          <w:sz w:val="24"/>
          <w:szCs w:val="24"/>
        </w:rPr>
        <w:t>по предоставлению муниципальной услуги</w:t>
      </w:r>
    </w:p>
    <w:p w:rsidR="000C7F06" w:rsidRDefault="000C7F06" w:rsidP="000C7F06">
      <w:pPr>
        <w:ind w:left="1021" w:firstLine="709"/>
        <w:jc w:val="center"/>
        <w:rPr>
          <w:sz w:val="24"/>
          <w:szCs w:val="24"/>
        </w:rPr>
      </w:pPr>
      <w:r w:rsidRPr="000C7F06">
        <w:rPr>
          <w:sz w:val="24"/>
          <w:szCs w:val="24"/>
        </w:rPr>
        <w:t>«Предоставление земельных участков, находящихся в муниципальной собственности, на торгах»</w:t>
      </w:r>
    </w:p>
    <w:p w:rsidR="000C7F06" w:rsidRPr="000C7F06" w:rsidRDefault="000C7F06" w:rsidP="000C7F06">
      <w:pPr>
        <w:ind w:left="1021" w:firstLine="709"/>
        <w:jc w:val="center"/>
        <w:rPr>
          <w:sz w:val="24"/>
          <w:szCs w:val="24"/>
        </w:rPr>
      </w:pPr>
    </w:p>
    <w:p w:rsidR="000C7F06" w:rsidRPr="000C7F06" w:rsidRDefault="000C7F06" w:rsidP="000C7F06">
      <w:pPr>
        <w:ind w:left="709"/>
        <w:jc w:val="both"/>
        <w:rPr>
          <w:sz w:val="24"/>
          <w:szCs w:val="24"/>
        </w:rPr>
      </w:pPr>
      <w:r w:rsidRPr="000C7F06">
        <w:rPr>
          <w:sz w:val="24"/>
          <w:szCs w:val="24"/>
        </w:rPr>
        <w:t>1. Общие положения</w:t>
      </w:r>
    </w:p>
    <w:p w:rsidR="000C7F06" w:rsidRPr="000C7F06" w:rsidRDefault="000C7F06" w:rsidP="000C7F06">
      <w:pPr>
        <w:ind w:left="709"/>
        <w:jc w:val="both"/>
        <w:rPr>
          <w:sz w:val="24"/>
          <w:szCs w:val="24"/>
        </w:rPr>
      </w:pPr>
      <w:r w:rsidRPr="000C7F06">
        <w:rPr>
          <w:sz w:val="24"/>
          <w:szCs w:val="24"/>
        </w:rPr>
        <w:t>1.1. Предмет регулирования Административного регламента.</w:t>
      </w:r>
    </w:p>
    <w:p w:rsidR="000C7F06" w:rsidRPr="000C7F06" w:rsidRDefault="000C7F06" w:rsidP="000C7F06">
      <w:pPr>
        <w:ind w:left="709"/>
        <w:jc w:val="both"/>
        <w:rPr>
          <w:sz w:val="24"/>
          <w:szCs w:val="24"/>
        </w:rPr>
      </w:pPr>
      <w:r w:rsidRPr="000C7F06">
        <w:rPr>
          <w:sz w:val="24"/>
          <w:szCs w:val="24"/>
        </w:rPr>
        <w:t xml:space="preserve">    </w:t>
      </w:r>
      <w:proofErr w:type="gramStart"/>
      <w:r w:rsidRPr="000C7F06">
        <w:rPr>
          <w:sz w:val="24"/>
          <w:szCs w:val="24"/>
        </w:rPr>
        <w:t xml:space="preserve">Административный регламент Администрации </w:t>
      </w:r>
      <w:proofErr w:type="spellStart"/>
      <w:r w:rsidRPr="000C7F06">
        <w:rPr>
          <w:sz w:val="24"/>
          <w:szCs w:val="24"/>
        </w:rPr>
        <w:t>Олонецкого</w:t>
      </w:r>
      <w:proofErr w:type="spellEnd"/>
      <w:r w:rsidRPr="000C7F06">
        <w:rPr>
          <w:sz w:val="24"/>
          <w:szCs w:val="24"/>
        </w:rPr>
        <w:t xml:space="preserve"> национального муниципального района (далее - Администрация) по предоставлению муниципальной услуги «Предоставление земельных участков, находящихся в муниципальной собственности, на торгах» (далее – Административный регламент) разработан в целях повышения качества предоставления и доступности результатов предоставления муниципальной услуги, создания комфортных условий для участников отношений, определяет сроки и последовательность действий (административных процедур) при предоставлении муниципальной услуги. </w:t>
      </w:r>
      <w:proofErr w:type="gramEnd"/>
    </w:p>
    <w:p w:rsidR="000C7F06" w:rsidRPr="000C7F06" w:rsidRDefault="000C7F06" w:rsidP="000C7F06">
      <w:pPr>
        <w:ind w:left="709"/>
        <w:jc w:val="both"/>
        <w:rPr>
          <w:sz w:val="24"/>
          <w:szCs w:val="24"/>
        </w:rPr>
      </w:pPr>
      <w:r w:rsidRPr="000C7F06">
        <w:rPr>
          <w:sz w:val="24"/>
          <w:szCs w:val="24"/>
        </w:rPr>
        <w:t xml:space="preserve">     Муниципальная услуга включает в себя рассмотрение вопросов и принятие решений, связанных с продажей земельных участков, находящихся в муниципальной собственности </w:t>
      </w:r>
      <w:proofErr w:type="spellStart"/>
      <w:r w:rsidRPr="000C7F06">
        <w:rPr>
          <w:sz w:val="24"/>
          <w:szCs w:val="24"/>
        </w:rPr>
        <w:t>Олонецкого</w:t>
      </w:r>
      <w:proofErr w:type="spellEnd"/>
      <w:r w:rsidRPr="000C7F06">
        <w:rPr>
          <w:sz w:val="24"/>
          <w:szCs w:val="24"/>
        </w:rPr>
        <w:t xml:space="preserve"> национального муниципального района и </w:t>
      </w:r>
      <w:proofErr w:type="spellStart"/>
      <w:r w:rsidRPr="000C7F06">
        <w:rPr>
          <w:sz w:val="24"/>
          <w:szCs w:val="24"/>
        </w:rPr>
        <w:t>Олонецкого</w:t>
      </w:r>
      <w:proofErr w:type="spellEnd"/>
      <w:r w:rsidRPr="000C7F06">
        <w:rPr>
          <w:sz w:val="24"/>
          <w:szCs w:val="24"/>
        </w:rPr>
        <w:t xml:space="preserve"> городского поселения, или предоставлением их в аренду, путем проведения аукциона.</w:t>
      </w:r>
    </w:p>
    <w:p w:rsidR="000C7F06" w:rsidRPr="000C7F06" w:rsidRDefault="000C7F06" w:rsidP="000C7F06">
      <w:pPr>
        <w:ind w:left="709"/>
        <w:jc w:val="both"/>
        <w:rPr>
          <w:sz w:val="24"/>
          <w:szCs w:val="24"/>
        </w:rPr>
      </w:pPr>
      <w:r w:rsidRPr="000C7F06">
        <w:rPr>
          <w:sz w:val="24"/>
          <w:szCs w:val="24"/>
        </w:rPr>
        <w:t>1.2. Круг заявителей, имеющих право на предоставление муниципальной услуги.</w:t>
      </w:r>
    </w:p>
    <w:p w:rsidR="000C7F06" w:rsidRPr="000C7F06" w:rsidRDefault="000C7F06" w:rsidP="000C7F06">
      <w:pPr>
        <w:ind w:left="709"/>
        <w:jc w:val="both"/>
        <w:rPr>
          <w:sz w:val="24"/>
          <w:szCs w:val="24"/>
        </w:rPr>
      </w:pPr>
      <w:r w:rsidRPr="000C7F06">
        <w:rPr>
          <w:sz w:val="24"/>
          <w:szCs w:val="24"/>
        </w:rPr>
        <w:t xml:space="preserve">1.2.1. Заявителями на получение муниципальной услуги являются физические и юридические лица, индивидуальные предприниматели. </w:t>
      </w:r>
    </w:p>
    <w:p w:rsidR="000C7F06" w:rsidRPr="000C7F06" w:rsidRDefault="000C7F06" w:rsidP="000C7F06">
      <w:pPr>
        <w:ind w:left="709"/>
        <w:jc w:val="both"/>
        <w:rPr>
          <w:sz w:val="24"/>
          <w:szCs w:val="24"/>
        </w:rPr>
      </w:pPr>
      <w:r w:rsidRPr="000C7F06">
        <w:rPr>
          <w:sz w:val="24"/>
          <w:szCs w:val="24"/>
        </w:rPr>
        <w:t xml:space="preserve">1.2.2.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 </w:t>
      </w:r>
    </w:p>
    <w:p w:rsidR="000C7F06" w:rsidRPr="000C7F06" w:rsidRDefault="000C7F06" w:rsidP="000C7F06">
      <w:pPr>
        <w:ind w:left="709"/>
        <w:jc w:val="both"/>
        <w:rPr>
          <w:sz w:val="24"/>
          <w:szCs w:val="24"/>
        </w:rPr>
      </w:pPr>
      <w:r w:rsidRPr="000C7F06">
        <w:rPr>
          <w:sz w:val="24"/>
          <w:szCs w:val="24"/>
        </w:rPr>
        <w:t>1.3. Порядок информирования о правилах предоставления муниципальной услуги.</w:t>
      </w:r>
    </w:p>
    <w:p w:rsidR="000C7F06" w:rsidRPr="000C7F06" w:rsidRDefault="000C7F06" w:rsidP="000C7F06">
      <w:pPr>
        <w:ind w:left="709"/>
        <w:jc w:val="both"/>
        <w:rPr>
          <w:sz w:val="24"/>
          <w:szCs w:val="24"/>
        </w:rPr>
      </w:pPr>
      <w:r w:rsidRPr="000C7F06">
        <w:rPr>
          <w:sz w:val="24"/>
          <w:szCs w:val="24"/>
        </w:rPr>
        <w:t xml:space="preserve">1.3.1. Информация о местах нахождения, графике работы органа, предоставляющего муниципальную услугу: Место нахождения Администрации: - Почтовый адрес: ул. Свирских Дивизий, д. 1, г. Олонец, Республика Карелия, 186000; </w:t>
      </w:r>
    </w:p>
    <w:p w:rsidR="000C7F06" w:rsidRPr="000C7F06" w:rsidRDefault="000C7F06" w:rsidP="000C7F06">
      <w:pPr>
        <w:ind w:left="709"/>
        <w:jc w:val="both"/>
        <w:rPr>
          <w:sz w:val="24"/>
          <w:szCs w:val="24"/>
        </w:rPr>
      </w:pPr>
      <w:r w:rsidRPr="000C7F06">
        <w:rPr>
          <w:sz w:val="24"/>
          <w:szCs w:val="24"/>
        </w:rPr>
        <w:t xml:space="preserve"> - Телефон (факс) приемной Администрации 8 (814-36) 4-11-07;</w:t>
      </w:r>
    </w:p>
    <w:p w:rsidR="000C7F06" w:rsidRPr="000C7F06" w:rsidRDefault="000C7F06" w:rsidP="000C7F06">
      <w:pPr>
        <w:ind w:left="709"/>
        <w:jc w:val="both"/>
        <w:rPr>
          <w:sz w:val="24"/>
          <w:szCs w:val="24"/>
        </w:rPr>
      </w:pPr>
      <w:r w:rsidRPr="000C7F06">
        <w:rPr>
          <w:sz w:val="24"/>
          <w:szCs w:val="24"/>
        </w:rPr>
        <w:t xml:space="preserve"> - Адрес официального сайта </w:t>
      </w:r>
      <w:proofErr w:type="spellStart"/>
      <w:r w:rsidRPr="000C7F06">
        <w:rPr>
          <w:sz w:val="24"/>
          <w:szCs w:val="24"/>
        </w:rPr>
        <w:t>Олонецкого</w:t>
      </w:r>
      <w:proofErr w:type="spellEnd"/>
      <w:r w:rsidRPr="000C7F06">
        <w:rPr>
          <w:sz w:val="24"/>
          <w:szCs w:val="24"/>
        </w:rPr>
        <w:t xml:space="preserve"> национального муниципального района: olon_rayon.ru (далее — официальный сайт); </w:t>
      </w:r>
    </w:p>
    <w:p w:rsidR="000C7F06" w:rsidRPr="000C7F06" w:rsidRDefault="000C7F06" w:rsidP="000C7F06">
      <w:pPr>
        <w:ind w:left="709"/>
        <w:jc w:val="both"/>
        <w:rPr>
          <w:sz w:val="24"/>
          <w:szCs w:val="24"/>
        </w:rPr>
      </w:pPr>
      <w:r w:rsidRPr="000C7F06">
        <w:rPr>
          <w:sz w:val="24"/>
          <w:szCs w:val="24"/>
        </w:rPr>
        <w:t xml:space="preserve">- Адрес электронной почты Администрации: administr@onego.ru </w:t>
      </w:r>
    </w:p>
    <w:p w:rsidR="000C7F06" w:rsidRPr="000C7F06" w:rsidRDefault="000C7F06" w:rsidP="000C7F06">
      <w:pPr>
        <w:ind w:left="709"/>
        <w:jc w:val="both"/>
        <w:rPr>
          <w:sz w:val="24"/>
          <w:szCs w:val="24"/>
        </w:rPr>
      </w:pPr>
      <w:r w:rsidRPr="000C7F06">
        <w:rPr>
          <w:sz w:val="24"/>
          <w:szCs w:val="24"/>
        </w:rPr>
        <w:t xml:space="preserve">Часы работы: </w:t>
      </w:r>
    </w:p>
    <w:p w:rsidR="000C7F06" w:rsidRPr="000C7F06" w:rsidRDefault="000C7F06" w:rsidP="000C7F06">
      <w:pPr>
        <w:ind w:left="709"/>
        <w:jc w:val="both"/>
        <w:rPr>
          <w:sz w:val="24"/>
          <w:szCs w:val="24"/>
        </w:rPr>
      </w:pPr>
      <w:r w:rsidRPr="000C7F06">
        <w:rPr>
          <w:sz w:val="24"/>
          <w:szCs w:val="24"/>
        </w:rPr>
        <w:t xml:space="preserve">- понедельник — пятница с 8 час. 00 мин. до 16 час. 45 мин., </w:t>
      </w:r>
    </w:p>
    <w:p w:rsidR="000C7F06" w:rsidRPr="000C7F06" w:rsidRDefault="000C7F06" w:rsidP="000C7F06">
      <w:pPr>
        <w:ind w:left="709"/>
        <w:jc w:val="both"/>
        <w:rPr>
          <w:sz w:val="24"/>
          <w:szCs w:val="24"/>
        </w:rPr>
      </w:pPr>
      <w:r w:rsidRPr="000C7F06">
        <w:rPr>
          <w:sz w:val="24"/>
          <w:szCs w:val="24"/>
        </w:rPr>
        <w:t xml:space="preserve">- перерыв на обед с 13 час. 00 мин. до 14 час. 00 мин., </w:t>
      </w:r>
    </w:p>
    <w:p w:rsidR="000C7F06" w:rsidRPr="000C7F06" w:rsidRDefault="000C7F06" w:rsidP="000C7F06">
      <w:pPr>
        <w:ind w:left="709"/>
        <w:jc w:val="both"/>
        <w:rPr>
          <w:sz w:val="24"/>
          <w:szCs w:val="24"/>
        </w:rPr>
      </w:pPr>
      <w:r w:rsidRPr="000C7F06">
        <w:rPr>
          <w:sz w:val="24"/>
          <w:szCs w:val="24"/>
        </w:rPr>
        <w:t xml:space="preserve">- выходные — суббота, воскресенье, праздничные дни. </w:t>
      </w:r>
    </w:p>
    <w:p w:rsidR="000C7F06" w:rsidRPr="000C7F06" w:rsidRDefault="000C7F06" w:rsidP="000C7F06">
      <w:pPr>
        <w:ind w:left="709"/>
        <w:jc w:val="both"/>
        <w:rPr>
          <w:sz w:val="24"/>
          <w:szCs w:val="24"/>
        </w:rPr>
      </w:pPr>
      <w:r w:rsidRPr="000C7F06">
        <w:rPr>
          <w:sz w:val="24"/>
          <w:szCs w:val="24"/>
        </w:rPr>
        <w:t xml:space="preserve">Место нахождения и режим работы отдела по распоряжению имуществом, архитектуры и градостроительства Управления экономического развития Администрации </w:t>
      </w:r>
      <w:proofErr w:type="spellStart"/>
      <w:r w:rsidRPr="000C7F06">
        <w:rPr>
          <w:sz w:val="24"/>
          <w:szCs w:val="24"/>
        </w:rPr>
        <w:t>Олонецкого</w:t>
      </w:r>
      <w:proofErr w:type="spellEnd"/>
      <w:r w:rsidRPr="000C7F06">
        <w:rPr>
          <w:sz w:val="24"/>
          <w:szCs w:val="24"/>
        </w:rPr>
        <w:t xml:space="preserve"> национального муниципального района (далее — Отдел): </w:t>
      </w:r>
    </w:p>
    <w:p w:rsidR="000C7F06" w:rsidRPr="000C7F06" w:rsidRDefault="000C7F06" w:rsidP="000C7F06">
      <w:pPr>
        <w:ind w:left="709"/>
        <w:jc w:val="both"/>
        <w:rPr>
          <w:sz w:val="24"/>
          <w:szCs w:val="24"/>
        </w:rPr>
      </w:pPr>
      <w:r w:rsidRPr="000C7F06">
        <w:rPr>
          <w:sz w:val="24"/>
          <w:szCs w:val="24"/>
        </w:rPr>
        <w:t>- Почтовый адрес: ул. Свирских Дивизий, д. 1, г. Олонец, Республика Карелия, 186000.</w:t>
      </w:r>
    </w:p>
    <w:p w:rsidR="000C7F06" w:rsidRPr="000C7F06" w:rsidRDefault="000C7F06" w:rsidP="000C7F06">
      <w:pPr>
        <w:ind w:left="709"/>
        <w:jc w:val="both"/>
        <w:rPr>
          <w:sz w:val="24"/>
          <w:szCs w:val="24"/>
        </w:rPr>
      </w:pPr>
      <w:r w:rsidRPr="000C7F06">
        <w:rPr>
          <w:sz w:val="24"/>
          <w:szCs w:val="24"/>
        </w:rPr>
        <w:t>- Телефон: 8-964-317-81-13 начальник Управления экономического развития, кабинет 205;</w:t>
      </w:r>
    </w:p>
    <w:p w:rsidR="000C7F06" w:rsidRPr="000C7F06" w:rsidRDefault="000C7F06" w:rsidP="000C7F06">
      <w:pPr>
        <w:ind w:left="709"/>
        <w:jc w:val="both"/>
        <w:rPr>
          <w:sz w:val="24"/>
          <w:szCs w:val="24"/>
        </w:rPr>
      </w:pPr>
      <w:r w:rsidRPr="000C7F06">
        <w:rPr>
          <w:sz w:val="24"/>
          <w:szCs w:val="24"/>
        </w:rPr>
        <w:lastRenderedPageBreak/>
        <w:t xml:space="preserve"> - Телефон: 8-964-317-81-08 начальник Отдела, кабинет 207; </w:t>
      </w:r>
    </w:p>
    <w:p w:rsidR="000C7F06" w:rsidRPr="000C7F06" w:rsidRDefault="000C7F06" w:rsidP="000C7F06">
      <w:pPr>
        <w:ind w:left="709"/>
        <w:jc w:val="both"/>
        <w:rPr>
          <w:sz w:val="24"/>
          <w:szCs w:val="24"/>
        </w:rPr>
      </w:pPr>
      <w:r w:rsidRPr="000C7F06">
        <w:rPr>
          <w:sz w:val="24"/>
          <w:szCs w:val="24"/>
        </w:rPr>
        <w:t>Часы работы:</w:t>
      </w:r>
    </w:p>
    <w:p w:rsidR="000C7F06" w:rsidRPr="000C7F06" w:rsidRDefault="000C7F06" w:rsidP="000C7F06">
      <w:pPr>
        <w:ind w:left="709"/>
        <w:jc w:val="both"/>
        <w:rPr>
          <w:sz w:val="24"/>
          <w:szCs w:val="24"/>
        </w:rPr>
      </w:pPr>
      <w:r w:rsidRPr="000C7F06">
        <w:rPr>
          <w:sz w:val="24"/>
          <w:szCs w:val="24"/>
        </w:rPr>
        <w:t xml:space="preserve"> - понедельник — четверг с 8 час. 00 мин. до 16 час. 45 мин., </w:t>
      </w:r>
    </w:p>
    <w:p w:rsidR="000C7F06" w:rsidRPr="000C7F06" w:rsidRDefault="000C7F06" w:rsidP="000C7F06">
      <w:pPr>
        <w:ind w:left="709"/>
        <w:jc w:val="both"/>
        <w:rPr>
          <w:sz w:val="24"/>
          <w:szCs w:val="24"/>
        </w:rPr>
      </w:pPr>
      <w:r w:rsidRPr="000C7F06">
        <w:rPr>
          <w:sz w:val="24"/>
          <w:szCs w:val="24"/>
        </w:rPr>
        <w:t>- пятница — с 8 час</w:t>
      </w:r>
      <w:proofErr w:type="gramStart"/>
      <w:r w:rsidRPr="000C7F06">
        <w:rPr>
          <w:sz w:val="24"/>
          <w:szCs w:val="24"/>
        </w:rPr>
        <w:t>.</w:t>
      </w:r>
      <w:proofErr w:type="gramEnd"/>
      <w:r w:rsidRPr="000C7F06">
        <w:rPr>
          <w:sz w:val="24"/>
          <w:szCs w:val="24"/>
        </w:rPr>
        <w:t xml:space="preserve"> </w:t>
      </w:r>
      <w:proofErr w:type="gramStart"/>
      <w:r w:rsidRPr="000C7F06">
        <w:rPr>
          <w:sz w:val="24"/>
          <w:szCs w:val="24"/>
        </w:rPr>
        <w:t>д</w:t>
      </w:r>
      <w:proofErr w:type="gramEnd"/>
      <w:r w:rsidRPr="000C7F06">
        <w:rPr>
          <w:sz w:val="24"/>
          <w:szCs w:val="24"/>
        </w:rPr>
        <w:t xml:space="preserve">о 16 час. 30 мин., </w:t>
      </w:r>
    </w:p>
    <w:p w:rsidR="000C7F06" w:rsidRPr="000C7F06" w:rsidRDefault="000C7F06" w:rsidP="000C7F06">
      <w:pPr>
        <w:ind w:left="709"/>
        <w:jc w:val="both"/>
        <w:rPr>
          <w:sz w:val="24"/>
          <w:szCs w:val="24"/>
        </w:rPr>
      </w:pPr>
      <w:r w:rsidRPr="000C7F06">
        <w:rPr>
          <w:sz w:val="24"/>
          <w:szCs w:val="24"/>
        </w:rPr>
        <w:t xml:space="preserve">- перерыв на обед с 13 час. 00 мин. до 14 час. 00 мин., </w:t>
      </w:r>
    </w:p>
    <w:p w:rsidR="000C7F06" w:rsidRPr="000C7F06" w:rsidRDefault="000C7F06" w:rsidP="000C7F06">
      <w:pPr>
        <w:ind w:left="709"/>
        <w:jc w:val="both"/>
        <w:rPr>
          <w:sz w:val="24"/>
          <w:szCs w:val="24"/>
        </w:rPr>
      </w:pPr>
      <w:r w:rsidRPr="000C7F06">
        <w:rPr>
          <w:sz w:val="24"/>
          <w:szCs w:val="24"/>
        </w:rPr>
        <w:t xml:space="preserve">- выходные — суббота, воскресенье, праздничные дни. </w:t>
      </w:r>
    </w:p>
    <w:p w:rsidR="000C7F06" w:rsidRPr="000C7F06" w:rsidRDefault="000C7F06" w:rsidP="000C7F06">
      <w:pPr>
        <w:ind w:left="709"/>
        <w:jc w:val="both"/>
        <w:rPr>
          <w:sz w:val="24"/>
          <w:szCs w:val="24"/>
        </w:rPr>
      </w:pPr>
      <w:r w:rsidRPr="000C7F06">
        <w:rPr>
          <w:sz w:val="24"/>
          <w:szCs w:val="24"/>
        </w:rPr>
        <w:t xml:space="preserve">1.3.2 Информация о порядке предоставления муниципальной услуги можно получить: </w:t>
      </w:r>
    </w:p>
    <w:p w:rsidR="000C7F06" w:rsidRPr="000C7F06" w:rsidRDefault="000C7F06" w:rsidP="000C7F06">
      <w:pPr>
        <w:ind w:left="709"/>
        <w:jc w:val="both"/>
        <w:rPr>
          <w:sz w:val="24"/>
          <w:szCs w:val="24"/>
        </w:rPr>
      </w:pPr>
      <w:r w:rsidRPr="000C7F06">
        <w:rPr>
          <w:sz w:val="24"/>
          <w:szCs w:val="24"/>
        </w:rPr>
        <w:t xml:space="preserve">- непосредственно у начальника Управления экономического развития (далее начальник Управления)  и начальника Отдела (далее специалист) при личном обращении; </w:t>
      </w:r>
    </w:p>
    <w:p w:rsidR="000C7F06" w:rsidRPr="000C7F06" w:rsidRDefault="000C7F06" w:rsidP="000C7F06">
      <w:pPr>
        <w:ind w:left="709"/>
        <w:jc w:val="both"/>
        <w:rPr>
          <w:sz w:val="24"/>
          <w:szCs w:val="24"/>
        </w:rPr>
      </w:pPr>
      <w:r w:rsidRPr="000C7F06">
        <w:rPr>
          <w:sz w:val="24"/>
          <w:szCs w:val="24"/>
        </w:rPr>
        <w:t xml:space="preserve">- посредством почтовой, телефонной связи и электронной почты; </w:t>
      </w:r>
    </w:p>
    <w:p w:rsidR="000C7F06" w:rsidRPr="000C7F06" w:rsidRDefault="000C7F06" w:rsidP="000C7F06">
      <w:pPr>
        <w:ind w:left="709"/>
        <w:jc w:val="both"/>
        <w:rPr>
          <w:sz w:val="24"/>
          <w:szCs w:val="24"/>
        </w:rPr>
      </w:pPr>
      <w:r w:rsidRPr="000C7F06">
        <w:rPr>
          <w:sz w:val="24"/>
          <w:szCs w:val="24"/>
        </w:rPr>
        <w:t xml:space="preserve">- на официальном сайте; </w:t>
      </w:r>
    </w:p>
    <w:p w:rsidR="000C7F06" w:rsidRPr="000C7F06" w:rsidRDefault="000C7F06" w:rsidP="000C7F06">
      <w:pPr>
        <w:ind w:left="709"/>
        <w:jc w:val="both"/>
        <w:rPr>
          <w:sz w:val="24"/>
          <w:szCs w:val="24"/>
        </w:rPr>
      </w:pPr>
      <w:r w:rsidRPr="000C7F06">
        <w:rPr>
          <w:sz w:val="24"/>
          <w:szCs w:val="24"/>
        </w:rPr>
        <w:t>- на Едином портале государственных и муниципальных услуг:</w:t>
      </w:r>
    </w:p>
    <w:p w:rsidR="000C7F06" w:rsidRPr="000C7F06" w:rsidRDefault="000C7F06" w:rsidP="000C7F06">
      <w:pPr>
        <w:ind w:left="709"/>
        <w:jc w:val="both"/>
        <w:rPr>
          <w:sz w:val="24"/>
          <w:szCs w:val="24"/>
        </w:rPr>
      </w:pPr>
      <w:r w:rsidRPr="000C7F06">
        <w:rPr>
          <w:sz w:val="24"/>
          <w:szCs w:val="24"/>
        </w:rPr>
        <w:t>htt</w:t>
      </w:r>
      <w:proofErr w:type="gramStart"/>
      <w:r w:rsidRPr="000C7F06">
        <w:rPr>
          <w:sz w:val="24"/>
          <w:szCs w:val="24"/>
        </w:rPr>
        <w:t>р</w:t>
      </w:r>
      <w:proofErr w:type="gramEnd"/>
      <w:r w:rsidRPr="000C7F06">
        <w:rPr>
          <w:sz w:val="24"/>
          <w:szCs w:val="24"/>
        </w:rPr>
        <w:t>://www.gosuslugi.ru/ или Региональном портале государственных</w:t>
      </w:r>
    </w:p>
    <w:p w:rsidR="000C7F06" w:rsidRPr="000C7F06" w:rsidRDefault="000C7F06" w:rsidP="000C7F06">
      <w:pPr>
        <w:ind w:left="709"/>
        <w:jc w:val="both"/>
        <w:rPr>
          <w:sz w:val="24"/>
          <w:szCs w:val="24"/>
        </w:rPr>
      </w:pPr>
      <w:r w:rsidRPr="000C7F06">
        <w:rPr>
          <w:sz w:val="24"/>
          <w:szCs w:val="24"/>
        </w:rPr>
        <w:t xml:space="preserve">муниципальных услуг Республики Карелия: </w:t>
      </w:r>
      <w:proofErr w:type="spellStart"/>
      <w:r w:rsidRPr="000C7F06">
        <w:rPr>
          <w:sz w:val="24"/>
          <w:szCs w:val="24"/>
        </w:rPr>
        <w:t>htt</w:t>
      </w:r>
      <w:proofErr w:type="gramStart"/>
      <w:r w:rsidRPr="000C7F06">
        <w:rPr>
          <w:sz w:val="24"/>
          <w:szCs w:val="24"/>
        </w:rPr>
        <w:t>р</w:t>
      </w:r>
      <w:proofErr w:type="spellEnd"/>
      <w:proofErr w:type="gramEnd"/>
      <w:r w:rsidRPr="000C7F06">
        <w:rPr>
          <w:sz w:val="24"/>
          <w:szCs w:val="24"/>
        </w:rPr>
        <w:t>://uslugi.karelia.ru/.</w:t>
      </w:r>
    </w:p>
    <w:p w:rsidR="000C7F06" w:rsidRPr="000C7F06" w:rsidRDefault="000C7F06" w:rsidP="000C7F06">
      <w:pPr>
        <w:ind w:left="709"/>
        <w:jc w:val="both"/>
        <w:rPr>
          <w:sz w:val="24"/>
          <w:szCs w:val="24"/>
        </w:rPr>
      </w:pPr>
      <w:r w:rsidRPr="000C7F06">
        <w:rPr>
          <w:sz w:val="24"/>
          <w:szCs w:val="24"/>
        </w:rPr>
        <w:t xml:space="preserve">1.3.3. Основными требованиями к информированию заявителей являются: </w:t>
      </w:r>
    </w:p>
    <w:p w:rsidR="000C7F06" w:rsidRPr="000C7F06" w:rsidRDefault="000C7F06" w:rsidP="000C7F06">
      <w:pPr>
        <w:ind w:left="709"/>
        <w:jc w:val="both"/>
        <w:rPr>
          <w:sz w:val="24"/>
          <w:szCs w:val="24"/>
        </w:rPr>
      </w:pPr>
      <w:r w:rsidRPr="000C7F06">
        <w:rPr>
          <w:sz w:val="24"/>
          <w:szCs w:val="24"/>
        </w:rPr>
        <w:t xml:space="preserve">- достоверность предоставляемой информации; </w:t>
      </w:r>
    </w:p>
    <w:p w:rsidR="000C7F06" w:rsidRPr="000C7F06" w:rsidRDefault="000C7F06" w:rsidP="000C7F06">
      <w:pPr>
        <w:ind w:left="709"/>
        <w:jc w:val="both"/>
        <w:rPr>
          <w:sz w:val="24"/>
          <w:szCs w:val="24"/>
        </w:rPr>
      </w:pPr>
      <w:r w:rsidRPr="000C7F06">
        <w:rPr>
          <w:sz w:val="24"/>
          <w:szCs w:val="24"/>
        </w:rPr>
        <w:t xml:space="preserve">- четкость изложения информации; </w:t>
      </w:r>
    </w:p>
    <w:p w:rsidR="000C7F06" w:rsidRPr="000C7F06" w:rsidRDefault="000C7F06" w:rsidP="000C7F06">
      <w:pPr>
        <w:ind w:left="709"/>
        <w:jc w:val="both"/>
        <w:rPr>
          <w:sz w:val="24"/>
          <w:szCs w:val="24"/>
        </w:rPr>
      </w:pPr>
      <w:r w:rsidRPr="000C7F06">
        <w:rPr>
          <w:sz w:val="24"/>
          <w:szCs w:val="24"/>
        </w:rPr>
        <w:t xml:space="preserve">- полнота информирования; </w:t>
      </w:r>
    </w:p>
    <w:p w:rsidR="000C7F06" w:rsidRPr="000C7F06" w:rsidRDefault="000C7F06" w:rsidP="000C7F06">
      <w:pPr>
        <w:ind w:left="709"/>
        <w:jc w:val="both"/>
        <w:rPr>
          <w:sz w:val="24"/>
          <w:szCs w:val="24"/>
        </w:rPr>
      </w:pPr>
      <w:r w:rsidRPr="000C7F06">
        <w:rPr>
          <w:sz w:val="24"/>
          <w:szCs w:val="24"/>
        </w:rPr>
        <w:t xml:space="preserve">- наглядность форм предоставляемой информации; </w:t>
      </w:r>
    </w:p>
    <w:p w:rsidR="000C7F06" w:rsidRPr="000C7F06" w:rsidRDefault="000C7F06" w:rsidP="000C7F06">
      <w:pPr>
        <w:ind w:left="709"/>
        <w:jc w:val="both"/>
        <w:rPr>
          <w:sz w:val="24"/>
          <w:szCs w:val="24"/>
        </w:rPr>
      </w:pPr>
      <w:r w:rsidRPr="000C7F06">
        <w:rPr>
          <w:sz w:val="24"/>
          <w:szCs w:val="24"/>
        </w:rPr>
        <w:t xml:space="preserve">- удобство и доступность получения информации; </w:t>
      </w:r>
    </w:p>
    <w:p w:rsidR="000C7F06" w:rsidRPr="000C7F06" w:rsidRDefault="000C7F06" w:rsidP="000C7F06">
      <w:pPr>
        <w:ind w:left="709"/>
        <w:jc w:val="both"/>
        <w:rPr>
          <w:sz w:val="24"/>
          <w:szCs w:val="24"/>
        </w:rPr>
      </w:pPr>
      <w:r w:rsidRPr="000C7F06">
        <w:rPr>
          <w:sz w:val="24"/>
          <w:szCs w:val="24"/>
        </w:rPr>
        <w:t xml:space="preserve">- оперативность предоставления информации;  </w:t>
      </w:r>
    </w:p>
    <w:p w:rsidR="000C7F06" w:rsidRPr="000C7F06" w:rsidRDefault="000C7F06" w:rsidP="000C7F06">
      <w:pPr>
        <w:ind w:left="709"/>
        <w:jc w:val="both"/>
        <w:rPr>
          <w:sz w:val="24"/>
          <w:szCs w:val="24"/>
        </w:rPr>
      </w:pPr>
      <w:r w:rsidRPr="000C7F06">
        <w:rPr>
          <w:sz w:val="24"/>
          <w:szCs w:val="24"/>
        </w:rPr>
        <w:t xml:space="preserve">1.3.4. Информирование (консультирование) производится по вопросам предоставления муниципальной услуги, в том числе: </w:t>
      </w:r>
    </w:p>
    <w:p w:rsidR="000C7F06" w:rsidRPr="000C7F06" w:rsidRDefault="000C7F06" w:rsidP="000C7F06">
      <w:pPr>
        <w:ind w:left="709"/>
        <w:jc w:val="both"/>
        <w:rPr>
          <w:sz w:val="24"/>
          <w:szCs w:val="24"/>
        </w:rPr>
      </w:pPr>
      <w:r w:rsidRPr="000C7F06">
        <w:rPr>
          <w:sz w:val="24"/>
          <w:szCs w:val="24"/>
        </w:rPr>
        <w:t xml:space="preserve">- установления права заявителя на предоставление ему муниципальной услуги; перечня документов, необходимых для предоставления муниципальной услуги; </w:t>
      </w:r>
    </w:p>
    <w:p w:rsidR="000C7F06" w:rsidRPr="000C7F06" w:rsidRDefault="000C7F06" w:rsidP="000C7F06">
      <w:pPr>
        <w:ind w:left="709"/>
        <w:jc w:val="both"/>
        <w:rPr>
          <w:sz w:val="24"/>
          <w:szCs w:val="24"/>
        </w:rPr>
      </w:pPr>
      <w:r w:rsidRPr="000C7F06">
        <w:rPr>
          <w:sz w:val="24"/>
          <w:szCs w:val="24"/>
        </w:rPr>
        <w:t xml:space="preserve">- источника получения документов, необходимых для предоставления услуги (орган, организация и их местонахождение); </w:t>
      </w:r>
    </w:p>
    <w:p w:rsidR="000C7F06" w:rsidRPr="000C7F06" w:rsidRDefault="000C7F06" w:rsidP="000C7F06">
      <w:pPr>
        <w:ind w:left="709"/>
        <w:jc w:val="both"/>
        <w:rPr>
          <w:sz w:val="24"/>
          <w:szCs w:val="24"/>
        </w:rPr>
      </w:pPr>
      <w:r w:rsidRPr="000C7F06">
        <w:rPr>
          <w:sz w:val="24"/>
          <w:szCs w:val="24"/>
        </w:rPr>
        <w:t xml:space="preserve">- времени приема заявителей; </w:t>
      </w:r>
    </w:p>
    <w:p w:rsidR="000C7F06" w:rsidRPr="000C7F06" w:rsidRDefault="000C7F06" w:rsidP="000C7F06">
      <w:pPr>
        <w:ind w:left="709"/>
        <w:jc w:val="both"/>
        <w:rPr>
          <w:sz w:val="24"/>
          <w:szCs w:val="24"/>
        </w:rPr>
      </w:pPr>
      <w:r w:rsidRPr="000C7F06">
        <w:rPr>
          <w:sz w:val="24"/>
          <w:szCs w:val="24"/>
        </w:rPr>
        <w:t>- оснований для отказа в предоставлении муниципальной услуги;</w:t>
      </w:r>
    </w:p>
    <w:p w:rsidR="000C7F06" w:rsidRPr="000C7F06" w:rsidRDefault="000C7F06" w:rsidP="000C7F06">
      <w:pPr>
        <w:ind w:left="709"/>
        <w:jc w:val="both"/>
        <w:rPr>
          <w:sz w:val="24"/>
          <w:szCs w:val="24"/>
        </w:rPr>
      </w:pPr>
      <w:r w:rsidRPr="000C7F06">
        <w:rPr>
          <w:sz w:val="24"/>
          <w:szCs w:val="24"/>
        </w:rPr>
        <w:t xml:space="preserve"> - порядка обжалования действий (бездействия) и решений, осуществляемых и принимаемых в ходе исполнения муниципальной услуги. </w:t>
      </w:r>
    </w:p>
    <w:p w:rsidR="000C7F06" w:rsidRPr="000C7F06" w:rsidRDefault="000C7F06" w:rsidP="000C7F06">
      <w:pPr>
        <w:ind w:left="709"/>
        <w:jc w:val="both"/>
        <w:rPr>
          <w:sz w:val="24"/>
          <w:szCs w:val="24"/>
        </w:rPr>
      </w:pPr>
      <w:r w:rsidRPr="000C7F06">
        <w:rPr>
          <w:sz w:val="24"/>
          <w:szCs w:val="24"/>
        </w:rPr>
        <w:t>1.3.5. Информация о предоставлении муниципальной услуги доводится до заявителей начальником Управления и начальником Отдела при личном контакте, а также с использованием средств почтовой, телефонной связи, электронной почты.</w:t>
      </w:r>
    </w:p>
    <w:p w:rsidR="000C7F06" w:rsidRPr="000C7F06" w:rsidRDefault="000C7F06" w:rsidP="000C7F06">
      <w:pPr>
        <w:ind w:left="709"/>
        <w:jc w:val="both"/>
        <w:rPr>
          <w:sz w:val="24"/>
          <w:szCs w:val="24"/>
        </w:rPr>
      </w:pPr>
      <w:r w:rsidRPr="000C7F06">
        <w:rPr>
          <w:sz w:val="24"/>
          <w:szCs w:val="24"/>
        </w:rPr>
        <w:t xml:space="preserve"> 1.3.6. Для получения сведений о прохождении процедур по предоставлению муниципальной услуги заявителем указываются (называются) дата и входящий номер заявления. Заявителю предоставляются сведения о том, на каком этапе находится представленный им пакет документов. </w:t>
      </w:r>
    </w:p>
    <w:p w:rsidR="000C7F06" w:rsidRPr="000C7F06" w:rsidRDefault="000C7F06" w:rsidP="000C7F06">
      <w:pPr>
        <w:ind w:left="709"/>
        <w:jc w:val="both"/>
        <w:rPr>
          <w:sz w:val="24"/>
          <w:szCs w:val="24"/>
        </w:rPr>
      </w:pPr>
      <w:r w:rsidRPr="000C7F06">
        <w:rPr>
          <w:sz w:val="24"/>
          <w:szCs w:val="24"/>
        </w:rPr>
        <w:t>2. Стандарт предоставления муниципальной услуги</w:t>
      </w:r>
    </w:p>
    <w:p w:rsidR="000C7F06" w:rsidRPr="000C7F06" w:rsidRDefault="000C7F06" w:rsidP="000C7F06">
      <w:pPr>
        <w:ind w:left="709"/>
        <w:jc w:val="both"/>
        <w:rPr>
          <w:sz w:val="24"/>
          <w:szCs w:val="24"/>
        </w:rPr>
      </w:pPr>
      <w:r w:rsidRPr="000C7F06">
        <w:rPr>
          <w:sz w:val="24"/>
          <w:szCs w:val="24"/>
        </w:rPr>
        <w:t xml:space="preserve">2.1. Наименование муниципальной услуги: «Предоставление земельных участков, находящихся в муниципальной собственности, на торгах» (далее - муниципальная услуга). </w:t>
      </w:r>
    </w:p>
    <w:p w:rsidR="000C7F06" w:rsidRPr="000C7F06" w:rsidRDefault="000C7F06" w:rsidP="000C7F06">
      <w:pPr>
        <w:ind w:left="709"/>
        <w:jc w:val="both"/>
        <w:rPr>
          <w:sz w:val="24"/>
          <w:szCs w:val="24"/>
        </w:rPr>
      </w:pPr>
      <w:r w:rsidRPr="000C7F06">
        <w:rPr>
          <w:sz w:val="24"/>
          <w:szCs w:val="24"/>
        </w:rPr>
        <w:t xml:space="preserve">2.2. Наименование органа, предоставляющего муниципальную услугу </w:t>
      </w:r>
      <w:proofErr w:type="gramStart"/>
      <w:r w:rsidRPr="000C7F06">
        <w:rPr>
          <w:sz w:val="24"/>
          <w:szCs w:val="24"/>
        </w:rPr>
        <w:t>-м</w:t>
      </w:r>
      <w:proofErr w:type="gramEnd"/>
      <w:r w:rsidRPr="000C7F06">
        <w:rPr>
          <w:sz w:val="24"/>
          <w:szCs w:val="24"/>
        </w:rPr>
        <w:t xml:space="preserve">униципальная услуга предоставляется Администрацией в лице Отдела. </w:t>
      </w:r>
    </w:p>
    <w:p w:rsidR="000C7F06" w:rsidRPr="000C7F06" w:rsidRDefault="000C7F06" w:rsidP="000C7F06">
      <w:pPr>
        <w:ind w:left="709"/>
        <w:jc w:val="both"/>
        <w:rPr>
          <w:sz w:val="24"/>
          <w:szCs w:val="24"/>
        </w:rPr>
      </w:pPr>
      <w:r w:rsidRPr="000C7F06">
        <w:rPr>
          <w:sz w:val="24"/>
          <w:szCs w:val="24"/>
        </w:rPr>
        <w:t>2.3. Результат предоставления муниципальной услуги</w:t>
      </w:r>
    </w:p>
    <w:p w:rsidR="000C7F06" w:rsidRPr="000C7F06" w:rsidRDefault="000C7F06" w:rsidP="000C7F06">
      <w:pPr>
        <w:ind w:left="709"/>
        <w:jc w:val="both"/>
        <w:rPr>
          <w:sz w:val="24"/>
          <w:szCs w:val="24"/>
        </w:rPr>
      </w:pPr>
      <w:r w:rsidRPr="000C7F06">
        <w:rPr>
          <w:sz w:val="24"/>
          <w:szCs w:val="24"/>
        </w:rPr>
        <w:t xml:space="preserve"> 2.3.1. Промежуточным результатом предоставления муниципальной услуги является решение об утверждении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0C7F06" w:rsidRPr="000C7F06" w:rsidRDefault="000C7F06" w:rsidP="000C7F06">
      <w:pPr>
        <w:ind w:left="709"/>
        <w:jc w:val="both"/>
        <w:rPr>
          <w:sz w:val="24"/>
          <w:szCs w:val="24"/>
        </w:rPr>
      </w:pPr>
      <w:r w:rsidRPr="000C7F06">
        <w:rPr>
          <w:sz w:val="24"/>
          <w:szCs w:val="24"/>
        </w:rPr>
        <w:t xml:space="preserve">2.3.2. Результатом предоставления муниципальной услуги является: </w:t>
      </w:r>
    </w:p>
    <w:p w:rsidR="000C7F06" w:rsidRPr="000C7F06" w:rsidRDefault="000C7F06" w:rsidP="000C7F06">
      <w:pPr>
        <w:ind w:left="709"/>
        <w:jc w:val="both"/>
        <w:rPr>
          <w:sz w:val="24"/>
          <w:szCs w:val="24"/>
        </w:rPr>
      </w:pPr>
      <w:r w:rsidRPr="000C7F06">
        <w:rPr>
          <w:sz w:val="24"/>
          <w:szCs w:val="24"/>
        </w:rPr>
        <w:t xml:space="preserve">- заключение с победителем аукциона договора купли-продажи земельного участка или договора аренды земельного участка; </w:t>
      </w:r>
    </w:p>
    <w:p w:rsidR="000C7F06" w:rsidRPr="000C7F06" w:rsidRDefault="000C7F06" w:rsidP="000C7F06">
      <w:pPr>
        <w:ind w:left="709"/>
        <w:jc w:val="both"/>
        <w:rPr>
          <w:sz w:val="24"/>
          <w:szCs w:val="24"/>
        </w:rPr>
      </w:pPr>
      <w:r w:rsidRPr="000C7F06">
        <w:rPr>
          <w:sz w:val="24"/>
          <w:szCs w:val="24"/>
        </w:rPr>
        <w:t xml:space="preserve">- уведомление об отказе в предоставлении муниципальной услуги. </w:t>
      </w:r>
    </w:p>
    <w:p w:rsidR="000C7F06" w:rsidRPr="000C7F06" w:rsidRDefault="000C7F06" w:rsidP="000C7F06">
      <w:pPr>
        <w:ind w:left="709"/>
        <w:jc w:val="both"/>
        <w:rPr>
          <w:sz w:val="24"/>
          <w:szCs w:val="24"/>
        </w:rPr>
      </w:pPr>
      <w:r w:rsidRPr="000C7F06">
        <w:rPr>
          <w:sz w:val="24"/>
          <w:szCs w:val="24"/>
        </w:rPr>
        <w:lastRenderedPageBreak/>
        <w:t>2.4. В случае если требуется образование земельного участка заявителю необходимо обратиться с заявлением об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Заявление подается в свободной форме.</w:t>
      </w:r>
    </w:p>
    <w:p w:rsidR="000C7F06" w:rsidRPr="000C7F06" w:rsidRDefault="000C7F06" w:rsidP="000C7F06">
      <w:pPr>
        <w:ind w:left="709"/>
        <w:jc w:val="both"/>
        <w:rPr>
          <w:sz w:val="24"/>
          <w:szCs w:val="24"/>
        </w:rPr>
      </w:pPr>
      <w:r w:rsidRPr="000C7F06">
        <w:rPr>
          <w:sz w:val="24"/>
          <w:szCs w:val="24"/>
        </w:rPr>
        <w:t xml:space="preserve"> 2.5 Срок предоставления муниципальной услуги </w:t>
      </w:r>
    </w:p>
    <w:p w:rsidR="000C7F06" w:rsidRPr="000C7F06" w:rsidRDefault="000C7F06" w:rsidP="000C7F06">
      <w:pPr>
        <w:ind w:left="709"/>
        <w:jc w:val="both"/>
        <w:rPr>
          <w:sz w:val="24"/>
          <w:szCs w:val="24"/>
        </w:rPr>
      </w:pPr>
      <w:r w:rsidRPr="000C7F06">
        <w:rPr>
          <w:sz w:val="24"/>
          <w:szCs w:val="24"/>
        </w:rPr>
        <w:t xml:space="preserve">Срок предоставления муниципальной услуги определяется в соответствии с Земельным Кодексом Российской Федерации, но не может превышать 6 месяцев. </w:t>
      </w:r>
    </w:p>
    <w:p w:rsidR="000C7F06" w:rsidRPr="000C7F06" w:rsidRDefault="000C7F06" w:rsidP="000C7F06">
      <w:pPr>
        <w:ind w:left="709"/>
        <w:jc w:val="both"/>
        <w:rPr>
          <w:sz w:val="24"/>
          <w:szCs w:val="24"/>
        </w:rPr>
      </w:pPr>
      <w:r w:rsidRPr="000C7F06">
        <w:rPr>
          <w:sz w:val="24"/>
          <w:szCs w:val="24"/>
        </w:rPr>
        <w:t xml:space="preserve">2.6. Правовые основания для предоставления муниципальной услуги Предоставление муниципальной услуги осуществляется в соответствии </w:t>
      </w:r>
      <w:proofErr w:type="gramStart"/>
      <w:r w:rsidRPr="000C7F06">
        <w:rPr>
          <w:sz w:val="24"/>
          <w:szCs w:val="24"/>
        </w:rPr>
        <w:t>с</w:t>
      </w:r>
      <w:proofErr w:type="gramEnd"/>
      <w:r w:rsidRPr="000C7F06">
        <w:rPr>
          <w:sz w:val="24"/>
          <w:szCs w:val="24"/>
        </w:rPr>
        <w:t>:</w:t>
      </w:r>
    </w:p>
    <w:p w:rsidR="000C7F06" w:rsidRPr="000C7F06" w:rsidRDefault="000C7F06" w:rsidP="000C7F06">
      <w:pPr>
        <w:ind w:left="709"/>
        <w:jc w:val="both"/>
        <w:rPr>
          <w:sz w:val="24"/>
          <w:szCs w:val="24"/>
        </w:rPr>
      </w:pPr>
      <w:r w:rsidRPr="000C7F06">
        <w:rPr>
          <w:sz w:val="24"/>
          <w:szCs w:val="24"/>
        </w:rPr>
        <w:t xml:space="preserve"> - Федеральным законом от 06.10.2003 № 131-ФЗ «Об общих принципах организации местного самоуправления в Российской Федерации»; </w:t>
      </w:r>
    </w:p>
    <w:p w:rsidR="000C7F06" w:rsidRPr="000C7F06" w:rsidRDefault="000C7F06" w:rsidP="000C7F06">
      <w:pPr>
        <w:ind w:left="709"/>
        <w:jc w:val="both"/>
        <w:rPr>
          <w:sz w:val="24"/>
          <w:szCs w:val="24"/>
        </w:rPr>
      </w:pPr>
      <w:r w:rsidRPr="000C7F06">
        <w:rPr>
          <w:sz w:val="24"/>
          <w:szCs w:val="24"/>
        </w:rPr>
        <w:t xml:space="preserve">- Земельным кодексом Российской Федерации; </w:t>
      </w:r>
    </w:p>
    <w:p w:rsidR="000C7F06" w:rsidRPr="000C7F06" w:rsidRDefault="000C7F06" w:rsidP="000C7F06">
      <w:pPr>
        <w:ind w:left="709"/>
        <w:jc w:val="both"/>
        <w:rPr>
          <w:sz w:val="24"/>
          <w:szCs w:val="24"/>
        </w:rPr>
      </w:pPr>
      <w:r w:rsidRPr="000C7F06">
        <w:rPr>
          <w:sz w:val="24"/>
          <w:szCs w:val="24"/>
        </w:rPr>
        <w:t xml:space="preserve">- Федеральным законом от 25.10.2001 № 137-ФЗ «О введении в действие Земельного кодекса Российской Федерации»; </w:t>
      </w:r>
    </w:p>
    <w:p w:rsidR="000C7F06" w:rsidRPr="000C7F06" w:rsidRDefault="000C7F06" w:rsidP="000C7F06">
      <w:pPr>
        <w:ind w:left="709"/>
        <w:jc w:val="both"/>
        <w:rPr>
          <w:sz w:val="24"/>
          <w:szCs w:val="24"/>
        </w:rPr>
      </w:pPr>
      <w:r w:rsidRPr="000C7F06">
        <w:rPr>
          <w:sz w:val="24"/>
          <w:szCs w:val="24"/>
        </w:rPr>
        <w:t xml:space="preserve">- Федеральным законом от 02.05.2006 № 59-ФЗ «О порядке рассмотрения обращений граждан Российской Федерации»; </w:t>
      </w:r>
    </w:p>
    <w:p w:rsidR="000C7F06" w:rsidRPr="000C7F06" w:rsidRDefault="000C7F06" w:rsidP="000C7F06">
      <w:pPr>
        <w:ind w:left="709"/>
        <w:jc w:val="both"/>
        <w:rPr>
          <w:sz w:val="24"/>
          <w:szCs w:val="24"/>
        </w:rPr>
      </w:pPr>
      <w:r w:rsidRPr="000C7F06">
        <w:rPr>
          <w:sz w:val="24"/>
          <w:szCs w:val="24"/>
        </w:rPr>
        <w:t xml:space="preserve">- Федеральным законом от 27.07.2010 № 210-ФЗ «Об организации предоставления государственных и муниципальных услуг»; </w:t>
      </w:r>
    </w:p>
    <w:p w:rsidR="000C7F06" w:rsidRPr="000C7F06" w:rsidRDefault="000C7F06" w:rsidP="000C7F06">
      <w:pPr>
        <w:ind w:left="709"/>
        <w:jc w:val="both"/>
        <w:rPr>
          <w:sz w:val="24"/>
          <w:szCs w:val="24"/>
        </w:rPr>
      </w:pPr>
      <w:r w:rsidRPr="000C7F06">
        <w:rPr>
          <w:sz w:val="24"/>
          <w:szCs w:val="24"/>
        </w:rPr>
        <w:t xml:space="preserve">- Федеральным законом от 29.07.1998 № 135-ФЗ «Об оценочной деятельности в Российской Федерации»; </w:t>
      </w:r>
    </w:p>
    <w:p w:rsidR="000C7F06" w:rsidRPr="000C7F06" w:rsidRDefault="000C7F06" w:rsidP="000C7F06">
      <w:pPr>
        <w:ind w:left="709"/>
        <w:jc w:val="both"/>
        <w:rPr>
          <w:sz w:val="24"/>
          <w:szCs w:val="24"/>
        </w:rPr>
      </w:pPr>
      <w:r w:rsidRPr="000C7F06">
        <w:rPr>
          <w:sz w:val="24"/>
          <w:szCs w:val="24"/>
        </w:rPr>
        <w:t xml:space="preserve">- Федеральным законом от 24.07.2007 № 221-ФЗ «О кадастровой деятельности»; </w:t>
      </w:r>
    </w:p>
    <w:p w:rsidR="000C7F06" w:rsidRPr="000C7F06" w:rsidRDefault="000C7F06" w:rsidP="000C7F06">
      <w:pPr>
        <w:ind w:left="709"/>
        <w:jc w:val="both"/>
        <w:rPr>
          <w:sz w:val="24"/>
          <w:szCs w:val="24"/>
        </w:rPr>
      </w:pPr>
      <w:r w:rsidRPr="000C7F06">
        <w:rPr>
          <w:sz w:val="24"/>
          <w:szCs w:val="24"/>
        </w:rPr>
        <w:t xml:space="preserve">- Уставом </w:t>
      </w:r>
      <w:proofErr w:type="spellStart"/>
      <w:r w:rsidRPr="000C7F06">
        <w:rPr>
          <w:sz w:val="24"/>
          <w:szCs w:val="24"/>
        </w:rPr>
        <w:t>Олонецкого</w:t>
      </w:r>
      <w:proofErr w:type="spellEnd"/>
      <w:r w:rsidRPr="000C7F06">
        <w:rPr>
          <w:sz w:val="24"/>
          <w:szCs w:val="24"/>
        </w:rPr>
        <w:t xml:space="preserve"> национального муниципального района; </w:t>
      </w:r>
    </w:p>
    <w:p w:rsidR="000C7F06" w:rsidRPr="000C7F06" w:rsidRDefault="000C7F06" w:rsidP="000C7F06">
      <w:pPr>
        <w:ind w:left="709"/>
        <w:jc w:val="both"/>
        <w:rPr>
          <w:sz w:val="24"/>
          <w:szCs w:val="24"/>
        </w:rPr>
      </w:pPr>
      <w:r w:rsidRPr="000C7F06">
        <w:rPr>
          <w:sz w:val="24"/>
          <w:szCs w:val="24"/>
        </w:rPr>
        <w:t xml:space="preserve">- Уставом </w:t>
      </w:r>
      <w:proofErr w:type="spellStart"/>
      <w:r w:rsidRPr="000C7F06">
        <w:rPr>
          <w:sz w:val="24"/>
          <w:szCs w:val="24"/>
        </w:rPr>
        <w:t>Олонецкого</w:t>
      </w:r>
      <w:proofErr w:type="spellEnd"/>
      <w:r w:rsidRPr="000C7F06">
        <w:rPr>
          <w:sz w:val="24"/>
          <w:szCs w:val="24"/>
        </w:rPr>
        <w:t xml:space="preserve"> городского поселения; </w:t>
      </w:r>
    </w:p>
    <w:p w:rsidR="000C7F06" w:rsidRPr="000C7F06" w:rsidRDefault="000C7F06" w:rsidP="000C7F06">
      <w:pPr>
        <w:ind w:left="709"/>
        <w:jc w:val="both"/>
        <w:rPr>
          <w:sz w:val="24"/>
          <w:szCs w:val="24"/>
        </w:rPr>
      </w:pPr>
      <w:r w:rsidRPr="000C7F06">
        <w:rPr>
          <w:sz w:val="24"/>
          <w:szCs w:val="24"/>
        </w:rPr>
        <w:t xml:space="preserve">- Документами территориального планирования (генеральный план поселения, правила землепользования и застройки территории); </w:t>
      </w:r>
    </w:p>
    <w:p w:rsidR="000C7F06" w:rsidRPr="000C7F06" w:rsidRDefault="000C7F06" w:rsidP="000C7F06">
      <w:pPr>
        <w:ind w:left="709"/>
        <w:jc w:val="both"/>
        <w:rPr>
          <w:sz w:val="24"/>
          <w:szCs w:val="24"/>
        </w:rPr>
      </w:pPr>
      <w:r w:rsidRPr="000C7F06">
        <w:rPr>
          <w:sz w:val="24"/>
          <w:szCs w:val="24"/>
        </w:rPr>
        <w:t xml:space="preserve">- иными нормативными правовыми актами Российской Федерации, Республики Карелия, муниципальными правовыми актами. </w:t>
      </w:r>
    </w:p>
    <w:p w:rsidR="000C7F06" w:rsidRPr="000C7F06" w:rsidRDefault="000C7F06" w:rsidP="000C7F06">
      <w:pPr>
        <w:ind w:left="709"/>
        <w:jc w:val="both"/>
        <w:rPr>
          <w:sz w:val="24"/>
          <w:szCs w:val="24"/>
        </w:rPr>
      </w:pPr>
      <w:r w:rsidRPr="000C7F06">
        <w:rPr>
          <w:sz w:val="24"/>
          <w:szCs w:val="24"/>
        </w:rPr>
        <w:t xml:space="preserve">2.7. Исчерпывающий перечень документов, необходимых для предоставления муниципальной услуги, если не требуется образование земельного участка: </w:t>
      </w:r>
    </w:p>
    <w:p w:rsidR="000C7F06" w:rsidRPr="000C7F06" w:rsidRDefault="000C7F06" w:rsidP="000C7F06">
      <w:pPr>
        <w:ind w:left="709"/>
        <w:jc w:val="both"/>
        <w:rPr>
          <w:sz w:val="24"/>
          <w:szCs w:val="24"/>
        </w:rPr>
      </w:pPr>
      <w:r w:rsidRPr="000C7F06">
        <w:rPr>
          <w:sz w:val="24"/>
          <w:szCs w:val="24"/>
        </w:rPr>
        <w:t xml:space="preserve">1) копия документа, удостоверяющего личность заявителя или личность представителя заявителя; </w:t>
      </w:r>
    </w:p>
    <w:p w:rsidR="000C7F06" w:rsidRPr="000C7F06" w:rsidRDefault="000C7F06" w:rsidP="000C7F06">
      <w:pPr>
        <w:ind w:left="709"/>
        <w:jc w:val="both"/>
        <w:rPr>
          <w:sz w:val="24"/>
          <w:szCs w:val="24"/>
        </w:rPr>
      </w:pPr>
      <w:r w:rsidRPr="000C7F06">
        <w:rPr>
          <w:sz w:val="24"/>
          <w:szCs w:val="24"/>
        </w:rPr>
        <w:t xml:space="preserve">2) документ, подтверждающий полномочия представителя заявителя, в случае, если с заявлением обращается представитель заявителя; </w:t>
      </w:r>
    </w:p>
    <w:p w:rsidR="000C7F06" w:rsidRPr="000C7F06" w:rsidRDefault="000C7F06" w:rsidP="000C7F06">
      <w:pPr>
        <w:ind w:left="709"/>
        <w:jc w:val="both"/>
        <w:rPr>
          <w:sz w:val="24"/>
          <w:szCs w:val="24"/>
        </w:rPr>
      </w:pPr>
      <w:r w:rsidRPr="000C7F06">
        <w:rPr>
          <w:sz w:val="24"/>
          <w:szCs w:val="24"/>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0C7F06" w:rsidRPr="000C7F06" w:rsidRDefault="000C7F06" w:rsidP="000C7F06">
      <w:pPr>
        <w:ind w:left="709"/>
        <w:jc w:val="both"/>
        <w:rPr>
          <w:sz w:val="24"/>
          <w:szCs w:val="24"/>
        </w:rPr>
      </w:pPr>
      <w:r w:rsidRPr="000C7F06">
        <w:rPr>
          <w:sz w:val="24"/>
          <w:szCs w:val="24"/>
        </w:rPr>
        <w:t xml:space="preserve">4) выписка из единого государственного реестра юридических лиц (в случае обращения с заявлением юридического лица). </w:t>
      </w:r>
    </w:p>
    <w:p w:rsidR="000C7F06" w:rsidRPr="000C7F06" w:rsidRDefault="000C7F06" w:rsidP="000C7F06">
      <w:pPr>
        <w:ind w:left="709"/>
        <w:jc w:val="both"/>
        <w:rPr>
          <w:sz w:val="24"/>
          <w:szCs w:val="24"/>
        </w:rPr>
      </w:pPr>
      <w:r w:rsidRPr="000C7F06">
        <w:rPr>
          <w:sz w:val="24"/>
          <w:szCs w:val="24"/>
        </w:rPr>
        <w:t xml:space="preserve">Документы, указанные в подпункте 4 пункта 2.7. Административного регламента, подлежат предоставлению в рамках межведомственного информационного взаимодействия, но могут быть представлены заявителем по собственной инициативе. </w:t>
      </w:r>
    </w:p>
    <w:p w:rsidR="000C7F06" w:rsidRPr="000C7F06" w:rsidRDefault="000C7F06" w:rsidP="000C7F06">
      <w:pPr>
        <w:ind w:left="709"/>
        <w:jc w:val="both"/>
        <w:rPr>
          <w:sz w:val="24"/>
          <w:szCs w:val="24"/>
        </w:rPr>
      </w:pPr>
      <w:r w:rsidRPr="000C7F06">
        <w:rPr>
          <w:sz w:val="24"/>
          <w:szCs w:val="24"/>
        </w:rPr>
        <w:t xml:space="preserve">2.8. Для участия в аукционе необходимы следующие документы: </w:t>
      </w:r>
    </w:p>
    <w:p w:rsidR="000C7F06" w:rsidRPr="000C7F06" w:rsidRDefault="000C7F06" w:rsidP="000C7F06">
      <w:pPr>
        <w:ind w:left="709"/>
        <w:jc w:val="both"/>
        <w:rPr>
          <w:sz w:val="24"/>
          <w:szCs w:val="24"/>
        </w:rPr>
      </w:pPr>
      <w:r w:rsidRPr="000C7F06">
        <w:rPr>
          <w:sz w:val="24"/>
          <w:szCs w:val="24"/>
        </w:rPr>
        <w:t>1) заявка на участие в аукционе по установленной в извещении о проведен</w:t>
      </w:r>
      <w:proofErr w:type="gramStart"/>
      <w:r w:rsidRPr="000C7F06">
        <w:rPr>
          <w:sz w:val="24"/>
          <w:szCs w:val="24"/>
        </w:rPr>
        <w:t>ии ау</w:t>
      </w:r>
      <w:proofErr w:type="gramEnd"/>
      <w:r w:rsidRPr="000C7F06">
        <w:rPr>
          <w:sz w:val="24"/>
          <w:szCs w:val="24"/>
        </w:rPr>
        <w:t xml:space="preserve">кциона форме с указанием банковских реквизитов счета для возврата задатка; </w:t>
      </w:r>
    </w:p>
    <w:p w:rsidR="000C7F06" w:rsidRPr="000C7F06" w:rsidRDefault="000C7F06" w:rsidP="000C7F06">
      <w:pPr>
        <w:ind w:left="709"/>
        <w:jc w:val="both"/>
        <w:rPr>
          <w:sz w:val="24"/>
          <w:szCs w:val="24"/>
        </w:rPr>
      </w:pPr>
      <w:r w:rsidRPr="000C7F06">
        <w:rPr>
          <w:sz w:val="24"/>
          <w:szCs w:val="24"/>
        </w:rPr>
        <w:t xml:space="preserve">2) доверенность на лицо, имеющее право действовать от имени заявителя, если заявление подается представителем, оформленная в соответствии с требованиями, установленными гражданским законодательством; </w:t>
      </w:r>
    </w:p>
    <w:p w:rsidR="000C7F06" w:rsidRPr="000C7F06" w:rsidRDefault="000C7F06" w:rsidP="000C7F06">
      <w:pPr>
        <w:ind w:left="709"/>
        <w:jc w:val="both"/>
        <w:rPr>
          <w:sz w:val="24"/>
          <w:szCs w:val="24"/>
        </w:rPr>
      </w:pPr>
      <w:r w:rsidRPr="000C7F06">
        <w:rPr>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0C7F06" w:rsidRPr="000C7F06" w:rsidRDefault="000C7F06" w:rsidP="000C7F06">
      <w:pPr>
        <w:ind w:left="709"/>
        <w:jc w:val="both"/>
        <w:rPr>
          <w:sz w:val="24"/>
          <w:szCs w:val="24"/>
        </w:rPr>
      </w:pPr>
      <w:r w:rsidRPr="000C7F06">
        <w:rPr>
          <w:sz w:val="24"/>
          <w:szCs w:val="24"/>
        </w:rPr>
        <w:t xml:space="preserve">4) документы, подтверждающие внесение задатка; </w:t>
      </w:r>
    </w:p>
    <w:p w:rsidR="000C7F06" w:rsidRPr="000C7F06" w:rsidRDefault="000C7F06" w:rsidP="000C7F06">
      <w:pPr>
        <w:ind w:left="709"/>
        <w:jc w:val="both"/>
        <w:rPr>
          <w:sz w:val="24"/>
          <w:szCs w:val="24"/>
        </w:rPr>
      </w:pPr>
      <w:r w:rsidRPr="000C7F06">
        <w:rPr>
          <w:sz w:val="24"/>
          <w:szCs w:val="24"/>
        </w:rPr>
        <w:lastRenderedPageBreak/>
        <w:t xml:space="preserve">5) копия документа, удостоверяющего личность заявителя, являющегося физическим лицом, либо личность представителя физического или юридического лица; </w:t>
      </w:r>
    </w:p>
    <w:p w:rsidR="000C7F06" w:rsidRPr="000C7F06" w:rsidRDefault="000C7F06" w:rsidP="000C7F06">
      <w:pPr>
        <w:ind w:left="709"/>
        <w:jc w:val="both"/>
        <w:rPr>
          <w:sz w:val="24"/>
          <w:szCs w:val="24"/>
        </w:rPr>
      </w:pPr>
      <w:r w:rsidRPr="000C7F06">
        <w:rPr>
          <w:sz w:val="24"/>
          <w:szCs w:val="24"/>
        </w:rPr>
        <w:t xml:space="preserve">6) выписка из ЕГРЮЛ (в случае обращения с заявлением юридического лица) или выписка из ЕГРИП в случае обращения индивидуального предпринимателя. </w:t>
      </w:r>
    </w:p>
    <w:p w:rsidR="000C7F06" w:rsidRPr="000C7F06" w:rsidRDefault="000C7F06" w:rsidP="000C7F06">
      <w:pPr>
        <w:ind w:left="709"/>
        <w:jc w:val="both"/>
        <w:rPr>
          <w:sz w:val="24"/>
          <w:szCs w:val="24"/>
        </w:rPr>
      </w:pPr>
      <w:r w:rsidRPr="000C7F06">
        <w:rPr>
          <w:sz w:val="24"/>
          <w:szCs w:val="24"/>
        </w:rPr>
        <w:t xml:space="preserve">Документы, указанные в подпункте 6 пункта 2.8. Административного регламента, подлежат предоставлению в рамках межведомственного информационного взаимодействия, но могут быть представлены заявителем по собственной инициативе. </w:t>
      </w:r>
    </w:p>
    <w:p w:rsidR="000C7F06" w:rsidRPr="000C7F06" w:rsidRDefault="000C7F06" w:rsidP="000C7F06">
      <w:pPr>
        <w:ind w:left="709"/>
        <w:jc w:val="both"/>
        <w:rPr>
          <w:sz w:val="24"/>
          <w:szCs w:val="24"/>
        </w:rPr>
      </w:pPr>
      <w:r w:rsidRPr="000C7F06">
        <w:rPr>
          <w:sz w:val="24"/>
          <w:szCs w:val="24"/>
        </w:rPr>
        <w:t xml:space="preserve">2.9. Запрещено требовать от заявителя: </w:t>
      </w:r>
    </w:p>
    <w:p w:rsidR="000C7F06" w:rsidRPr="000C7F06" w:rsidRDefault="000C7F06" w:rsidP="000C7F06">
      <w:pPr>
        <w:ind w:left="709"/>
        <w:jc w:val="both"/>
        <w:rPr>
          <w:sz w:val="24"/>
          <w:szCs w:val="24"/>
        </w:rPr>
      </w:pPr>
      <w:r w:rsidRPr="000C7F06">
        <w:rPr>
          <w:sz w:val="24"/>
          <w:szCs w:val="24"/>
        </w:rPr>
        <w:t xml:space="preserve">- предоставления документов и информации или осуществления действий, предоставление или осуществление которых не предусмотрено Административным регламентом, а также нормативными правовыми актами, регулирующими отношения, возникающие в связи с предоставлением муниципальной услуги; </w:t>
      </w:r>
    </w:p>
    <w:p w:rsidR="000C7F06" w:rsidRPr="000C7F06" w:rsidRDefault="000C7F06" w:rsidP="000C7F06">
      <w:pPr>
        <w:ind w:left="709"/>
        <w:jc w:val="both"/>
        <w:rPr>
          <w:sz w:val="24"/>
          <w:szCs w:val="24"/>
        </w:rPr>
      </w:pPr>
      <w:r w:rsidRPr="000C7F06">
        <w:rPr>
          <w:sz w:val="24"/>
          <w:szCs w:val="24"/>
        </w:rPr>
        <w:t xml:space="preserve">- предоставления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0C7F06" w:rsidRPr="000C7F06" w:rsidRDefault="000C7F06" w:rsidP="000C7F06">
      <w:pPr>
        <w:ind w:left="709"/>
        <w:jc w:val="both"/>
        <w:rPr>
          <w:sz w:val="24"/>
          <w:szCs w:val="24"/>
        </w:rPr>
      </w:pPr>
      <w:r w:rsidRPr="000C7F06">
        <w:rPr>
          <w:sz w:val="24"/>
          <w:szCs w:val="24"/>
        </w:rPr>
        <w:t xml:space="preserve">2.10. Исчерпывающий перечень оснований для отказа в приеме документов, необходимых для предоставления муниципальной услуги. </w:t>
      </w:r>
    </w:p>
    <w:p w:rsidR="000C7F06" w:rsidRPr="000C7F06" w:rsidRDefault="000C7F06" w:rsidP="000C7F06">
      <w:pPr>
        <w:ind w:left="709"/>
        <w:jc w:val="both"/>
        <w:rPr>
          <w:sz w:val="24"/>
          <w:szCs w:val="24"/>
        </w:rPr>
      </w:pPr>
      <w:r w:rsidRPr="000C7F06">
        <w:rPr>
          <w:sz w:val="24"/>
          <w:szCs w:val="24"/>
        </w:rPr>
        <w:t xml:space="preserve">Основаниями для отказа в приеме документов, необходимых для предоставления муниципальной услуги являются: </w:t>
      </w:r>
    </w:p>
    <w:p w:rsidR="000C7F06" w:rsidRPr="000C7F06" w:rsidRDefault="000C7F06" w:rsidP="000C7F06">
      <w:pPr>
        <w:ind w:left="709"/>
        <w:jc w:val="both"/>
        <w:rPr>
          <w:sz w:val="24"/>
          <w:szCs w:val="24"/>
        </w:rPr>
      </w:pPr>
      <w:r w:rsidRPr="000C7F06">
        <w:rPr>
          <w:sz w:val="24"/>
          <w:szCs w:val="24"/>
        </w:rPr>
        <w:t xml:space="preserve">- предоставление заявителем недостоверных сведений; </w:t>
      </w:r>
    </w:p>
    <w:p w:rsidR="000C7F06" w:rsidRPr="000C7F06" w:rsidRDefault="000C7F06" w:rsidP="000C7F06">
      <w:pPr>
        <w:ind w:left="709"/>
        <w:jc w:val="both"/>
        <w:rPr>
          <w:sz w:val="24"/>
          <w:szCs w:val="24"/>
        </w:rPr>
      </w:pPr>
      <w:r w:rsidRPr="000C7F06">
        <w:rPr>
          <w:sz w:val="24"/>
          <w:szCs w:val="24"/>
        </w:rPr>
        <w:t xml:space="preserve">- с заявлением обратилось ненадлежащее лицо; </w:t>
      </w:r>
    </w:p>
    <w:p w:rsidR="000C7F06" w:rsidRPr="000C7F06" w:rsidRDefault="000C7F06" w:rsidP="000C7F06">
      <w:pPr>
        <w:ind w:left="709"/>
        <w:jc w:val="both"/>
        <w:rPr>
          <w:sz w:val="24"/>
          <w:szCs w:val="24"/>
        </w:rPr>
      </w:pPr>
      <w:r w:rsidRPr="000C7F06">
        <w:rPr>
          <w:sz w:val="24"/>
          <w:szCs w:val="24"/>
        </w:rPr>
        <w:t xml:space="preserve">- отказ заявителя предоставить для обозрения подлинные документы или отсутствие заверенных надлежащим образом копий документов; </w:t>
      </w:r>
    </w:p>
    <w:p w:rsidR="000C7F06" w:rsidRPr="000C7F06" w:rsidRDefault="000C7F06" w:rsidP="000C7F06">
      <w:pPr>
        <w:ind w:left="709"/>
        <w:jc w:val="both"/>
        <w:rPr>
          <w:sz w:val="24"/>
          <w:szCs w:val="24"/>
        </w:rPr>
      </w:pPr>
      <w:r w:rsidRPr="000C7F06">
        <w:rPr>
          <w:sz w:val="24"/>
          <w:szCs w:val="24"/>
        </w:rPr>
        <w:t xml:space="preserve"> - наличие в документах приписок, зачеркнутых слов и иных неоговоренных в них исправлений, а также наличие серьезных повреждений, не позволяющих однозначно истолковать их содержание;</w:t>
      </w:r>
    </w:p>
    <w:p w:rsidR="000C7F06" w:rsidRPr="000C7F06" w:rsidRDefault="000C7F06" w:rsidP="000C7F06">
      <w:pPr>
        <w:ind w:left="709"/>
        <w:jc w:val="both"/>
        <w:rPr>
          <w:sz w:val="24"/>
          <w:szCs w:val="24"/>
        </w:rPr>
      </w:pPr>
      <w:r w:rsidRPr="000C7F06">
        <w:rPr>
          <w:sz w:val="24"/>
          <w:szCs w:val="24"/>
        </w:rPr>
        <w:t xml:space="preserve">- применение факсимильной подписи при подготовке заявления. </w:t>
      </w:r>
    </w:p>
    <w:p w:rsidR="000C7F06" w:rsidRPr="000C7F06" w:rsidRDefault="000C7F06" w:rsidP="000C7F06">
      <w:pPr>
        <w:ind w:left="709"/>
        <w:jc w:val="both"/>
        <w:rPr>
          <w:sz w:val="24"/>
          <w:szCs w:val="24"/>
        </w:rPr>
      </w:pPr>
      <w:r w:rsidRPr="000C7F06">
        <w:rPr>
          <w:sz w:val="24"/>
          <w:szCs w:val="24"/>
        </w:rPr>
        <w:t xml:space="preserve"> 2.11. Исчерпывающий перечень оснований для приостановления или отказа в предоставлении муниципальной услуги. </w:t>
      </w:r>
    </w:p>
    <w:p w:rsidR="000C7F06" w:rsidRPr="000C7F06" w:rsidRDefault="000C7F06" w:rsidP="000C7F06">
      <w:pPr>
        <w:ind w:left="709"/>
        <w:jc w:val="both"/>
        <w:rPr>
          <w:sz w:val="24"/>
          <w:szCs w:val="24"/>
        </w:rPr>
      </w:pPr>
      <w:r w:rsidRPr="000C7F06">
        <w:rPr>
          <w:sz w:val="24"/>
          <w:szCs w:val="24"/>
        </w:rPr>
        <w:t xml:space="preserve">2.11.1. Основаниями для приостановления в предоставлении муниципальной услуги являются: </w:t>
      </w:r>
    </w:p>
    <w:p w:rsidR="000C7F06" w:rsidRPr="000C7F06" w:rsidRDefault="000C7F06" w:rsidP="000C7F06">
      <w:pPr>
        <w:ind w:left="709"/>
        <w:jc w:val="both"/>
        <w:rPr>
          <w:sz w:val="24"/>
          <w:szCs w:val="24"/>
        </w:rPr>
      </w:pPr>
      <w:r w:rsidRPr="000C7F06">
        <w:rPr>
          <w:sz w:val="24"/>
          <w:szCs w:val="24"/>
        </w:rPr>
        <w:t xml:space="preserve">- Закон Республики Карелия от 26 декабря 2005 года № 938-ЗРК «О некоторых вопросах защиты населения и территорий от чрезвычайных ситуаций природного и техногенного характера в Республике Карелия»; </w:t>
      </w:r>
    </w:p>
    <w:p w:rsidR="000C7F06" w:rsidRPr="000C7F06" w:rsidRDefault="000C7F06" w:rsidP="000C7F06">
      <w:pPr>
        <w:ind w:left="709"/>
        <w:jc w:val="both"/>
        <w:rPr>
          <w:sz w:val="24"/>
          <w:szCs w:val="24"/>
        </w:rPr>
      </w:pPr>
      <w:r w:rsidRPr="000C7F06">
        <w:rPr>
          <w:sz w:val="24"/>
          <w:szCs w:val="24"/>
        </w:rPr>
        <w:t xml:space="preserve">- Распоряжение Главы Республики Карелия; </w:t>
      </w:r>
    </w:p>
    <w:p w:rsidR="000C7F06" w:rsidRPr="000C7F06" w:rsidRDefault="000C7F06" w:rsidP="000C7F06">
      <w:pPr>
        <w:ind w:left="709"/>
        <w:jc w:val="both"/>
        <w:rPr>
          <w:sz w:val="24"/>
          <w:szCs w:val="24"/>
        </w:rPr>
      </w:pPr>
      <w:r w:rsidRPr="000C7F06">
        <w:rPr>
          <w:sz w:val="24"/>
          <w:szCs w:val="24"/>
        </w:rPr>
        <w:t xml:space="preserve">2.11.2. Основаниями для отказа в предоставлении муниципальной услуги являются: </w:t>
      </w:r>
    </w:p>
    <w:p w:rsidR="000C7F06" w:rsidRPr="000C7F06" w:rsidRDefault="000C7F06" w:rsidP="000C7F06">
      <w:pPr>
        <w:ind w:left="709"/>
        <w:jc w:val="both"/>
        <w:rPr>
          <w:sz w:val="24"/>
          <w:szCs w:val="24"/>
        </w:rPr>
      </w:pPr>
      <w:r w:rsidRPr="000C7F06">
        <w:rPr>
          <w:sz w:val="24"/>
          <w:szCs w:val="24"/>
        </w:rPr>
        <w:t xml:space="preserve">1) непредставление документов, предусмотренных пунктами 2.7 и 2.8 Административного регламента; </w:t>
      </w:r>
    </w:p>
    <w:p w:rsidR="000C7F06" w:rsidRPr="000C7F06" w:rsidRDefault="000C7F06" w:rsidP="000C7F06">
      <w:pPr>
        <w:ind w:left="709"/>
        <w:jc w:val="both"/>
        <w:rPr>
          <w:sz w:val="24"/>
          <w:szCs w:val="24"/>
        </w:rPr>
      </w:pPr>
      <w:r w:rsidRPr="000C7F06">
        <w:rPr>
          <w:sz w:val="24"/>
          <w:szCs w:val="24"/>
        </w:rPr>
        <w:t xml:space="preserve">2) границы земельного участка подлежат уточнению в соответствии с требованиями Федерального закона от 24.07.2007 № 221-ФЗ «О кадастровой деятельности»; </w:t>
      </w:r>
    </w:p>
    <w:p w:rsidR="000C7F06" w:rsidRPr="000C7F06" w:rsidRDefault="000C7F06" w:rsidP="000C7F06">
      <w:pPr>
        <w:ind w:left="709"/>
        <w:jc w:val="both"/>
        <w:rPr>
          <w:sz w:val="24"/>
          <w:szCs w:val="24"/>
        </w:rPr>
      </w:pPr>
      <w:r w:rsidRPr="000C7F06">
        <w:rPr>
          <w:sz w:val="24"/>
          <w:szCs w:val="24"/>
        </w:rPr>
        <w:t>3) на земельный участок не зарегистрировано право муниципальной собственности;</w:t>
      </w:r>
    </w:p>
    <w:p w:rsidR="000C7F06" w:rsidRPr="000C7F06" w:rsidRDefault="000C7F06" w:rsidP="000C7F06">
      <w:pPr>
        <w:ind w:left="709"/>
        <w:jc w:val="both"/>
        <w:rPr>
          <w:sz w:val="24"/>
          <w:szCs w:val="24"/>
        </w:rPr>
      </w:pPr>
      <w:proofErr w:type="gramStart"/>
      <w:r w:rsidRPr="000C7F06">
        <w:rPr>
          <w:sz w:val="24"/>
          <w:szCs w:val="24"/>
        </w:rPr>
        <w:t>4)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0C7F06" w:rsidRPr="000C7F06" w:rsidRDefault="000C7F06" w:rsidP="000C7F06">
      <w:pPr>
        <w:ind w:left="709"/>
        <w:jc w:val="both"/>
        <w:rPr>
          <w:sz w:val="24"/>
          <w:szCs w:val="24"/>
        </w:rPr>
      </w:pPr>
      <w:r w:rsidRPr="000C7F06">
        <w:rPr>
          <w:sz w:val="24"/>
          <w:szCs w:val="24"/>
        </w:rPr>
        <w:t xml:space="preserve">5)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w:t>
      </w:r>
      <w:r w:rsidRPr="000C7F06">
        <w:rPr>
          <w:sz w:val="24"/>
          <w:szCs w:val="24"/>
        </w:rPr>
        <w:lastRenderedPageBreak/>
        <w:t>участка не предусматривается возможность строительства зданий, сооружений;</w:t>
      </w:r>
    </w:p>
    <w:p w:rsidR="000C7F06" w:rsidRPr="000C7F06" w:rsidRDefault="000C7F06" w:rsidP="000C7F06">
      <w:pPr>
        <w:ind w:left="709"/>
        <w:jc w:val="both"/>
        <w:rPr>
          <w:sz w:val="24"/>
          <w:szCs w:val="24"/>
        </w:rPr>
      </w:pPr>
      <w:r w:rsidRPr="000C7F06">
        <w:rPr>
          <w:sz w:val="24"/>
          <w:szCs w:val="24"/>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0C7F06">
        <w:rPr>
          <w:sz w:val="24"/>
          <w:szCs w:val="24"/>
        </w:rPr>
        <w:t>ии ау</w:t>
      </w:r>
      <w:proofErr w:type="gramEnd"/>
      <w:r w:rsidRPr="000C7F06">
        <w:rPr>
          <w:sz w:val="24"/>
          <w:szCs w:val="24"/>
        </w:rPr>
        <w:t xml:space="preserve">кциона; </w:t>
      </w:r>
    </w:p>
    <w:p w:rsidR="000C7F06" w:rsidRPr="000C7F06" w:rsidRDefault="000C7F06" w:rsidP="000C7F06">
      <w:pPr>
        <w:ind w:left="709"/>
        <w:jc w:val="both"/>
        <w:rPr>
          <w:sz w:val="24"/>
          <w:szCs w:val="24"/>
        </w:rPr>
      </w:pPr>
      <w:r w:rsidRPr="000C7F06">
        <w:rPr>
          <w:sz w:val="24"/>
          <w:szCs w:val="24"/>
        </w:rPr>
        <w:t xml:space="preserve">7) земельный участок не отнесен к определенной категории земель; </w:t>
      </w:r>
    </w:p>
    <w:p w:rsidR="000C7F06" w:rsidRPr="000C7F06" w:rsidRDefault="000C7F06" w:rsidP="000C7F06">
      <w:pPr>
        <w:ind w:left="709"/>
        <w:jc w:val="both"/>
        <w:rPr>
          <w:sz w:val="24"/>
          <w:szCs w:val="24"/>
        </w:rPr>
      </w:pPr>
      <w:r w:rsidRPr="000C7F06">
        <w:rPr>
          <w:sz w:val="24"/>
          <w:szCs w:val="24"/>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0C7F06" w:rsidRPr="000C7F06" w:rsidRDefault="000C7F06" w:rsidP="000C7F06">
      <w:pPr>
        <w:ind w:left="709"/>
        <w:jc w:val="both"/>
        <w:rPr>
          <w:sz w:val="24"/>
          <w:szCs w:val="24"/>
        </w:rPr>
      </w:pPr>
      <w:proofErr w:type="gramStart"/>
      <w:r w:rsidRPr="000C7F06">
        <w:rPr>
          <w:sz w:val="24"/>
          <w:szCs w:val="24"/>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постановлением Правительства Российской Федерации от 03.12.2014 № 1300, и размещение которого не препятствует использованию такого земельного участка в соответствии с его разрешенным использованием; </w:t>
      </w:r>
      <w:proofErr w:type="gramEnd"/>
    </w:p>
    <w:p w:rsidR="000C7F06" w:rsidRPr="000C7F06" w:rsidRDefault="000C7F06" w:rsidP="000C7F06">
      <w:pPr>
        <w:ind w:left="709"/>
        <w:jc w:val="both"/>
        <w:rPr>
          <w:sz w:val="24"/>
          <w:szCs w:val="24"/>
        </w:rPr>
      </w:pPr>
      <w:proofErr w:type="gramStart"/>
      <w:r w:rsidRPr="000C7F06">
        <w:rPr>
          <w:sz w:val="24"/>
          <w:szCs w:val="24"/>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w:t>
      </w:r>
      <w:proofErr w:type="gramEnd"/>
    </w:p>
    <w:p w:rsidR="000C7F06" w:rsidRPr="000C7F06" w:rsidRDefault="000C7F06" w:rsidP="000C7F06">
      <w:pPr>
        <w:ind w:left="709"/>
        <w:jc w:val="both"/>
        <w:rPr>
          <w:sz w:val="24"/>
          <w:szCs w:val="24"/>
        </w:rPr>
      </w:pPr>
      <w:r w:rsidRPr="000C7F06">
        <w:rPr>
          <w:sz w:val="24"/>
          <w:szCs w:val="24"/>
        </w:rPr>
        <w:t xml:space="preserve">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0C7F06" w:rsidRPr="000C7F06" w:rsidRDefault="000C7F06" w:rsidP="000C7F06">
      <w:pPr>
        <w:ind w:left="709"/>
        <w:jc w:val="both"/>
        <w:rPr>
          <w:sz w:val="24"/>
          <w:szCs w:val="24"/>
        </w:rPr>
      </w:pPr>
      <w:r w:rsidRPr="000C7F06">
        <w:rPr>
          <w:sz w:val="24"/>
          <w:szCs w:val="24"/>
        </w:rPr>
        <w:t>12) земельный участок ограничен в обороте, за исключением случая проведения аукциона на право заключения договора аренды земельного участка;</w:t>
      </w:r>
    </w:p>
    <w:p w:rsidR="000C7F06" w:rsidRPr="000C7F06" w:rsidRDefault="000C7F06" w:rsidP="000C7F06">
      <w:pPr>
        <w:ind w:left="709"/>
        <w:jc w:val="both"/>
        <w:rPr>
          <w:sz w:val="24"/>
          <w:szCs w:val="24"/>
        </w:rPr>
      </w:pPr>
      <w:r w:rsidRPr="000C7F06">
        <w:rPr>
          <w:sz w:val="24"/>
          <w:szCs w:val="24"/>
        </w:rPr>
        <w:t xml:space="preserve"> 13)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0C7F06" w:rsidRPr="000C7F06" w:rsidRDefault="000C7F06" w:rsidP="000C7F06">
      <w:pPr>
        <w:ind w:left="709"/>
        <w:jc w:val="both"/>
        <w:rPr>
          <w:sz w:val="24"/>
          <w:szCs w:val="24"/>
        </w:rPr>
      </w:pPr>
      <w:r w:rsidRPr="000C7F06">
        <w:rPr>
          <w:sz w:val="24"/>
          <w:szCs w:val="24"/>
        </w:rPr>
        <w:t>14) земельный участок расположен в границах территории, в отношении которой заключен договор о ее комплексном развитии или принято решение о комплексном развитии территории, реализация которого обеспечивается в соответствии с Градостроительным кодексом Российской Федерации юридическим лицом, определенным Российской Федерацией или субъектом Российской Федерации;</w:t>
      </w:r>
    </w:p>
    <w:p w:rsidR="000C7F06" w:rsidRPr="000C7F06" w:rsidRDefault="000C7F06" w:rsidP="000C7F06">
      <w:pPr>
        <w:ind w:left="709"/>
        <w:jc w:val="both"/>
        <w:rPr>
          <w:sz w:val="24"/>
          <w:szCs w:val="24"/>
        </w:rPr>
      </w:pPr>
      <w:r w:rsidRPr="000C7F06">
        <w:rPr>
          <w:sz w:val="24"/>
          <w:szCs w:val="24"/>
        </w:rPr>
        <w:t>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C7F06" w:rsidRPr="000C7F06" w:rsidRDefault="000C7F06" w:rsidP="000C7F06">
      <w:pPr>
        <w:ind w:left="709"/>
        <w:jc w:val="both"/>
        <w:rPr>
          <w:sz w:val="24"/>
          <w:szCs w:val="24"/>
        </w:rPr>
      </w:pPr>
      <w:r w:rsidRPr="000C7F06">
        <w:rPr>
          <w:sz w:val="24"/>
          <w:szCs w:val="24"/>
        </w:rPr>
        <w:t xml:space="preserve"> 16)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 (или) региональной инвестиционной программой; </w:t>
      </w:r>
    </w:p>
    <w:p w:rsidR="000C7F06" w:rsidRPr="000C7F06" w:rsidRDefault="000C7F06" w:rsidP="000C7F06">
      <w:pPr>
        <w:ind w:left="709"/>
        <w:jc w:val="both"/>
        <w:rPr>
          <w:sz w:val="24"/>
          <w:szCs w:val="24"/>
        </w:rPr>
      </w:pPr>
      <w:r w:rsidRPr="000C7F06">
        <w:rPr>
          <w:sz w:val="24"/>
          <w:szCs w:val="24"/>
        </w:rPr>
        <w:t xml:space="preserve">17) в отношении земельного участка принято решение о предварительном согласовании его предоставления; </w:t>
      </w:r>
    </w:p>
    <w:p w:rsidR="000C7F06" w:rsidRPr="000C7F06" w:rsidRDefault="000C7F06" w:rsidP="000C7F06">
      <w:pPr>
        <w:ind w:left="709"/>
        <w:jc w:val="both"/>
        <w:rPr>
          <w:sz w:val="24"/>
          <w:szCs w:val="24"/>
        </w:rPr>
      </w:pPr>
      <w:r w:rsidRPr="000C7F06">
        <w:rPr>
          <w:sz w:val="24"/>
          <w:szCs w:val="24"/>
        </w:rPr>
        <w:t xml:space="preserve">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0C7F06" w:rsidRPr="000C7F06" w:rsidRDefault="000C7F06" w:rsidP="000C7F06">
      <w:pPr>
        <w:ind w:left="709"/>
        <w:jc w:val="both"/>
        <w:rPr>
          <w:sz w:val="24"/>
          <w:szCs w:val="24"/>
        </w:rPr>
      </w:pPr>
      <w:r w:rsidRPr="000C7F06">
        <w:rPr>
          <w:sz w:val="24"/>
          <w:szCs w:val="24"/>
        </w:rPr>
        <w:t xml:space="preserve">19)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0C7F06" w:rsidRPr="000C7F06" w:rsidRDefault="000C7F06" w:rsidP="000C7F06">
      <w:pPr>
        <w:ind w:left="709"/>
        <w:jc w:val="both"/>
        <w:rPr>
          <w:sz w:val="24"/>
          <w:szCs w:val="24"/>
        </w:rPr>
      </w:pPr>
      <w:r w:rsidRPr="000C7F06">
        <w:rPr>
          <w:sz w:val="24"/>
          <w:szCs w:val="24"/>
        </w:rPr>
        <w:t>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0C7F06">
        <w:rPr>
          <w:sz w:val="24"/>
          <w:szCs w:val="24"/>
        </w:rPr>
        <w:t>жд в св</w:t>
      </w:r>
      <w:proofErr w:type="gramEnd"/>
      <w:r w:rsidRPr="000C7F06">
        <w:rPr>
          <w:sz w:val="24"/>
          <w:szCs w:val="24"/>
        </w:rPr>
        <w:t xml:space="preserve">язи с признанием многоквартирного дома, который расположен на таком земельном </w:t>
      </w:r>
      <w:r w:rsidRPr="000C7F06">
        <w:rPr>
          <w:sz w:val="24"/>
          <w:szCs w:val="24"/>
        </w:rPr>
        <w:lastRenderedPageBreak/>
        <w:t>участке, аварийным и подлежащим сносу или реконструкции;</w:t>
      </w:r>
    </w:p>
    <w:p w:rsidR="000C7F06" w:rsidRPr="000C7F06" w:rsidRDefault="000C7F06" w:rsidP="000C7F06">
      <w:pPr>
        <w:ind w:left="709"/>
        <w:jc w:val="both"/>
        <w:rPr>
          <w:sz w:val="24"/>
          <w:szCs w:val="24"/>
        </w:rPr>
      </w:pPr>
      <w:r w:rsidRPr="000C7F06">
        <w:rPr>
          <w:sz w:val="24"/>
          <w:szCs w:val="24"/>
        </w:rPr>
        <w:t xml:space="preserve">21) представленные документы утратили силу на момент обращения за муниципальной услугой; </w:t>
      </w:r>
    </w:p>
    <w:p w:rsidR="000C7F06" w:rsidRPr="000C7F06" w:rsidRDefault="000C7F06" w:rsidP="000C7F06">
      <w:pPr>
        <w:ind w:left="709"/>
        <w:jc w:val="both"/>
        <w:rPr>
          <w:sz w:val="24"/>
          <w:szCs w:val="24"/>
        </w:rPr>
      </w:pPr>
      <w:r w:rsidRPr="000C7F06">
        <w:rPr>
          <w:sz w:val="24"/>
          <w:szCs w:val="24"/>
        </w:rPr>
        <w:t xml:space="preserve">22) в случае представления заявителем заявки, предусмотренной подпунктом 1 пункта 2.8 Административного регламента, для участия в аукционе основанием для отказа в предоставлении муниципальной услуги также является: </w:t>
      </w:r>
    </w:p>
    <w:p w:rsidR="000C7F06" w:rsidRPr="000C7F06" w:rsidRDefault="000C7F06" w:rsidP="000C7F06">
      <w:pPr>
        <w:ind w:left="709"/>
        <w:jc w:val="both"/>
        <w:rPr>
          <w:sz w:val="24"/>
          <w:szCs w:val="24"/>
        </w:rPr>
      </w:pPr>
      <w:r w:rsidRPr="000C7F06">
        <w:rPr>
          <w:sz w:val="24"/>
          <w:szCs w:val="24"/>
        </w:rPr>
        <w:t xml:space="preserve">1) </w:t>
      </w:r>
      <w:proofErr w:type="spellStart"/>
      <w:r w:rsidRPr="000C7F06">
        <w:rPr>
          <w:sz w:val="24"/>
          <w:szCs w:val="24"/>
        </w:rPr>
        <w:t>непоступление</w:t>
      </w:r>
      <w:proofErr w:type="spellEnd"/>
      <w:r w:rsidRPr="000C7F06">
        <w:rPr>
          <w:sz w:val="24"/>
          <w:szCs w:val="24"/>
        </w:rPr>
        <w:t xml:space="preserve"> задатка на дату рассмотрения заявок на участие в аукционе; 2) </w:t>
      </w:r>
      <w:proofErr w:type="spellStart"/>
      <w:r w:rsidRPr="000C7F06">
        <w:rPr>
          <w:sz w:val="24"/>
          <w:szCs w:val="24"/>
        </w:rPr>
        <w:t>непредоставление</w:t>
      </w:r>
      <w:proofErr w:type="spellEnd"/>
      <w:r w:rsidRPr="000C7F06">
        <w:rPr>
          <w:sz w:val="24"/>
          <w:szCs w:val="24"/>
        </w:rPr>
        <w:t xml:space="preserve"> необходимых для участия в аукционе документов или предоставление недостоверных сведений; </w:t>
      </w:r>
    </w:p>
    <w:p w:rsidR="000C7F06" w:rsidRPr="000C7F06" w:rsidRDefault="000C7F06" w:rsidP="000C7F06">
      <w:pPr>
        <w:ind w:left="709"/>
        <w:jc w:val="both"/>
        <w:rPr>
          <w:sz w:val="24"/>
          <w:szCs w:val="24"/>
        </w:rPr>
      </w:pPr>
      <w:r w:rsidRPr="000C7F06">
        <w:rPr>
          <w:sz w:val="24"/>
          <w:szCs w:val="24"/>
        </w:rPr>
        <w:t xml:space="preserve">3) подача заявки на участие в аукционе лицом, которое в соответствии с Административным регламентом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0C7F06" w:rsidRPr="000C7F06" w:rsidRDefault="000C7F06" w:rsidP="000C7F06">
      <w:pPr>
        <w:ind w:left="709"/>
        <w:jc w:val="both"/>
        <w:rPr>
          <w:sz w:val="24"/>
          <w:szCs w:val="24"/>
        </w:rPr>
      </w:pPr>
      <w:r w:rsidRPr="000C7F06">
        <w:rPr>
          <w:sz w:val="24"/>
          <w:szCs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 </w:t>
      </w:r>
    </w:p>
    <w:p w:rsidR="000C7F06" w:rsidRPr="000C7F06" w:rsidRDefault="000C7F06" w:rsidP="000C7F06">
      <w:pPr>
        <w:ind w:left="709"/>
        <w:jc w:val="both"/>
        <w:rPr>
          <w:sz w:val="24"/>
          <w:szCs w:val="24"/>
        </w:rPr>
      </w:pPr>
      <w:r w:rsidRPr="000C7F06">
        <w:rPr>
          <w:sz w:val="24"/>
          <w:szCs w:val="24"/>
        </w:rPr>
        <w:t>2.12. Размер платы, взимаемой с заявителя при предоставлении муниципальной услуги.</w:t>
      </w:r>
    </w:p>
    <w:p w:rsidR="000C7F06" w:rsidRPr="000C7F06" w:rsidRDefault="000C7F06" w:rsidP="000C7F06">
      <w:pPr>
        <w:ind w:left="709"/>
        <w:jc w:val="both"/>
        <w:rPr>
          <w:sz w:val="24"/>
          <w:szCs w:val="24"/>
        </w:rPr>
      </w:pPr>
      <w:r w:rsidRPr="000C7F06">
        <w:rPr>
          <w:sz w:val="24"/>
          <w:szCs w:val="24"/>
        </w:rPr>
        <w:t xml:space="preserve">2.12.1. Муниципальная услуга предоставляется бесплатно. </w:t>
      </w:r>
    </w:p>
    <w:p w:rsidR="000C7F06" w:rsidRPr="000C7F06" w:rsidRDefault="000C7F06" w:rsidP="000C7F06">
      <w:pPr>
        <w:ind w:left="709"/>
        <w:jc w:val="both"/>
        <w:rPr>
          <w:sz w:val="24"/>
          <w:szCs w:val="24"/>
        </w:rPr>
      </w:pPr>
      <w:r w:rsidRPr="000C7F06">
        <w:rPr>
          <w:sz w:val="24"/>
          <w:szCs w:val="24"/>
        </w:rPr>
        <w:t xml:space="preserve">2.13. Максимальный срок ожидания в очереди при подаче запроса при предоставлении муниципальной услуги и при получении результата предоставления муниципальной услуги. </w:t>
      </w:r>
    </w:p>
    <w:p w:rsidR="000C7F06" w:rsidRPr="000C7F06" w:rsidRDefault="000C7F06" w:rsidP="000C7F06">
      <w:pPr>
        <w:ind w:left="709"/>
        <w:jc w:val="both"/>
        <w:rPr>
          <w:sz w:val="24"/>
          <w:szCs w:val="24"/>
        </w:rPr>
      </w:pPr>
      <w:r w:rsidRPr="000C7F06">
        <w:rPr>
          <w:sz w:val="24"/>
          <w:szCs w:val="24"/>
        </w:rPr>
        <w:t xml:space="preserve">Максимальный срок ожидания в очереди при подаче заявления для предоставления муниципальной услуги и при получении результата предоставления муниципальной услуги не должен превышать 15 минут. </w:t>
      </w:r>
    </w:p>
    <w:p w:rsidR="000C7F06" w:rsidRPr="000C7F06" w:rsidRDefault="000C7F06" w:rsidP="000C7F06">
      <w:pPr>
        <w:ind w:left="709"/>
        <w:jc w:val="both"/>
        <w:rPr>
          <w:sz w:val="24"/>
          <w:szCs w:val="24"/>
        </w:rPr>
      </w:pPr>
      <w:r w:rsidRPr="000C7F06">
        <w:rPr>
          <w:sz w:val="24"/>
          <w:szCs w:val="24"/>
        </w:rPr>
        <w:t xml:space="preserve">2.14. Срок регистрации запроса заявителя о предоставлении муниципальной услуги. </w:t>
      </w:r>
    </w:p>
    <w:p w:rsidR="000C7F06" w:rsidRPr="000C7F06" w:rsidRDefault="000C7F06" w:rsidP="000C7F06">
      <w:pPr>
        <w:ind w:left="709"/>
        <w:jc w:val="both"/>
        <w:rPr>
          <w:sz w:val="24"/>
          <w:szCs w:val="24"/>
        </w:rPr>
      </w:pPr>
      <w:r w:rsidRPr="000C7F06">
        <w:rPr>
          <w:sz w:val="24"/>
          <w:szCs w:val="24"/>
        </w:rPr>
        <w:t xml:space="preserve">Прием и регистрация заявления на осуществление муниципальной услуги осуществляется в течение 3 дней. </w:t>
      </w:r>
    </w:p>
    <w:p w:rsidR="000C7F06" w:rsidRPr="000C7F06" w:rsidRDefault="000C7F06" w:rsidP="000C7F06">
      <w:pPr>
        <w:ind w:left="709"/>
        <w:jc w:val="both"/>
        <w:rPr>
          <w:sz w:val="24"/>
          <w:szCs w:val="24"/>
        </w:rPr>
      </w:pPr>
      <w:r w:rsidRPr="000C7F06">
        <w:rPr>
          <w:sz w:val="24"/>
          <w:szCs w:val="24"/>
        </w:rPr>
        <w:t>2.15. Требования к местам предоставления муниципальной услуги Помещения для должностных лиц, осуществляющих предоставление муниципальной услуги, должны быть оборудованы табличками с указанием:  - номера кабинета;</w:t>
      </w:r>
    </w:p>
    <w:p w:rsidR="000C7F06" w:rsidRPr="000C7F06" w:rsidRDefault="000C7F06" w:rsidP="000C7F06">
      <w:pPr>
        <w:ind w:left="709"/>
        <w:jc w:val="both"/>
        <w:rPr>
          <w:sz w:val="24"/>
          <w:szCs w:val="24"/>
        </w:rPr>
      </w:pPr>
      <w:r w:rsidRPr="000C7F06">
        <w:rPr>
          <w:sz w:val="24"/>
          <w:szCs w:val="24"/>
        </w:rPr>
        <w:t xml:space="preserve">- фамилии, имени, отчества и должности специалиста, осуществляющего исполнение муниципальной услуги; </w:t>
      </w:r>
    </w:p>
    <w:p w:rsidR="000C7F06" w:rsidRPr="000C7F06" w:rsidRDefault="000C7F06" w:rsidP="000C7F06">
      <w:pPr>
        <w:ind w:left="709"/>
        <w:jc w:val="both"/>
        <w:rPr>
          <w:sz w:val="24"/>
          <w:szCs w:val="24"/>
        </w:rPr>
      </w:pPr>
      <w:r w:rsidRPr="000C7F06">
        <w:rPr>
          <w:sz w:val="24"/>
          <w:szCs w:val="24"/>
        </w:rPr>
        <w:t xml:space="preserve">- режима работы. </w:t>
      </w:r>
    </w:p>
    <w:p w:rsidR="000C7F06" w:rsidRPr="000C7F06" w:rsidRDefault="000C7F06" w:rsidP="000C7F06">
      <w:pPr>
        <w:ind w:left="709"/>
        <w:jc w:val="both"/>
        <w:rPr>
          <w:sz w:val="24"/>
          <w:szCs w:val="24"/>
        </w:rPr>
      </w:pPr>
      <w:r w:rsidRPr="000C7F06">
        <w:rPr>
          <w:sz w:val="24"/>
          <w:szCs w:val="24"/>
        </w:rPr>
        <w:t xml:space="preserve">2.15.2. Рабочие места должностных лиц, предоставляющих муниципальную услугу, должны быть оборудованы телефоном, компьютерами и иной оргтехникой, рабочими столами и стульями, стульями для посетителей, снабжены бланками заявлений и канцелярскими принадлежностями. </w:t>
      </w:r>
    </w:p>
    <w:p w:rsidR="000C7F06" w:rsidRPr="000C7F06" w:rsidRDefault="000C7F06" w:rsidP="000C7F06">
      <w:pPr>
        <w:ind w:left="709"/>
        <w:jc w:val="both"/>
        <w:rPr>
          <w:sz w:val="24"/>
          <w:szCs w:val="24"/>
        </w:rPr>
      </w:pPr>
      <w:r w:rsidRPr="000C7F06">
        <w:rPr>
          <w:sz w:val="24"/>
          <w:szCs w:val="24"/>
        </w:rPr>
        <w:t xml:space="preserve">2.15.3. Места информирования, предназначенные для ознакомления заявителей с информационными материалами, должны быть оборудованы информационными стендами. На информационных стендах в помещении, предназначенном для приема документов, размещается следующая информация: </w:t>
      </w:r>
    </w:p>
    <w:p w:rsidR="000C7F06" w:rsidRPr="000C7F06" w:rsidRDefault="000C7F06" w:rsidP="000C7F06">
      <w:pPr>
        <w:ind w:left="709"/>
        <w:jc w:val="both"/>
        <w:rPr>
          <w:sz w:val="24"/>
          <w:szCs w:val="24"/>
        </w:rPr>
      </w:pPr>
      <w:r w:rsidRPr="000C7F06">
        <w:rPr>
          <w:sz w:val="24"/>
          <w:szCs w:val="24"/>
        </w:rPr>
        <w:t xml:space="preserve">- текст Административного регламента; </w:t>
      </w:r>
    </w:p>
    <w:p w:rsidR="000C7F06" w:rsidRPr="000C7F06" w:rsidRDefault="000C7F06" w:rsidP="000C7F06">
      <w:pPr>
        <w:ind w:left="709"/>
        <w:jc w:val="both"/>
        <w:rPr>
          <w:sz w:val="24"/>
          <w:szCs w:val="24"/>
        </w:rPr>
      </w:pPr>
      <w:r w:rsidRPr="000C7F06">
        <w:rPr>
          <w:sz w:val="24"/>
          <w:szCs w:val="24"/>
        </w:rPr>
        <w:t xml:space="preserve">- бланк заявления; </w:t>
      </w:r>
    </w:p>
    <w:p w:rsidR="000C7F06" w:rsidRPr="000C7F06" w:rsidRDefault="000C7F06" w:rsidP="000C7F06">
      <w:pPr>
        <w:ind w:left="709"/>
        <w:jc w:val="both"/>
        <w:rPr>
          <w:sz w:val="24"/>
          <w:szCs w:val="24"/>
        </w:rPr>
      </w:pPr>
      <w:r w:rsidRPr="000C7F06">
        <w:rPr>
          <w:sz w:val="24"/>
          <w:szCs w:val="24"/>
        </w:rPr>
        <w:t xml:space="preserve">- перечень документов, необходимых для предоставления муниципальной услуги; </w:t>
      </w:r>
    </w:p>
    <w:p w:rsidR="000C7F06" w:rsidRPr="000C7F06" w:rsidRDefault="000C7F06" w:rsidP="000C7F06">
      <w:pPr>
        <w:ind w:left="709"/>
        <w:jc w:val="both"/>
        <w:rPr>
          <w:sz w:val="24"/>
          <w:szCs w:val="24"/>
        </w:rPr>
      </w:pPr>
      <w:r w:rsidRPr="000C7F06">
        <w:rPr>
          <w:sz w:val="24"/>
          <w:szCs w:val="24"/>
        </w:rPr>
        <w:t xml:space="preserve">- график (режим) работы, номера телефонов, адрес Интернет-сайта и электронной почты уполномоченного органа; </w:t>
      </w:r>
    </w:p>
    <w:p w:rsidR="000C7F06" w:rsidRPr="000C7F06" w:rsidRDefault="000C7F06" w:rsidP="000C7F06">
      <w:pPr>
        <w:ind w:left="709"/>
        <w:jc w:val="both"/>
        <w:rPr>
          <w:sz w:val="24"/>
          <w:szCs w:val="24"/>
        </w:rPr>
      </w:pPr>
      <w:r w:rsidRPr="000C7F06">
        <w:rPr>
          <w:sz w:val="24"/>
          <w:szCs w:val="24"/>
        </w:rPr>
        <w:t>- режим приема граждан и организаций;</w:t>
      </w:r>
    </w:p>
    <w:p w:rsidR="000C7F06" w:rsidRPr="000C7F06" w:rsidRDefault="000C7F06" w:rsidP="000C7F06">
      <w:pPr>
        <w:ind w:left="709"/>
        <w:jc w:val="both"/>
        <w:rPr>
          <w:sz w:val="24"/>
          <w:szCs w:val="24"/>
        </w:rPr>
      </w:pPr>
      <w:r w:rsidRPr="000C7F06">
        <w:rPr>
          <w:sz w:val="24"/>
          <w:szCs w:val="24"/>
        </w:rPr>
        <w:t xml:space="preserve"> 2.15.4. Помещения для получателей муниципальной услуги должны быть оборудованы столом с письменными принадлежностями и стульями. </w:t>
      </w:r>
    </w:p>
    <w:p w:rsidR="000C7F06" w:rsidRPr="000C7F06" w:rsidRDefault="000C7F06" w:rsidP="000C7F06">
      <w:pPr>
        <w:ind w:left="709"/>
        <w:jc w:val="both"/>
        <w:rPr>
          <w:sz w:val="24"/>
          <w:szCs w:val="24"/>
        </w:rPr>
      </w:pPr>
      <w:r w:rsidRPr="000C7F06">
        <w:rPr>
          <w:sz w:val="24"/>
          <w:szCs w:val="24"/>
        </w:rPr>
        <w:t xml:space="preserve">2.15.5. В целях обеспечения конфиденциальности сведений о заявителе специалистом ведется прием только одного заявителя. Консультирование и (или) прием двух и более </w:t>
      </w:r>
      <w:r w:rsidRPr="000C7F06">
        <w:rPr>
          <w:sz w:val="24"/>
          <w:szCs w:val="24"/>
        </w:rPr>
        <w:lastRenderedPageBreak/>
        <w:t xml:space="preserve">заявителей одновременно не допускаются. </w:t>
      </w:r>
    </w:p>
    <w:p w:rsidR="000C7F06" w:rsidRPr="000C7F06" w:rsidRDefault="000C7F06" w:rsidP="000C7F06">
      <w:pPr>
        <w:ind w:left="709"/>
        <w:jc w:val="both"/>
        <w:rPr>
          <w:sz w:val="24"/>
          <w:szCs w:val="24"/>
        </w:rPr>
      </w:pPr>
      <w:r w:rsidRPr="000C7F06">
        <w:rPr>
          <w:sz w:val="24"/>
          <w:szCs w:val="24"/>
        </w:rPr>
        <w:t xml:space="preserve">2.15.6. Администрация обеспечивает возможность реализации прав инвалидов на предоставление муниципальной услуги в соответствии с законодательством Российской Федерации. </w:t>
      </w:r>
    </w:p>
    <w:p w:rsidR="000C7F06" w:rsidRPr="000C7F06" w:rsidRDefault="000C7F06" w:rsidP="000C7F06">
      <w:pPr>
        <w:ind w:left="709"/>
        <w:jc w:val="both"/>
        <w:rPr>
          <w:sz w:val="24"/>
          <w:szCs w:val="24"/>
        </w:rPr>
      </w:pPr>
      <w:r w:rsidRPr="000C7F06">
        <w:rPr>
          <w:sz w:val="24"/>
          <w:szCs w:val="24"/>
        </w:rPr>
        <w:t xml:space="preserve">2.16. Показатели доступности и качества предоставления муниципальной услуги. </w:t>
      </w:r>
    </w:p>
    <w:p w:rsidR="000C7F06" w:rsidRPr="000C7F06" w:rsidRDefault="000C7F06" w:rsidP="000C7F06">
      <w:pPr>
        <w:ind w:left="709"/>
        <w:jc w:val="both"/>
        <w:rPr>
          <w:sz w:val="24"/>
          <w:szCs w:val="24"/>
        </w:rPr>
      </w:pPr>
      <w:r w:rsidRPr="000C7F06">
        <w:rPr>
          <w:sz w:val="24"/>
          <w:szCs w:val="24"/>
        </w:rPr>
        <w:t xml:space="preserve">- заявительный порядок обращения за предоставлением муниципальной услуги; </w:t>
      </w:r>
    </w:p>
    <w:p w:rsidR="000C7F06" w:rsidRPr="000C7F06" w:rsidRDefault="000C7F06" w:rsidP="000C7F06">
      <w:pPr>
        <w:ind w:left="709"/>
        <w:jc w:val="both"/>
        <w:rPr>
          <w:sz w:val="24"/>
          <w:szCs w:val="24"/>
        </w:rPr>
      </w:pPr>
      <w:r w:rsidRPr="000C7F06">
        <w:rPr>
          <w:sz w:val="24"/>
          <w:szCs w:val="24"/>
        </w:rPr>
        <w:t xml:space="preserve">- открытость деятельности управления при предоставлении муниципальной услуги; </w:t>
      </w:r>
    </w:p>
    <w:p w:rsidR="000C7F06" w:rsidRPr="000C7F06" w:rsidRDefault="000C7F06" w:rsidP="000C7F06">
      <w:pPr>
        <w:ind w:left="709"/>
        <w:jc w:val="both"/>
        <w:rPr>
          <w:sz w:val="24"/>
          <w:szCs w:val="24"/>
        </w:rPr>
      </w:pPr>
      <w:r w:rsidRPr="000C7F06">
        <w:rPr>
          <w:sz w:val="24"/>
          <w:szCs w:val="24"/>
        </w:rPr>
        <w:t xml:space="preserve">- доступность обращения за предоставлением муниципальной услуги; </w:t>
      </w:r>
    </w:p>
    <w:p w:rsidR="000C7F06" w:rsidRPr="000C7F06" w:rsidRDefault="000C7F06" w:rsidP="000C7F06">
      <w:pPr>
        <w:ind w:left="709"/>
        <w:jc w:val="both"/>
        <w:rPr>
          <w:sz w:val="24"/>
          <w:szCs w:val="24"/>
        </w:rPr>
      </w:pPr>
      <w:r w:rsidRPr="000C7F06">
        <w:rPr>
          <w:sz w:val="24"/>
          <w:szCs w:val="24"/>
        </w:rPr>
        <w:t xml:space="preserve">- соблюдение сроков предоставления муниципальной услуги в соответствии с настоящим регламентом; </w:t>
      </w:r>
    </w:p>
    <w:p w:rsidR="000C7F06" w:rsidRPr="000C7F06" w:rsidRDefault="000C7F06" w:rsidP="000C7F06">
      <w:pPr>
        <w:ind w:left="709"/>
        <w:jc w:val="both"/>
        <w:rPr>
          <w:sz w:val="24"/>
          <w:szCs w:val="24"/>
        </w:rPr>
      </w:pPr>
      <w:r w:rsidRPr="000C7F06">
        <w:rPr>
          <w:sz w:val="24"/>
          <w:szCs w:val="24"/>
        </w:rPr>
        <w:t xml:space="preserve">- получение полной, актуальной и достоверной информации о порядке предоставления муниципальной услуги; </w:t>
      </w:r>
    </w:p>
    <w:p w:rsidR="000C7F06" w:rsidRPr="000C7F06" w:rsidRDefault="000C7F06" w:rsidP="000C7F06">
      <w:pPr>
        <w:ind w:left="709"/>
        <w:jc w:val="both"/>
        <w:rPr>
          <w:sz w:val="24"/>
          <w:szCs w:val="24"/>
        </w:rPr>
      </w:pPr>
      <w:r w:rsidRPr="000C7F06">
        <w:rPr>
          <w:sz w:val="24"/>
          <w:szCs w:val="24"/>
        </w:rPr>
        <w:t>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и в электронной форме. 2.17.1. Предоставление муниципальной услуги может осуществляться на базе Государственного бюджетного учреждения Республики Карелия «Многофункциональный центр предоставления государственных и муниципальных услуг Республики Карелия» (далее — Многофункциональный центр) в соответствии с законодательством Российской Федерации и соглашением о взаимодействии между Многофункциональным центром и Администрацией.</w:t>
      </w:r>
    </w:p>
    <w:p w:rsidR="000C7F06" w:rsidRPr="000C7F06" w:rsidRDefault="000C7F06" w:rsidP="000C7F06">
      <w:pPr>
        <w:ind w:left="709"/>
        <w:jc w:val="both"/>
        <w:rPr>
          <w:sz w:val="24"/>
          <w:szCs w:val="24"/>
        </w:rPr>
      </w:pPr>
      <w:r w:rsidRPr="000C7F06">
        <w:rPr>
          <w:sz w:val="24"/>
          <w:szCs w:val="24"/>
        </w:rPr>
        <w:t xml:space="preserve"> 2.17.2. Предоставление муниципальной услуги может осуществляться с использованием Регионального портала государственных и муниципальных услуг Республики Карелия: </w:t>
      </w:r>
      <w:proofErr w:type="spellStart"/>
      <w:r w:rsidRPr="000C7F06">
        <w:rPr>
          <w:sz w:val="24"/>
          <w:szCs w:val="24"/>
        </w:rPr>
        <w:t>https</w:t>
      </w:r>
      <w:proofErr w:type="spellEnd"/>
      <w:proofErr w:type="gramStart"/>
      <w:r w:rsidRPr="000C7F06">
        <w:rPr>
          <w:sz w:val="24"/>
          <w:szCs w:val="24"/>
        </w:rPr>
        <w:t xml:space="preserve"> :</w:t>
      </w:r>
      <w:proofErr w:type="gramEnd"/>
      <w:r w:rsidRPr="000C7F06">
        <w:rPr>
          <w:sz w:val="24"/>
          <w:szCs w:val="24"/>
        </w:rPr>
        <w:t xml:space="preserve">// </w:t>
      </w:r>
      <w:proofErr w:type="spellStart"/>
      <w:r w:rsidRPr="000C7F06">
        <w:rPr>
          <w:sz w:val="24"/>
          <w:szCs w:val="24"/>
        </w:rPr>
        <w:t>uslugi</w:t>
      </w:r>
      <w:proofErr w:type="spellEnd"/>
      <w:r w:rsidRPr="000C7F06">
        <w:rPr>
          <w:sz w:val="24"/>
          <w:szCs w:val="24"/>
        </w:rPr>
        <w:t xml:space="preserve">. </w:t>
      </w:r>
      <w:proofErr w:type="spellStart"/>
      <w:r w:rsidRPr="000C7F06">
        <w:rPr>
          <w:sz w:val="24"/>
          <w:szCs w:val="24"/>
        </w:rPr>
        <w:t>karelia</w:t>
      </w:r>
      <w:proofErr w:type="spellEnd"/>
      <w:r w:rsidRPr="000C7F06">
        <w:rPr>
          <w:sz w:val="24"/>
          <w:szCs w:val="24"/>
        </w:rPr>
        <w:t xml:space="preserve">. </w:t>
      </w:r>
      <w:proofErr w:type="spellStart"/>
      <w:r w:rsidRPr="000C7F06">
        <w:rPr>
          <w:sz w:val="24"/>
          <w:szCs w:val="24"/>
        </w:rPr>
        <w:t>ru</w:t>
      </w:r>
      <w:proofErr w:type="spellEnd"/>
      <w:r w:rsidRPr="000C7F06">
        <w:rPr>
          <w:sz w:val="24"/>
          <w:szCs w:val="24"/>
        </w:rPr>
        <w:t xml:space="preserve"> / или Единого портала государственных и муниципальных услуг (функций): https://www.gosuslugi.ru/ (далее – Портал). Для подачи заявления на получение муниципальной услуги с использованием Портала необходимо:</w:t>
      </w:r>
    </w:p>
    <w:p w:rsidR="000C7F06" w:rsidRPr="000C7F06" w:rsidRDefault="000C7F06" w:rsidP="000C7F06">
      <w:pPr>
        <w:ind w:left="709"/>
        <w:jc w:val="both"/>
        <w:rPr>
          <w:sz w:val="24"/>
          <w:szCs w:val="24"/>
        </w:rPr>
      </w:pPr>
      <w:r w:rsidRPr="000C7F06">
        <w:rPr>
          <w:sz w:val="24"/>
          <w:szCs w:val="24"/>
        </w:rPr>
        <w:t xml:space="preserve"> - пройти процедуру регистрации на Портале или, если Вы уже зарегистрированы, авторизоваться (ввести логин и пароль); </w:t>
      </w:r>
    </w:p>
    <w:p w:rsidR="000C7F06" w:rsidRPr="000C7F06" w:rsidRDefault="000C7F06" w:rsidP="000C7F06">
      <w:pPr>
        <w:ind w:left="709"/>
        <w:jc w:val="both"/>
        <w:rPr>
          <w:sz w:val="24"/>
          <w:szCs w:val="24"/>
        </w:rPr>
      </w:pPr>
      <w:r w:rsidRPr="000C7F06">
        <w:rPr>
          <w:sz w:val="24"/>
          <w:szCs w:val="24"/>
        </w:rPr>
        <w:t xml:space="preserve">- войти в свой Личный кабинет и в разделе «Каталог услуг» выбрать необходимую заявителю услугу; </w:t>
      </w:r>
    </w:p>
    <w:p w:rsidR="000C7F06" w:rsidRPr="000C7F06" w:rsidRDefault="000C7F06" w:rsidP="000C7F06">
      <w:pPr>
        <w:ind w:left="709"/>
        <w:jc w:val="both"/>
        <w:rPr>
          <w:sz w:val="24"/>
          <w:szCs w:val="24"/>
        </w:rPr>
      </w:pPr>
      <w:r w:rsidRPr="000C7F06">
        <w:rPr>
          <w:sz w:val="24"/>
          <w:szCs w:val="24"/>
        </w:rPr>
        <w:t xml:space="preserve">- заполнить заявление на получение услуги в электронном виде (поля, отмеченные знаком «*», обязательны для заполнения); </w:t>
      </w:r>
    </w:p>
    <w:p w:rsidR="000C7F06" w:rsidRPr="000C7F06" w:rsidRDefault="000C7F06" w:rsidP="000C7F06">
      <w:pPr>
        <w:ind w:left="709"/>
        <w:jc w:val="both"/>
        <w:rPr>
          <w:sz w:val="24"/>
          <w:szCs w:val="24"/>
        </w:rPr>
      </w:pPr>
      <w:r w:rsidRPr="000C7F06">
        <w:rPr>
          <w:sz w:val="24"/>
          <w:szCs w:val="24"/>
        </w:rPr>
        <w:t xml:space="preserve">- прикрепить к заявлению файлы, содержащие электронные образы документов, необходимых для получения услуги (документы рекомендуется отсканировать заранее); </w:t>
      </w:r>
    </w:p>
    <w:p w:rsidR="000C7F06" w:rsidRPr="000C7F06" w:rsidRDefault="000C7F06" w:rsidP="000C7F06">
      <w:pPr>
        <w:ind w:left="709"/>
        <w:jc w:val="both"/>
        <w:rPr>
          <w:sz w:val="24"/>
          <w:szCs w:val="24"/>
        </w:rPr>
      </w:pPr>
      <w:r w:rsidRPr="000C7F06">
        <w:rPr>
          <w:sz w:val="24"/>
          <w:szCs w:val="24"/>
        </w:rPr>
        <w:t xml:space="preserve">- отправить заявление с прикрепленными файлами; </w:t>
      </w:r>
    </w:p>
    <w:p w:rsidR="000C7F06" w:rsidRPr="000C7F06" w:rsidRDefault="000C7F06" w:rsidP="000C7F06">
      <w:pPr>
        <w:ind w:left="709"/>
        <w:jc w:val="both"/>
        <w:rPr>
          <w:sz w:val="24"/>
          <w:szCs w:val="24"/>
        </w:rPr>
      </w:pPr>
      <w:r w:rsidRPr="000C7F06">
        <w:rPr>
          <w:sz w:val="24"/>
          <w:szCs w:val="24"/>
        </w:rPr>
        <w:t xml:space="preserve">- отслеживать прохождение заявления. </w:t>
      </w:r>
    </w:p>
    <w:p w:rsidR="000C7F06" w:rsidRPr="000C7F06" w:rsidRDefault="000C7F06" w:rsidP="000C7F06">
      <w:pPr>
        <w:ind w:left="709"/>
        <w:jc w:val="both"/>
        <w:rPr>
          <w:sz w:val="24"/>
          <w:szCs w:val="24"/>
        </w:rPr>
      </w:pPr>
      <w:r w:rsidRPr="000C7F06">
        <w:rPr>
          <w:sz w:val="24"/>
          <w:szCs w:val="24"/>
        </w:rPr>
        <w:t xml:space="preserve">По мере прохождения заявления в Личном кабинете заявителя отражается следующая информация: </w:t>
      </w:r>
    </w:p>
    <w:p w:rsidR="000C7F06" w:rsidRPr="000C7F06" w:rsidRDefault="000C7F06" w:rsidP="000C7F06">
      <w:pPr>
        <w:ind w:left="709"/>
        <w:jc w:val="both"/>
        <w:rPr>
          <w:sz w:val="24"/>
          <w:szCs w:val="24"/>
        </w:rPr>
      </w:pPr>
      <w:r w:rsidRPr="000C7F06">
        <w:rPr>
          <w:sz w:val="24"/>
          <w:szCs w:val="24"/>
        </w:rPr>
        <w:t xml:space="preserve">- дата регистрации заявления на Портале и направления его в Администрацию; </w:t>
      </w:r>
    </w:p>
    <w:p w:rsidR="000C7F06" w:rsidRPr="000C7F06" w:rsidRDefault="000C7F06" w:rsidP="000C7F06">
      <w:pPr>
        <w:ind w:left="709"/>
        <w:jc w:val="both"/>
        <w:rPr>
          <w:sz w:val="24"/>
          <w:szCs w:val="24"/>
        </w:rPr>
      </w:pPr>
      <w:r w:rsidRPr="000C7F06">
        <w:rPr>
          <w:sz w:val="24"/>
          <w:szCs w:val="24"/>
        </w:rPr>
        <w:t xml:space="preserve">- дата принятия заявления к рассмотрению в Администрации; </w:t>
      </w:r>
    </w:p>
    <w:p w:rsidR="000C7F06" w:rsidRPr="000C7F06" w:rsidRDefault="000C7F06" w:rsidP="000C7F06">
      <w:pPr>
        <w:ind w:left="709"/>
        <w:jc w:val="both"/>
        <w:rPr>
          <w:sz w:val="24"/>
          <w:szCs w:val="24"/>
        </w:rPr>
      </w:pPr>
      <w:r w:rsidRPr="000C7F06">
        <w:rPr>
          <w:sz w:val="24"/>
          <w:szCs w:val="24"/>
        </w:rPr>
        <w:t xml:space="preserve">- информация о результате рассмотрения заявления. </w:t>
      </w:r>
    </w:p>
    <w:p w:rsidR="000C7F06" w:rsidRPr="000C7F06" w:rsidRDefault="000C7F06" w:rsidP="000C7F06">
      <w:pPr>
        <w:ind w:left="709"/>
        <w:jc w:val="both"/>
        <w:rPr>
          <w:sz w:val="24"/>
          <w:szCs w:val="24"/>
        </w:rPr>
      </w:pPr>
      <w:r w:rsidRPr="000C7F06">
        <w:rPr>
          <w:sz w:val="24"/>
          <w:szCs w:val="24"/>
        </w:rPr>
        <w:t xml:space="preserve">После появления в Личном кабинете информации о предоставлении муниципальной услуги заявитель может получить результат оказания муниципальной услуги в Администрации. Заявителю при себе необходимо иметь оригиналы всех направленных в электронном виде документов и поставить свою подпись на заявлении». </w:t>
      </w:r>
    </w:p>
    <w:p w:rsidR="000C7F06" w:rsidRPr="000C7F06" w:rsidRDefault="000C7F06" w:rsidP="000C7F06">
      <w:pPr>
        <w:ind w:left="709"/>
        <w:jc w:val="both"/>
        <w:rPr>
          <w:sz w:val="24"/>
          <w:szCs w:val="24"/>
        </w:rPr>
      </w:pPr>
      <w:r w:rsidRPr="000C7F06">
        <w:rPr>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административный процедур в электронной форме.</w:t>
      </w:r>
    </w:p>
    <w:p w:rsidR="000C7F06" w:rsidRPr="000C7F06" w:rsidRDefault="000C7F06" w:rsidP="000C7F06">
      <w:pPr>
        <w:ind w:left="709"/>
        <w:jc w:val="both"/>
        <w:rPr>
          <w:sz w:val="24"/>
          <w:szCs w:val="24"/>
        </w:rPr>
      </w:pPr>
    </w:p>
    <w:p w:rsidR="000C7F06" w:rsidRPr="000C7F06" w:rsidRDefault="000C7F06" w:rsidP="000C7F06">
      <w:pPr>
        <w:ind w:left="709"/>
        <w:jc w:val="both"/>
        <w:rPr>
          <w:sz w:val="24"/>
          <w:szCs w:val="24"/>
        </w:rPr>
      </w:pPr>
      <w:r w:rsidRPr="000C7F06">
        <w:rPr>
          <w:sz w:val="24"/>
          <w:szCs w:val="24"/>
        </w:rPr>
        <w:t>3.1. Предоставление муниципальной услуги включает в себя следующие административные процедуры.</w:t>
      </w:r>
    </w:p>
    <w:p w:rsidR="000C7F06" w:rsidRPr="000C7F06" w:rsidRDefault="000C7F06" w:rsidP="000C7F06">
      <w:pPr>
        <w:ind w:left="709"/>
        <w:jc w:val="both"/>
        <w:rPr>
          <w:sz w:val="24"/>
          <w:szCs w:val="24"/>
        </w:rPr>
      </w:pPr>
      <w:r w:rsidRPr="000C7F06">
        <w:rPr>
          <w:sz w:val="24"/>
          <w:szCs w:val="24"/>
        </w:rPr>
        <w:t xml:space="preserve">1) прием заявления и документов, регистрация заявления; </w:t>
      </w:r>
    </w:p>
    <w:p w:rsidR="000C7F06" w:rsidRPr="000C7F06" w:rsidRDefault="000C7F06" w:rsidP="000C7F06">
      <w:pPr>
        <w:ind w:left="709"/>
        <w:jc w:val="both"/>
        <w:rPr>
          <w:sz w:val="24"/>
          <w:szCs w:val="24"/>
        </w:rPr>
      </w:pPr>
      <w:r w:rsidRPr="000C7F06">
        <w:rPr>
          <w:sz w:val="24"/>
          <w:szCs w:val="24"/>
        </w:rPr>
        <w:t xml:space="preserve">2) уведомление заявителя о возможности продажи земельного участка или предоставления </w:t>
      </w:r>
      <w:r w:rsidRPr="000C7F06">
        <w:rPr>
          <w:sz w:val="24"/>
          <w:szCs w:val="24"/>
        </w:rPr>
        <w:lastRenderedPageBreak/>
        <w:t xml:space="preserve">в аренду путем проведения аукциона или об отказе в продаже земельного участка или предоставлении в аренду путем проведения аукциона; </w:t>
      </w:r>
    </w:p>
    <w:p w:rsidR="000C7F06" w:rsidRPr="000C7F06" w:rsidRDefault="000C7F06" w:rsidP="000C7F06">
      <w:pPr>
        <w:ind w:left="709"/>
        <w:jc w:val="both"/>
        <w:rPr>
          <w:sz w:val="24"/>
          <w:szCs w:val="24"/>
        </w:rPr>
      </w:pPr>
      <w:proofErr w:type="gramStart"/>
      <w:r w:rsidRPr="000C7F06">
        <w:rPr>
          <w:sz w:val="24"/>
          <w:szCs w:val="24"/>
        </w:rPr>
        <w:t xml:space="preserve">3) подготовка и организация аукциона по продаже земельного участка, находящегося в муниципальной собственности </w:t>
      </w:r>
      <w:proofErr w:type="spellStart"/>
      <w:r w:rsidRPr="000C7F06">
        <w:rPr>
          <w:sz w:val="24"/>
          <w:szCs w:val="24"/>
        </w:rPr>
        <w:t>Олонецкого</w:t>
      </w:r>
      <w:proofErr w:type="spellEnd"/>
      <w:r w:rsidRPr="000C7F06">
        <w:rPr>
          <w:sz w:val="24"/>
          <w:szCs w:val="24"/>
        </w:rPr>
        <w:t xml:space="preserve"> национального муниципального района, Администрации </w:t>
      </w:r>
      <w:proofErr w:type="spellStart"/>
      <w:r w:rsidRPr="000C7F06">
        <w:rPr>
          <w:sz w:val="24"/>
          <w:szCs w:val="24"/>
        </w:rPr>
        <w:t>Олонецкого</w:t>
      </w:r>
      <w:proofErr w:type="spellEnd"/>
      <w:r w:rsidRPr="000C7F06">
        <w:rPr>
          <w:sz w:val="24"/>
          <w:szCs w:val="24"/>
        </w:rPr>
        <w:t xml:space="preserve"> национального муниципального района или </w:t>
      </w:r>
      <w:proofErr w:type="spellStart"/>
      <w:r w:rsidRPr="000C7F06">
        <w:rPr>
          <w:sz w:val="24"/>
          <w:szCs w:val="24"/>
        </w:rPr>
        <w:t>Олонецкого</w:t>
      </w:r>
      <w:proofErr w:type="spellEnd"/>
      <w:r w:rsidRPr="000C7F06">
        <w:rPr>
          <w:sz w:val="24"/>
          <w:szCs w:val="24"/>
        </w:rPr>
        <w:t xml:space="preserve"> городского поселения, или аукциона на право заключения договора аренды земельного участка, находящегося в муниципальной собственности </w:t>
      </w:r>
      <w:proofErr w:type="spellStart"/>
      <w:r w:rsidRPr="000C7F06">
        <w:rPr>
          <w:sz w:val="24"/>
          <w:szCs w:val="24"/>
        </w:rPr>
        <w:t>Олонецкого</w:t>
      </w:r>
      <w:proofErr w:type="spellEnd"/>
      <w:r w:rsidRPr="000C7F06">
        <w:rPr>
          <w:sz w:val="24"/>
          <w:szCs w:val="24"/>
        </w:rPr>
        <w:t xml:space="preserve"> национального муниципального района, Администрации </w:t>
      </w:r>
      <w:proofErr w:type="spellStart"/>
      <w:r w:rsidRPr="000C7F06">
        <w:rPr>
          <w:sz w:val="24"/>
          <w:szCs w:val="24"/>
        </w:rPr>
        <w:t>Олонецкого</w:t>
      </w:r>
      <w:proofErr w:type="spellEnd"/>
      <w:r w:rsidRPr="000C7F06">
        <w:rPr>
          <w:sz w:val="24"/>
          <w:szCs w:val="24"/>
        </w:rPr>
        <w:t xml:space="preserve"> национального муниципального района и </w:t>
      </w:r>
      <w:proofErr w:type="spellStart"/>
      <w:r w:rsidRPr="000C7F06">
        <w:rPr>
          <w:sz w:val="24"/>
          <w:szCs w:val="24"/>
        </w:rPr>
        <w:t>Олонецкого</w:t>
      </w:r>
      <w:proofErr w:type="spellEnd"/>
      <w:r w:rsidRPr="000C7F06">
        <w:rPr>
          <w:sz w:val="24"/>
          <w:szCs w:val="24"/>
        </w:rPr>
        <w:t xml:space="preserve"> городского поселения;</w:t>
      </w:r>
      <w:proofErr w:type="gramEnd"/>
    </w:p>
    <w:p w:rsidR="000C7F06" w:rsidRPr="000C7F06" w:rsidRDefault="000C7F06" w:rsidP="000C7F06">
      <w:pPr>
        <w:ind w:left="709"/>
        <w:jc w:val="both"/>
        <w:rPr>
          <w:sz w:val="24"/>
          <w:szCs w:val="24"/>
        </w:rPr>
      </w:pPr>
      <w:r w:rsidRPr="000C7F06">
        <w:rPr>
          <w:sz w:val="24"/>
          <w:szCs w:val="24"/>
        </w:rPr>
        <w:t xml:space="preserve"> 4) заключение с победителем аукциона договора купли-продажи земельного участка или договора аренды земельного участка. </w:t>
      </w:r>
    </w:p>
    <w:p w:rsidR="000C7F06" w:rsidRPr="000C7F06" w:rsidRDefault="000C7F06" w:rsidP="000C7F06">
      <w:pPr>
        <w:ind w:left="709"/>
        <w:jc w:val="both"/>
        <w:rPr>
          <w:sz w:val="24"/>
          <w:szCs w:val="24"/>
        </w:rPr>
      </w:pPr>
      <w:r w:rsidRPr="000C7F06">
        <w:rPr>
          <w:sz w:val="24"/>
          <w:szCs w:val="24"/>
        </w:rPr>
        <w:t xml:space="preserve">5) исправление допущенных опечаток и ошибок в выданных документах в результате предоставления муниципальной услуги. </w:t>
      </w:r>
    </w:p>
    <w:p w:rsidR="000C7F06" w:rsidRPr="000C7F06" w:rsidRDefault="000C7F06" w:rsidP="000C7F06">
      <w:pPr>
        <w:ind w:left="709"/>
        <w:jc w:val="both"/>
        <w:rPr>
          <w:sz w:val="24"/>
          <w:szCs w:val="24"/>
        </w:rPr>
      </w:pPr>
      <w:r w:rsidRPr="000C7F06">
        <w:rPr>
          <w:sz w:val="24"/>
          <w:szCs w:val="24"/>
        </w:rPr>
        <w:t>3.2. Прием заявления и документов, регистрация заявления.</w:t>
      </w:r>
    </w:p>
    <w:p w:rsidR="000C7F06" w:rsidRPr="000C7F06" w:rsidRDefault="000C7F06" w:rsidP="000C7F06">
      <w:pPr>
        <w:ind w:left="709"/>
        <w:jc w:val="both"/>
        <w:rPr>
          <w:sz w:val="24"/>
          <w:szCs w:val="24"/>
        </w:rPr>
      </w:pPr>
      <w:r w:rsidRPr="000C7F06">
        <w:rPr>
          <w:sz w:val="24"/>
          <w:szCs w:val="24"/>
        </w:rPr>
        <w:t xml:space="preserve">Основанием для начала административной процедуры является поступление заявления по форме, указанной в приложении № 1 к Административному регламенту, о предоставлении муниципальной услуги и документов, указанных в пункте 2.7 Административного регламента, в Отдел управления делами. </w:t>
      </w:r>
    </w:p>
    <w:p w:rsidR="000C7F06" w:rsidRPr="000C7F06" w:rsidRDefault="000C7F06" w:rsidP="000C7F06">
      <w:pPr>
        <w:ind w:left="709"/>
        <w:jc w:val="both"/>
        <w:rPr>
          <w:sz w:val="24"/>
          <w:szCs w:val="24"/>
        </w:rPr>
      </w:pPr>
      <w:r w:rsidRPr="000C7F06">
        <w:rPr>
          <w:sz w:val="24"/>
          <w:szCs w:val="24"/>
        </w:rPr>
        <w:t xml:space="preserve">Специалист Отдела управления делами, осуществляющий прием заявления, выполняет следующие действия: </w:t>
      </w:r>
    </w:p>
    <w:p w:rsidR="000C7F06" w:rsidRPr="000C7F06" w:rsidRDefault="000C7F06" w:rsidP="000C7F06">
      <w:pPr>
        <w:ind w:left="709"/>
        <w:jc w:val="both"/>
        <w:rPr>
          <w:sz w:val="24"/>
          <w:szCs w:val="24"/>
        </w:rPr>
      </w:pPr>
      <w:r w:rsidRPr="000C7F06">
        <w:rPr>
          <w:sz w:val="24"/>
          <w:szCs w:val="24"/>
        </w:rPr>
        <w:t xml:space="preserve">1) проверяет документы, удостоверяющие личность заявителя или лица, уполномоченного на подачу заявления; </w:t>
      </w:r>
    </w:p>
    <w:p w:rsidR="000C7F06" w:rsidRPr="000C7F06" w:rsidRDefault="000C7F06" w:rsidP="000C7F06">
      <w:pPr>
        <w:ind w:left="709"/>
        <w:jc w:val="both"/>
        <w:rPr>
          <w:sz w:val="24"/>
          <w:szCs w:val="24"/>
        </w:rPr>
      </w:pPr>
      <w:r w:rsidRPr="000C7F06">
        <w:rPr>
          <w:sz w:val="24"/>
          <w:szCs w:val="24"/>
        </w:rPr>
        <w:t xml:space="preserve">2) осуществляет проверку наличия необходимых документов и точности их оформления, а именно: </w:t>
      </w:r>
    </w:p>
    <w:p w:rsidR="000C7F06" w:rsidRPr="000C7F06" w:rsidRDefault="000C7F06" w:rsidP="000C7F06">
      <w:pPr>
        <w:ind w:left="709"/>
        <w:jc w:val="both"/>
        <w:rPr>
          <w:sz w:val="24"/>
          <w:szCs w:val="24"/>
        </w:rPr>
      </w:pPr>
      <w:r w:rsidRPr="000C7F06">
        <w:rPr>
          <w:sz w:val="24"/>
          <w:szCs w:val="24"/>
        </w:rPr>
        <w:t xml:space="preserve">- если заявление подается физическим лицом, </w:t>
      </w:r>
    </w:p>
    <w:p w:rsidR="000C7F06" w:rsidRPr="000C7F06" w:rsidRDefault="000C7F06" w:rsidP="000C7F06">
      <w:pPr>
        <w:ind w:left="709"/>
        <w:jc w:val="both"/>
        <w:rPr>
          <w:sz w:val="24"/>
          <w:szCs w:val="24"/>
        </w:rPr>
      </w:pPr>
      <w:r w:rsidRPr="000C7F06">
        <w:rPr>
          <w:sz w:val="24"/>
          <w:szCs w:val="24"/>
        </w:rPr>
        <w:t xml:space="preserve">- наличие в документах указания на фамилию, имя, отчество (последнее - при наличии) заявителя, адрес его места жительства; </w:t>
      </w:r>
    </w:p>
    <w:p w:rsidR="000C7F06" w:rsidRPr="000C7F06" w:rsidRDefault="000C7F06" w:rsidP="000C7F06">
      <w:pPr>
        <w:ind w:left="709"/>
        <w:jc w:val="both"/>
        <w:rPr>
          <w:sz w:val="24"/>
          <w:szCs w:val="24"/>
        </w:rPr>
      </w:pPr>
      <w:r w:rsidRPr="000C7F06">
        <w:rPr>
          <w:sz w:val="24"/>
          <w:szCs w:val="24"/>
        </w:rPr>
        <w:t xml:space="preserve">- если заявление подается юридическим лицом наличие наименования юридического лица и адреса; </w:t>
      </w:r>
    </w:p>
    <w:p w:rsidR="000C7F06" w:rsidRPr="000C7F06" w:rsidRDefault="000C7F06" w:rsidP="000C7F06">
      <w:pPr>
        <w:ind w:left="709"/>
        <w:jc w:val="both"/>
        <w:rPr>
          <w:sz w:val="24"/>
          <w:szCs w:val="24"/>
        </w:rPr>
      </w:pPr>
      <w:r w:rsidRPr="000C7F06">
        <w:rPr>
          <w:sz w:val="24"/>
          <w:szCs w:val="24"/>
        </w:rPr>
        <w:t xml:space="preserve">- отсутствие в документах серьезных повреждений, исправлений, наличие которых не позволяет однозначно истолковать их содержание; </w:t>
      </w:r>
    </w:p>
    <w:p w:rsidR="000C7F06" w:rsidRPr="000C7F06" w:rsidRDefault="000C7F06" w:rsidP="000C7F06">
      <w:pPr>
        <w:ind w:left="709"/>
        <w:jc w:val="both"/>
        <w:rPr>
          <w:sz w:val="24"/>
          <w:szCs w:val="24"/>
        </w:rPr>
      </w:pPr>
      <w:r w:rsidRPr="000C7F06">
        <w:rPr>
          <w:sz w:val="24"/>
          <w:szCs w:val="24"/>
        </w:rPr>
        <w:t xml:space="preserve">3) при наличии оснований для отказа в приеме заявления и документов, указанных в пункте 2.10 Административного регламента, возвращает заявителю заявление и документы и устно разъясняет причины отказа; </w:t>
      </w:r>
    </w:p>
    <w:p w:rsidR="000C7F06" w:rsidRPr="000C7F06" w:rsidRDefault="000C7F06" w:rsidP="000C7F06">
      <w:pPr>
        <w:ind w:left="709"/>
        <w:jc w:val="both"/>
        <w:rPr>
          <w:sz w:val="24"/>
          <w:szCs w:val="24"/>
        </w:rPr>
      </w:pPr>
      <w:r w:rsidRPr="000C7F06">
        <w:rPr>
          <w:sz w:val="24"/>
          <w:szCs w:val="24"/>
        </w:rPr>
        <w:t>4) сверяет представленные экземпляры подлинников и копий документов (в случае если заявитель (заявители) либо представитель заявителя не представил (не представили) нотариально заверенные копии документов). При наличии оснований для отказа в приеме у заявителя документов, необходимых для предоставления муниципальной услуги, указанных в пункте 2.10 Административного регламента, специалист Отдела управления делами устно отказывает в приеме документов, указывает заявителю на содержание выявленных недостатков, разъясняет его право на повторную подачу документов после устранения выявленных недостатков.</w:t>
      </w:r>
    </w:p>
    <w:p w:rsidR="000C7F06" w:rsidRPr="000C7F06" w:rsidRDefault="000C7F06" w:rsidP="000C7F06">
      <w:pPr>
        <w:ind w:left="709"/>
        <w:jc w:val="both"/>
        <w:rPr>
          <w:sz w:val="24"/>
          <w:szCs w:val="24"/>
        </w:rPr>
      </w:pPr>
      <w:r w:rsidRPr="000C7F06">
        <w:rPr>
          <w:sz w:val="24"/>
          <w:szCs w:val="24"/>
        </w:rPr>
        <w:t>Если заявитель настаивает на приеме заявления и иных документов, специалист Отдела управления делами принимает от заявителя представленный пакет документов вместе с заявлением.</w:t>
      </w:r>
    </w:p>
    <w:p w:rsidR="000C7F06" w:rsidRPr="000C7F06" w:rsidRDefault="000C7F06" w:rsidP="000C7F06">
      <w:pPr>
        <w:ind w:left="709"/>
        <w:jc w:val="both"/>
        <w:rPr>
          <w:sz w:val="24"/>
          <w:szCs w:val="24"/>
        </w:rPr>
      </w:pPr>
      <w:r w:rsidRPr="000C7F06">
        <w:rPr>
          <w:sz w:val="24"/>
          <w:szCs w:val="24"/>
        </w:rPr>
        <w:t xml:space="preserve">При этом в заявлении ставится отметка о получении неполного пакета документов и (или) о наличии иных недостатков в представленных заявителем документах. Заявителю разъясняются причины, по которым ему будет отказано в предоставлении муниципальной услуги. </w:t>
      </w:r>
    </w:p>
    <w:p w:rsidR="000C7F06" w:rsidRPr="000C7F06" w:rsidRDefault="000C7F06" w:rsidP="000C7F06">
      <w:pPr>
        <w:ind w:left="709"/>
        <w:jc w:val="both"/>
        <w:rPr>
          <w:sz w:val="24"/>
          <w:szCs w:val="24"/>
        </w:rPr>
      </w:pPr>
      <w:r w:rsidRPr="000C7F06">
        <w:rPr>
          <w:sz w:val="24"/>
          <w:szCs w:val="24"/>
        </w:rPr>
        <w:t xml:space="preserve">При отсутствии оснований, установленных пунктом 2.10 Административного регламента, заявление и приложенные необходимые документы регистрируются в Отделе управления делами в течение трех дней. </w:t>
      </w:r>
    </w:p>
    <w:p w:rsidR="000C7F06" w:rsidRPr="000C7F06" w:rsidRDefault="000C7F06" w:rsidP="000C7F06">
      <w:pPr>
        <w:ind w:left="709"/>
        <w:jc w:val="both"/>
        <w:rPr>
          <w:sz w:val="24"/>
          <w:szCs w:val="24"/>
        </w:rPr>
      </w:pPr>
      <w:r w:rsidRPr="000C7F06">
        <w:rPr>
          <w:sz w:val="24"/>
          <w:szCs w:val="24"/>
        </w:rPr>
        <w:lastRenderedPageBreak/>
        <w:t xml:space="preserve">При регистрации заявлению присваивается входящий номер и проставляется дата его поступления. Общий срок выполнения административной процедуры не может превышать трех дней. </w:t>
      </w:r>
    </w:p>
    <w:p w:rsidR="000C7F06" w:rsidRPr="000C7F06" w:rsidRDefault="000C7F06" w:rsidP="000C7F06">
      <w:pPr>
        <w:ind w:left="709"/>
        <w:jc w:val="both"/>
        <w:rPr>
          <w:sz w:val="24"/>
          <w:szCs w:val="24"/>
        </w:rPr>
      </w:pPr>
      <w:r w:rsidRPr="000C7F06">
        <w:rPr>
          <w:sz w:val="24"/>
          <w:szCs w:val="24"/>
        </w:rPr>
        <w:t>3.3. Уведомление заявителя о возможности продажи земельного участка или предоставления в аренду путем проведения аукциона или об отказе в продаже земельного участка или предоставлении в аренду путем проведения аукциона.</w:t>
      </w:r>
    </w:p>
    <w:p w:rsidR="000C7F06" w:rsidRPr="000C7F06" w:rsidRDefault="000C7F06" w:rsidP="000C7F06">
      <w:pPr>
        <w:ind w:left="709"/>
        <w:jc w:val="both"/>
        <w:rPr>
          <w:sz w:val="24"/>
          <w:szCs w:val="24"/>
        </w:rPr>
      </w:pPr>
      <w:r w:rsidRPr="000C7F06">
        <w:rPr>
          <w:sz w:val="24"/>
          <w:szCs w:val="24"/>
        </w:rPr>
        <w:t>Заявление об организац</w:t>
      </w:r>
      <w:proofErr w:type="gramStart"/>
      <w:r w:rsidRPr="000C7F06">
        <w:rPr>
          <w:sz w:val="24"/>
          <w:szCs w:val="24"/>
        </w:rPr>
        <w:t>ии ау</w:t>
      </w:r>
      <w:proofErr w:type="gramEnd"/>
      <w:r w:rsidRPr="000C7F06">
        <w:rPr>
          <w:sz w:val="24"/>
          <w:szCs w:val="24"/>
        </w:rPr>
        <w:t xml:space="preserve">кциона в отношении земельного участка поступает для рассмотрения по компетенции и подготовки заключения о возможности продажи земельного участка или предоставления в аренду путем проведения аукциона в Отдел. В случае выявления оснований, установленных пунктом 2.11.2 Административного регламента, специалист Отдела в письменной форме уведомляет в течение 30 дней с момента регистрации заявления заявителя об отказе в продаже земельного участка или предоставлении в аренду путем проведения аукциона с указанием причин такого отказа. </w:t>
      </w:r>
    </w:p>
    <w:p w:rsidR="000C7F06" w:rsidRPr="000C7F06" w:rsidRDefault="000C7F06" w:rsidP="000C7F06">
      <w:pPr>
        <w:ind w:left="709"/>
        <w:jc w:val="both"/>
        <w:rPr>
          <w:sz w:val="24"/>
          <w:szCs w:val="24"/>
        </w:rPr>
      </w:pPr>
      <w:r w:rsidRPr="000C7F06">
        <w:rPr>
          <w:sz w:val="24"/>
          <w:szCs w:val="24"/>
        </w:rPr>
        <w:t xml:space="preserve">При отсутствии оснований, установленных пунктом 2.11.2 Административного регламента, специалист Отдела в письменной форме уведомляет в течение 30 дней с момента регистрации заявления заявителя о предоставлении земельного участка путем проведения аукциона. Общий срок выполнения административной процедуры не может превышать 30 (тридцати) дней. </w:t>
      </w:r>
    </w:p>
    <w:p w:rsidR="000C7F06" w:rsidRPr="000C7F06" w:rsidRDefault="000C7F06" w:rsidP="000C7F06">
      <w:pPr>
        <w:ind w:left="709"/>
        <w:jc w:val="both"/>
        <w:rPr>
          <w:sz w:val="24"/>
          <w:szCs w:val="24"/>
        </w:rPr>
      </w:pPr>
      <w:r w:rsidRPr="000C7F06">
        <w:rPr>
          <w:sz w:val="24"/>
          <w:szCs w:val="24"/>
        </w:rPr>
        <w:t xml:space="preserve">4. Порядок и формы </w:t>
      </w:r>
      <w:proofErr w:type="gramStart"/>
      <w:r w:rsidRPr="000C7F06">
        <w:rPr>
          <w:sz w:val="24"/>
          <w:szCs w:val="24"/>
        </w:rPr>
        <w:t>контроля за</w:t>
      </w:r>
      <w:proofErr w:type="gramEnd"/>
      <w:r w:rsidRPr="000C7F06">
        <w:rPr>
          <w:sz w:val="24"/>
          <w:szCs w:val="24"/>
        </w:rPr>
        <w:t xml:space="preserve"> исполнением административного регламента</w:t>
      </w:r>
    </w:p>
    <w:p w:rsidR="000C7F06" w:rsidRPr="000C7F06" w:rsidRDefault="000C7F06" w:rsidP="000C7F06">
      <w:pPr>
        <w:ind w:left="709"/>
        <w:jc w:val="both"/>
        <w:rPr>
          <w:sz w:val="24"/>
          <w:szCs w:val="24"/>
        </w:rPr>
      </w:pPr>
      <w:r w:rsidRPr="000C7F06">
        <w:rPr>
          <w:sz w:val="24"/>
          <w:szCs w:val="24"/>
        </w:rPr>
        <w:t xml:space="preserve">4.1. Текущий </w:t>
      </w:r>
      <w:proofErr w:type="gramStart"/>
      <w:r w:rsidRPr="000C7F06">
        <w:rPr>
          <w:sz w:val="24"/>
          <w:szCs w:val="24"/>
        </w:rPr>
        <w:t>контроль за</w:t>
      </w:r>
      <w:proofErr w:type="gramEnd"/>
      <w:r w:rsidRPr="000C7F06">
        <w:rPr>
          <w:sz w:val="24"/>
          <w:szCs w:val="24"/>
        </w:rPr>
        <w:t xml:space="preserve"> исполнением Административного регламента при предоставлении муниципальной услуги осуществляется Администрацией. 4.2. Текущий </w:t>
      </w:r>
      <w:proofErr w:type="gramStart"/>
      <w:r w:rsidRPr="000C7F06">
        <w:rPr>
          <w:sz w:val="24"/>
          <w:szCs w:val="24"/>
        </w:rPr>
        <w:t>контроль за</w:t>
      </w:r>
      <w:proofErr w:type="gramEnd"/>
      <w:r w:rsidRPr="000C7F06">
        <w:rPr>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0C7F06" w:rsidRPr="000C7F06" w:rsidRDefault="000C7F06" w:rsidP="000C7F06">
      <w:pPr>
        <w:ind w:left="709"/>
        <w:jc w:val="both"/>
        <w:rPr>
          <w:sz w:val="24"/>
          <w:szCs w:val="24"/>
        </w:rPr>
      </w:pPr>
      <w:r w:rsidRPr="000C7F06">
        <w:rPr>
          <w:sz w:val="24"/>
          <w:szCs w:val="24"/>
        </w:rPr>
        <w:t xml:space="preserve">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 </w:t>
      </w:r>
    </w:p>
    <w:p w:rsidR="000C7F06" w:rsidRPr="000C7F06" w:rsidRDefault="000C7F06" w:rsidP="000C7F06">
      <w:pPr>
        <w:ind w:left="709"/>
        <w:jc w:val="both"/>
        <w:rPr>
          <w:sz w:val="24"/>
          <w:szCs w:val="24"/>
        </w:rPr>
      </w:pPr>
      <w:r w:rsidRPr="000C7F06">
        <w:rPr>
          <w:sz w:val="24"/>
          <w:szCs w:val="24"/>
        </w:rPr>
        <w:t xml:space="preserve">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 </w:t>
      </w:r>
    </w:p>
    <w:p w:rsidR="000C7F06" w:rsidRPr="000C7F06" w:rsidRDefault="000C7F06" w:rsidP="000C7F06">
      <w:pPr>
        <w:ind w:left="709"/>
        <w:jc w:val="both"/>
        <w:rPr>
          <w:sz w:val="24"/>
          <w:szCs w:val="24"/>
        </w:rPr>
      </w:pPr>
      <w:r w:rsidRPr="000C7F06">
        <w:rPr>
          <w:sz w:val="24"/>
          <w:szCs w:val="24"/>
        </w:rPr>
        <w:t xml:space="preserve">4.5.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 </w:t>
      </w:r>
    </w:p>
    <w:p w:rsidR="000C7F06" w:rsidRPr="000C7F06" w:rsidRDefault="000C7F06" w:rsidP="000C7F06">
      <w:pPr>
        <w:ind w:left="709"/>
        <w:jc w:val="both"/>
        <w:rPr>
          <w:sz w:val="24"/>
          <w:szCs w:val="24"/>
        </w:rPr>
      </w:pPr>
      <w:r w:rsidRPr="000C7F06">
        <w:rPr>
          <w:sz w:val="24"/>
          <w:szCs w:val="24"/>
        </w:rPr>
        <w:t xml:space="preserve">4.6. 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 </w:t>
      </w:r>
    </w:p>
    <w:p w:rsidR="000C7F06" w:rsidRPr="000C7F06" w:rsidRDefault="000C7F06" w:rsidP="000C7F06">
      <w:pPr>
        <w:ind w:left="709"/>
        <w:jc w:val="both"/>
        <w:rPr>
          <w:sz w:val="24"/>
          <w:szCs w:val="24"/>
        </w:rPr>
      </w:pPr>
      <w:r w:rsidRPr="000C7F06">
        <w:rPr>
          <w:sz w:val="24"/>
          <w:szCs w:val="24"/>
        </w:rPr>
        <w:t xml:space="preserve">4.7.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152-ФЗ «О персональных данных». </w:t>
      </w:r>
    </w:p>
    <w:p w:rsidR="000C7F06" w:rsidRPr="000C7F06" w:rsidRDefault="000C7F06" w:rsidP="000C7F06">
      <w:pPr>
        <w:ind w:left="709"/>
        <w:jc w:val="both"/>
        <w:rPr>
          <w:sz w:val="24"/>
          <w:szCs w:val="24"/>
        </w:rPr>
      </w:pPr>
      <w:r w:rsidRPr="000C7F06">
        <w:rPr>
          <w:sz w:val="24"/>
          <w:szCs w:val="24"/>
        </w:rPr>
        <w:t xml:space="preserve">5. Досудебный (внесудебный) порядок обжалования решений и действий (бездействия) Администрации </w:t>
      </w:r>
      <w:proofErr w:type="spellStart"/>
      <w:r w:rsidRPr="000C7F06">
        <w:rPr>
          <w:sz w:val="24"/>
          <w:szCs w:val="24"/>
        </w:rPr>
        <w:t>Олонецкого</w:t>
      </w:r>
      <w:proofErr w:type="spellEnd"/>
      <w:r w:rsidRPr="000C7F06">
        <w:rPr>
          <w:sz w:val="24"/>
          <w:szCs w:val="24"/>
        </w:rPr>
        <w:t xml:space="preserve"> национального муниципального района, а также её должностных лиц.</w:t>
      </w:r>
    </w:p>
    <w:p w:rsidR="000C7F06" w:rsidRPr="000C7F06" w:rsidRDefault="000C7F06" w:rsidP="000C7F06">
      <w:pPr>
        <w:ind w:left="709"/>
        <w:jc w:val="both"/>
        <w:rPr>
          <w:sz w:val="24"/>
          <w:szCs w:val="24"/>
        </w:rPr>
      </w:pPr>
      <w:r w:rsidRPr="000C7F06">
        <w:rPr>
          <w:sz w:val="24"/>
          <w:szCs w:val="24"/>
        </w:rPr>
        <w:t xml:space="preserve">5.1. Заявитель имеет право обратиться с жалобой, в том числе в следующих случаях: </w:t>
      </w:r>
    </w:p>
    <w:p w:rsidR="000C7F06" w:rsidRPr="000C7F06" w:rsidRDefault="000C7F06" w:rsidP="000C7F06">
      <w:pPr>
        <w:ind w:left="709"/>
        <w:jc w:val="both"/>
        <w:rPr>
          <w:sz w:val="24"/>
          <w:szCs w:val="24"/>
        </w:rPr>
      </w:pPr>
      <w:r w:rsidRPr="000C7F06">
        <w:rPr>
          <w:sz w:val="24"/>
          <w:szCs w:val="24"/>
        </w:rPr>
        <w:t xml:space="preserve">- нарушение срока регистрации заявления о предоставлении муниципальной услуги; </w:t>
      </w:r>
    </w:p>
    <w:p w:rsidR="000C7F06" w:rsidRPr="000C7F06" w:rsidRDefault="000C7F06" w:rsidP="000C7F06">
      <w:pPr>
        <w:ind w:left="709"/>
        <w:jc w:val="both"/>
        <w:rPr>
          <w:sz w:val="24"/>
          <w:szCs w:val="24"/>
        </w:rPr>
      </w:pPr>
      <w:r w:rsidRPr="000C7F06">
        <w:rPr>
          <w:sz w:val="24"/>
          <w:szCs w:val="24"/>
        </w:rPr>
        <w:t xml:space="preserve">- нарушение срока предоставления муниципальной услуги; </w:t>
      </w:r>
    </w:p>
    <w:p w:rsidR="000C7F06" w:rsidRPr="000C7F06" w:rsidRDefault="000C7F06" w:rsidP="000C7F06">
      <w:pPr>
        <w:ind w:left="709"/>
        <w:jc w:val="both"/>
        <w:rPr>
          <w:sz w:val="24"/>
          <w:szCs w:val="24"/>
        </w:rPr>
      </w:pPr>
      <w:r w:rsidRPr="000C7F06">
        <w:rPr>
          <w:sz w:val="24"/>
          <w:szCs w:val="24"/>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w:t>
      </w:r>
    </w:p>
    <w:p w:rsidR="000C7F06" w:rsidRPr="000C7F06" w:rsidRDefault="000C7F06" w:rsidP="000C7F06">
      <w:pPr>
        <w:ind w:left="709"/>
        <w:jc w:val="both"/>
        <w:rPr>
          <w:sz w:val="24"/>
          <w:szCs w:val="24"/>
        </w:rPr>
      </w:pPr>
      <w:r w:rsidRPr="000C7F06">
        <w:rPr>
          <w:sz w:val="24"/>
          <w:szCs w:val="24"/>
        </w:rPr>
        <w:t xml:space="preserve">- отказ в приёме документов, предоставление которых предусмотрено нормативными </w:t>
      </w:r>
      <w:r w:rsidRPr="000C7F06">
        <w:rPr>
          <w:sz w:val="24"/>
          <w:szCs w:val="24"/>
        </w:rPr>
        <w:lastRenderedPageBreak/>
        <w:t xml:space="preserve">правовыми актами Российской Федерации, нормативными правовыми актами субъекта Российской Федерации, муниципальными правовыми актами; </w:t>
      </w:r>
    </w:p>
    <w:p w:rsidR="000C7F06" w:rsidRPr="000C7F06" w:rsidRDefault="000C7F06" w:rsidP="000C7F06">
      <w:pPr>
        <w:ind w:left="709"/>
        <w:jc w:val="both"/>
        <w:rPr>
          <w:sz w:val="24"/>
          <w:szCs w:val="24"/>
        </w:rPr>
      </w:pPr>
      <w:r w:rsidRPr="000C7F06">
        <w:rPr>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0C7F06" w:rsidRPr="000C7F06" w:rsidRDefault="000C7F06" w:rsidP="000C7F06">
      <w:pPr>
        <w:ind w:left="709"/>
        <w:jc w:val="both"/>
        <w:rPr>
          <w:sz w:val="24"/>
          <w:szCs w:val="24"/>
        </w:rPr>
      </w:pPr>
      <w:proofErr w:type="gramStart"/>
      <w:r w:rsidRPr="000C7F06">
        <w:rPr>
          <w:sz w:val="24"/>
          <w:szCs w:val="24"/>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0C7F06" w:rsidRPr="000C7F06" w:rsidRDefault="000C7F06" w:rsidP="000C7F06">
      <w:pPr>
        <w:ind w:left="709"/>
        <w:jc w:val="both"/>
        <w:rPr>
          <w:sz w:val="24"/>
          <w:szCs w:val="24"/>
        </w:rPr>
      </w:pPr>
      <w:proofErr w:type="gramStart"/>
      <w:r w:rsidRPr="000C7F06">
        <w:rPr>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roofErr w:type="gramEnd"/>
    </w:p>
    <w:p w:rsidR="000C7F06" w:rsidRPr="000C7F06" w:rsidRDefault="000C7F06" w:rsidP="000C7F06">
      <w:pPr>
        <w:ind w:left="709"/>
        <w:jc w:val="both"/>
        <w:rPr>
          <w:sz w:val="24"/>
          <w:szCs w:val="24"/>
        </w:rPr>
      </w:pPr>
      <w:r w:rsidRPr="000C7F06">
        <w:rPr>
          <w:sz w:val="24"/>
          <w:szCs w:val="24"/>
        </w:rPr>
        <w:t xml:space="preserve">5.2. Жалоба подается в письменной форме на бумажном носителе, в электронной форме Главе </w:t>
      </w:r>
      <w:proofErr w:type="spellStart"/>
      <w:r w:rsidRPr="000C7F06">
        <w:rPr>
          <w:sz w:val="24"/>
          <w:szCs w:val="24"/>
        </w:rPr>
        <w:t>Олонецкого</w:t>
      </w:r>
      <w:proofErr w:type="spellEnd"/>
      <w:r w:rsidRPr="000C7F06">
        <w:rPr>
          <w:sz w:val="24"/>
          <w:szCs w:val="24"/>
        </w:rPr>
        <w:t xml:space="preserve"> национального муниципального района (далее - Глава) на решения, действия (бездействие) ответственного исполнителя. Жалоба может быть направлена по почте, через многофункциональный центр, с использованием официального сайта, Единого портала </w:t>
      </w:r>
      <w:proofErr w:type="spellStart"/>
      <w:r w:rsidRPr="000C7F06">
        <w:rPr>
          <w:sz w:val="24"/>
          <w:szCs w:val="24"/>
        </w:rPr>
        <w:t>госуслуг</w:t>
      </w:r>
      <w:proofErr w:type="spellEnd"/>
      <w:r w:rsidRPr="000C7F06">
        <w:rPr>
          <w:sz w:val="24"/>
          <w:szCs w:val="24"/>
        </w:rPr>
        <w:t xml:space="preserve">, Портала </w:t>
      </w:r>
      <w:proofErr w:type="spellStart"/>
      <w:r w:rsidRPr="000C7F06">
        <w:rPr>
          <w:sz w:val="24"/>
          <w:szCs w:val="24"/>
        </w:rPr>
        <w:t>госуслуг</w:t>
      </w:r>
      <w:proofErr w:type="spellEnd"/>
      <w:r w:rsidRPr="000C7F06">
        <w:rPr>
          <w:sz w:val="24"/>
          <w:szCs w:val="24"/>
        </w:rPr>
        <w:t xml:space="preserve"> Республики Карелия, а также может быть принята на личном приёме у Главы. </w:t>
      </w:r>
    </w:p>
    <w:p w:rsidR="000C7F06" w:rsidRPr="000C7F06" w:rsidRDefault="000C7F06" w:rsidP="000C7F06">
      <w:pPr>
        <w:ind w:left="709"/>
        <w:jc w:val="both"/>
        <w:rPr>
          <w:sz w:val="24"/>
          <w:szCs w:val="24"/>
        </w:rPr>
      </w:pPr>
      <w:r w:rsidRPr="000C7F06">
        <w:rPr>
          <w:sz w:val="24"/>
          <w:szCs w:val="24"/>
        </w:rPr>
        <w:t xml:space="preserve">5.3. Жалоба должна содержать: </w:t>
      </w:r>
    </w:p>
    <w:p w:rsidR="000C7F06" w:rsidRPr="000C7F06" w:rsidRDefault="000C7F06" w:rsidP="000C7F06">
      <w:pPr>
        <w:ind w:left="709"/>
        <w:jc w:val="both"/>
        <w:rPr>
          <w:sz w:val="24"/>
          <w:szCs w:val="24"/>
        </w:rPr>
      </w:pPr>
      <w:r w:rsidRPr="000C7F06">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 </w:t>
      </w:r>
    </w:p>
    <w:p w:rsidR="000C7F06" w:rsidRPr="000C7F06" w:rsidRDefault="000C7F06" w:rsidP="000C7F06">
      <w:pPr>
        <w:ind w:left="709"/>
        <w:jc w:val="both"/>
        <w:rPr>
          <w:sz w:val="24"/>
          <w:szCs w:val="24"/>
        </w:rPr>
      </w:pPr>
      <w:proofErr w:type="gramStart"/>
      <w:r w:rsidRPr="000C7F06">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C7F06" w:rsidRPr="000C7F06" w:rsidRDefault="000C7F06" w:rsidP="000C7F06">
      <w:pPr>
        <w:ind w:left="709"/>
        <w:jc w:val="both"/>
        <w:rPr>
          <w:sz w:val="24"/>
          <w:szCs w:val="24"/>
        </w:rPr>
      </w:pPr>
      <w:r w:rsidRPr="000C7F06">
        <w:rPr>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0C7F06" w:rsidRPr="000C7F06" w:rsidRDefault="000C7F06" w:rsidP="000C7F06">
      <w:pPr>
        <w:ind w:left="709"/>
        <w:jc w:val="both"/>
        <w:rPr>
          <w:sz w:val="24"/>
          <w:szCs w:val="24"/>
        </w:rPr>
      </w:pPr>
      <w:r w:rsidRPr="000C7F06">
        <w:rPr>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0C7F06" w:rsidRPr="000C7F06" w:rsidRDefault="000C7F06" w:rsidP="000C7F06">
      <w:pPr>
        <w:ind w:left="709"/>
        <w:jc w:val="both"/>
        <w:rPr>
          <w:sz w:val="24"/>
          <w:szCs w:val="24"/>
        </w:rPr>
      </w:pPr>
      <w:r w:rsidRPr="000C7F06">
        <w:rPr>
          <w:sz w:val="24"/>
          <w:szCs w:val="24"/>
        </w:rPr>
        <w:t xml:space="preserve">Заявителем могут быть представлены документы (при наличии), подтверждающие доводы заявителя, либо их копии. </w:t>
      </w:r>
    </w:p>
    <w:p w:rsidR="000C7F06" w:rsidRPr="000C7F06" w:rsidRDefault="000C7F06" w:rsidP="000C7F06">
      <w:pPr>
        <w:ind w:left="709"/>
        <w:jc w:val="both"/>
        <w:rPr>
          <w:sz w:val="24"/>
          <w:szCs w:val="24"/>
        </w:rPr>
      </w:pPr>
      <w:r w:rsidRPr="000C7F06">
        <w:rPr>
          <w:sz w:val="24"/>
          <w:szCs w:val="24"/>
        </w:rPr>
        <w:t xml:space="preserve">5.4. </w:t>
      </w:r>
      <w:proofErr w:type="gramStart"/>
      <w:r w:rsidRPr="000C7F06">
        <w:rPr>
          <w:sz w:val="24"/>
          <w:szCs w:val="24"/>
        </w:rPr>
        <w:t>Жалоба, поступившая в орган, предоставляющий муниципальную услугу подлежит рассмотрению в течение 15 рабочих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 5.5.</w:t>
      </w:r>
      <w:proofErr w:type="gramEnd"/>
      <w:r w:rsidRPr="000C7F06">
        <w:rPr>
          <w:sz w:val="24"/>
          <w:szCs w:val="24"/>
        </w:rPr>
        <w:t xml:space="preserve"> По результатам рассмотрения жалобы Администрация принимает одно из следующих решений: </w:t>
      </w:r>
    </w:p>
    <w:p w:rsidR="000C7F06" w:rsidRPr="000C7F06" w:rsidRDefault="000C7F06" w:rsidP="000C7F06">
      <w:pPr>
        <w:ind w:left="709"/>
        <w:jc w:val="both"/>
        <w:rPr>
          <w:sz w:val="24"/>
          <w:szCs w:val="24"/>
        </w:rPr>
      </w:pPr>
      <w:proofErr w:type="gramStart"/>
      <w:r w:rsidRPr="000C7F06">
        <w:rPr>
          <w:sz w:val="24"/>
          <w:szCs w:val="24"/>
        </w:rPr>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roofErr w:type="gramEnd"/>
    </w:p>
    <w:p w:rsidR="000C7F06" w:rsidRPr="000C7F06" w:rsidRDefault="000C7F06" w:rsidP="000C7F06">
      <w:pPr>
        <w:ind w:left="709"/>
        <w:jc w:val="both"/>
        <w:rPr>
          <w:sz w:val="24"/>
          <w:szCs w:val="24"/>
        </w:rPr>
      </w:pPr>
      <w:r w:rsidRPr="000C7F06">
        <w:rPr>
          <w:sz w:val="24"/>
          <w:szCs w:val="24"/>
        </w:rPr>
        <w:t xml:space="preserve">- отказывает в удовлетворении жалобы. </w:t>
      </w:r>
    </w:p>
    <w:p w:rsidR="000C7F06" w:rsidRPr="000C7F06" w:rsidRDefault="000C7F06" w:rsidP="000C7F06">
      <w:pPr>
        <w:ind w:left="709"/>
        <w:jc w:val="both"/>
        <w:rPr>
          <w:sz w:val="24"/>
          <w:szCs w:val="24"/>
        </w:rPr>
      </w:pPr>
      <w:r w:rsidRPr="000C7F06">
        <w:rPr>
          <w:sz w:val="24"/>
          <w:szCs w:val="24"/>
        </w:rPr>
        <w:t xml:space="preserve">5.6. Не позднее дня, следующего за днём принятия решения, указанного в пункте 5.5, </w:t>
      </w:r>
      <w:r w:rsidRPr="000C7F06">
        <w:rPr>
          <w:sz w:val="24"/>
          <w:szCs w:val="24"/>
        </w:rPr>
        <w:lastRenderedPageBreak/>
        <w:t xml:space="preserve">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C7F06" w:rsidRPr="000C7F06" w:rsidRDefault="000C7F06" w:rsidP="000C7F06">
      <w:pPr>
        <w:ind w:left="709"/>
        <w:jc w:val="both"/>
        <w:rPr>
          <w:sz w:val="24"/>
          <w:szCs w:val="24"/>
        </w:rPr>
      </w:pPr>
      <w:r w:rsidRPr="000C7F06">
        <w:rPr>
          <w:sz w:val="24"/>
          <w:szCs w:val="24"/>
        </w:rPr>
        <w:t xml:space="preserve">5.7. В случае установления в ходе или по результатам </w:t>
      </w:r>
      <w:proofErr w:type="gramStart"/>
      <w:r w:rsidRPr="000C7F06">
        <w:rPr>
          <w:sz w:val="24"/>
          <w:szCs w:val="24"/>
        </w:rPr>
        <w:t>рассмотрения жалобы признаков состава административного правонарушения</w:t>
      </w:r>
      <w:proofErr w:type="gramEnd"/>
      <w:r w:rsidRPr="000C7F06">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C7F06" w:rsidRPr="000C7F06" w:rsidRDefault="000C7F06" w:rsidP="000C7F06">
      <w:pPr>
        <w:ind w:left="1021" w:firstLine="709"/>
        <w:rPr>
          <w:sz w:val="24"/>
          <w:szCs w:val="24"/>
        </w:rPr>
      </w:pPr>
    </w:p>
    <w:p w:rsidR="000C7F06" w:rsidRPr="000C7F06" w:rsidRDefault="000C7F06" w:rsidP="000C7F06">
      <w:pPr>
        <w:ind w:left="1021" w:firstLine="709"/>
        <w:rPr>
          <w:sz w:val="24"/>
          <w:szCs w:val="24"/>
        </w:rPr>
      </w:pPr>
    </w:p>
    <w:p w:rsidR="000C7F06" w:rsidRPr="000C7F06" w:rsidRDefault="000C7F06" w:rsidP="000C7F06">
      <w:pPr>
        <w:ind w:left="1021" w:firstLine="709"/>
        <w:rPr>
          <w:sz w:val="24"/>
          <w:szCs w:val="24"/>
        </w:rPr>
      </w:pPr>
    </w:p>
    <w:p w:rsidR="000C7F06" w:rsidRPr="000C7F06" w:rsidRDefault="000C7F06" w:rsidP="000C7F06">
      <w:pPr>
        <w:ind w:left="1021" w:firstLine="709"/>
        <w:rPr>
          <w:sz w:val="24"/>
          <w:szCs w:val="24"/>
        </w:rPr>
      </w:pPr>
    </w:p>
    <w:p w:rsidR="000C7F06" w:rsidRPr="000C7F06" w:rsidRDefault="000C7F06" w:rsidP="000C7F06">
      <w:pPr>
        <w:ind w:left="1021" w:firstLine="709"/>
        <w:rPr>
          <w:sz w:val="24"/>
          <w:szCs w:val="24"/>
        </w:rPr>
      </w:pPr>
    </w:p>
    <w:p w:rsidR="000C7F06" w:rsidRPr="000C7F06" w:rsidRDefault="000C7F06" w:rsidP="000C7F06">
      <w:pPr>
        <w:ind w:left="1021" w:firstLine="709"/>
        <w:jc w:val="right"/>
        <w:rPr>
          <w:sz w:val="24"/>
          <w:szCs w:val="24"/>
        </w:rPr>
      </w:pPr>
    </w:p>
    <w:p w:rsidR="000C7F06" w:rsidRPr="000C7F06" w:rsidRDefault="000C7F06" w:rsidP="000C7F06">
      <w:pPr>
        <w:ind w:left="1021" w:firstLine="709"/>
        <w:jc w:val="right"/>
        <w:rPr>
          <w:sz w:val="24"/>
          <w:szCs w:val="24"/>
        </w:rPr>
      </w:pPr>
      <w:r w:rsidRPr="000C7F06">
        <w:rPr>
          <w:sz w:val="24"/>
          <w:szCs w:val="24"/>
        </w:rPr>
        <w:t xml:space="preserve">Приложение № 1 </w:t>
      </w:r>
    </w:p>
    <w:p w:rsidR="000C7F06" w:rsidRPr="000C7F06" w:rsidRDefault="000C7F06" w:rsidP="000C7F06">
      <w:pPr>
        <w:ind w:left="1021" w:firstLine="709"/>
        <w:jc w:val="right"/>
        <w:rPr>
          <w:sz w:val="24"/>
          <w:szCs w:val="24"/>
        </w:rPr>
      </w:pPr>
      <w:r w:rsidRPr="000C7F06">
        <w:rPr>
          <w:sz w:val="24"/>
          <w:szCs w:val="24"/>
        </w:rPr>
        <w:t xml:space="preserve">к административному регламенту </w:t>
      </w:r>
    </w:p>
    <w:p w:rsidR="000C7F06" w:rsidRPr="000C7F06" w:rsidRDefault="000C7F06" w:rsidP="000C7F06">
      <w:pPr>
        <w:ind w:left="1021" w:firstLine="709"/>
        <w:jc w:val="right"/>
        <w:rPr>
          <w:sz w:val="24"/>
          <w:szCs w:val="24"/>
        </w:rPr>
      </w:pPr>
      <w:r w:rsidRPr="000C7F06">
        <w:rPr>
          <w:sz w:val="24"/>
          <w:szCs w:val="24"/>
        </w:rPr>
        <w:t xml:space="preserve">по предоставлению муниципальной услуги </w:t>
      </w:r>
    </w:p>
    <w:p w:rsidR="000C7F06" w:rsidRPr="000C7F06" w:rsidRDefault="000C7F06" w:rsidP="000C7F06">
      <w:pPr>
        <w:ind w:left="1021" w:firstLine="709"/>
        <w:rPr>
          <w:sz w:val="24"/>
          <w:szCs w:val="24"/>
        </w:rPr>
      </w:pPr>
    </w:p>
    <w:p w:rsidR="000C7F06" w:rsidRPr="000C7F06" w:rsidRDefault="000C7F06" w:rsidP="000C7F06">
      <w:pPr>
        <w:ind w:left="1021" w:firstLine="709"/>
        <w:rPr>
          <w:sz w:val="24"/>
          <w:szCs w:val="24"/>
        </w:rPr>
      </w:pPr>
    </w:p>
    <w:p w:rsidR="000C7F06" w:rsidRPr="000C7F06" w:rsidRDefault="000C7F06" w:rsidP="000C7F06">
      <w:pPr>
        <w:ind w:left="1021" w:firstLine="709"/>
        <w:jc w:val="right"/>
        <w:rPr>
          <w:sz w:val="24"/>
          <w:szCs w:val="24"/>
        </w:rPr>
      </w:pPr>
      <w:r w:rsidRPr="000C7F06">
        <w:rPr>
          <w:sz w:val="24"/>
          <w:szCs w:val="24"/>
        </w:rPr>
        <w:t xml:space="preserve">В Администрацию </w:t>
      </w:r>
      <w:proofErr w:type="spellStart"/>
      <w:r w:rsidRPr="000C7F06">
        <w:rPr>
          <w:sz w:val="24"/>
          <w:szCs w:val="24"/>
        </w:rPr>
        <w:t>Олонецкого</w:t>
      </w:r>
      <w:proofErr w:type="spellEnd"/>
      <w:r w:rsidRPr="000C7F06">
        <w:rPr>
          <w:sz w:val="24"/>
          <w:szCs w:val="24"/>
        </w:rPr>
        <w:t xml:space="preserve"> </w:t>
      </w:r>
    </w:p>
    <w:p w:rsidR="000C7F06" w:rsidRPr="000C7F06" w:rsidRDefault="000C7F06" w:rsidP="000C7F06">
      <w:pPr>
        <w:ind w:left="1021" w:firstLine="709"/>
        <w:jc w:val="right"/>
        <w:rPr>
          <w:sz w:val="24"/>
          <w:szCs w:val="24"/>
        </w:rPr>
      </w:pPr>
      <w:r w:rsidRPr="000C7F06">
        <w:rPr>
          <w:sz w:val="24"/>
          <w:szCs w:val="24"/>
        </w:rPr>
        <w:t xml:space="preserve">национального муниципального района </w:t>
      </w:r>
    </w:p>
    <w:p w:rsidR="000C7F06" w:rsidRPr="000C7F06" w:rsidRDefault="000C7F06" w:rsidP="000C7F06">
      <w:pPr>
        <w:ind w:left="1021" w:firstLine="709"/>
        <w:jc w:val="right"/>
        <w:rPr>
          <w:sz w:val="24"/>
          <w:szCs w:val="24"/>
        </w:rPr>
      </w:pPr>
      <w:r w:rsidRPr="000C7F06">
        <w:rPr>
          <w:sz w:val="24"/>
          <w:szCs w:val="24"/>
        </w:rPr>
        <w:t>от _______________________________</w:t>
      </w:r>
    </w:p>
    <w:p w:rsidR="000C7F06" w:rsidRPr="000C7F06" w:rsidRDefault="000C7F06" w:rsidP="000C7F06">
      <w:pPr>
        <w:ind w:left="1021" w:firstLine="709"/>
        <w:jc w:val="right"/>
        <w:rPr>
          <w:sz w:val="24"/>
          <w:szCs w:val="24"/>
        </w:rPr>
      </w:pPr>
      <w:r w:rsidRPr="000C7F06">
        <w:rPr>
          <w:sz w:val="24"/>
          <w:szCs w:val="24"/>
        </w:rPr>
        <w:t xml:space="preserve">                                                                                ФИО (адрес) </w:t>
      </w:r>
    </w:p>
    <w:p w:rsidR="000C7F06" w:rsidRPr="000C7F06" w:rsidRDefault="000C7F06" w:rsidP="000C7F06">
      <w:pPr>
        <w:ind w:left="1021" w:firstLine="709"/>
        <w:jc w:val="right"/>
        <w:rPr>
          <w:sz w:val="24"/>
          <w:szCs w:val="24"/>
        </w:rPr>
      </w:pPr>
      <w:r w:rsidRPr="000C7F06">
        <w:rPr>
          <w:sz w:val="24"/>
          <w:szCs w:val="24"/>
        </w:rPr>
        <w:t>______________________________________________</w:t>
      </w:r>
    </w:p>
    <w:p w:rsidR="000C7F06" w:rsidRPr="000C7F06" w:rsidRDefault="000C7F06" w:rsidP="000C7F06">
      <w:pPr>
        <w:ind w:left="1021" w:firstLine="709"/>
        <w:jc w:val="right"/>
        <w:rPr>
          <w:sz w:val="24"/>
          <w:szCs w:val="24"/>
        </w:rPr>
      </w:pPr>
      <w:r w:rsidRPr="000C7F06">
        <w:rPr>
          <w:sz w:val="24"/>
          <w:szCs w:val="24"/>
        </w:rPr>
        <w:t>Паспортные данные___________________</w:t>
      </w:r>
    </w:p>
    <w:p w:rsidR="000C7F06" w:rsidRPr="000C7F06" w:rsidRDefault="000C7F06" w:rsidP="000C7F06">
      <w:pPr>
        <w:ind w:left="1021" w:firstLine="709"/>
        <w:jc w:val="right"/>
        <w:rPr>
          <w:sz w:val="24"/>
          <w:szCs w:val="24"/>
        </w:rPr>
      </w:pPr>
      <w:r w:rsidRPr="000C7F06">
        <w:rPr>
          <w:sz w:val="24"/>
          <w:szCs w:val="24"/>
        </w:rPr>
        <w:t>____________________________________</w:t>
      </w:r>
    </w:p>
    <w:p w:rsidR="000C7F06" w:rsidRPr="000C7F06" w:rsidRDefault="000C7F06" w:rsidP="000C7F06">
      <w:pPr>
        <w:ind w:left="1021" w:firstLine="709"/>
        <w:jc w:val="right"/>
        <w:rPr>
          <w:sz w:val="24"/>
          <w:szCs w:val="24"/>
        </w:rPr>
      </w:pPr>
      <w:r w:rsidRPr="000C7F06">
        <w:rPr>
          <w:sz w:val="24"/>
          <w:szCs w:val="24"/>
        </w:rPr>
        <w:t>____________________________________</w:t>
      </w:r>
    </w:p>
    <w:p w:rsidR="000C7F06" w:rsidRPr="000C7F06" w:rsidRDefault="000C7F06" w:rsidP="000C7F06">
      <w:pPr>
        <w:ind w:left="1021" w:firstLine="709"/>
        <w:jc w:val="right"/>
        <w:rPr>
          <w:sz w:val="24"/>
          <w:szCs w:val="24"/>
        </w:rPr>
      </w:pPr>
      <w:r w:rsidRPr="000C7F06">
        <w:rPr>
          <w:sz w:val="24"/>
          <w:szCs w:val="24"/>
        </w:rPr>
        <w:t xml:space="preserve">                                                                                                            (контактный телефон) </w:t>
      </w:r>
    </w:p>
    <w:p w:rsidR="000C7F06" w:rsidRPr="000C7F06" w:rsidRDefault="000C7F06" w:rsidP="000C7F06">
      <w:pPr>
        <w:ind w:left="1021" w:firstLine="709"/>
        <w:jc w:val="right"/>
        <w:rPr>
          <w:sz w:val="24"/>
          <w:szCs w:val="24"/>
        </w:rPr>
      </w:pPr>
      <w:r w:rsidRPr="000C7F06">
        <w:rPr>
          <w:sz w:val="24"/>
          <w:szCs w:val="24"/>
        </w:rPr>
        <w:t xml:space="preserve">                              Для юридических лиц _______________________                                                                                                   (наименование юридического лица) </w:t>
      </w:r>
    </w:p>
    <w:p w:rsidR="000C7F06" w:rsidRPr="000C7F06" w:rsidRDefault="000C7F06" w:rsidP="000C7F06">
      <w:pPr>
        <w:ind w:left="1021" w:firstLine="709"/>
        <w:jc w:val="right"/>
        <w:rPr>
          <w:sz w:val="24"/>
          <w:szCs w:val="24"/>
        </w:rPr>
      </w:pPr>
      <w:r w:rsidRPr="000C7F06">
        <w:rPr>
          <w:sz w:val="24"/>
          <w:szCs w:val="24"/>
        </w:rPr>
        <w:t>ИНН _______________________________</w:t>
      </w:r>
    </w:p>
    <w:p w:rsidR="000C7F06" w:rsidRPr="000C7F06" w:rsidRDefault="000C7F06" w:rsidP="000C7F06">
      <w:pPr>
        <w:ind w:left="1021" w:firstLine="709"/>
        <w:jc w:val="right"/>
        <w:rPr>
          <w:sz w:val="24"/>
          <w:szCs w:val="24"/>
        </w:rPr>
      </w:pPr>
      <w:r w:rsidRPr="000C7F06">
        <w:rPr>
          <w:sz w:val="24"/>
          <w:szCs w:val="24"/>
        </w:rPr>
        <w:t>ОГРН_______________________________</w:t>
      </w:r>
    </w:p>
    <w:p w:rsidR="000C7F06" w:rsidRPr="000C7F06" w:rsidRDefault="000C7F06" w:rsidP="000C7F06">
      <w:pPr>
        <w:ind w:left="1021" w:firstLine="709"/>
        <w:jc w:val="right"/>
        <w:rPr>
          <w:sz w:val="24"/>
          <w:szCs w:val="24"/>
        </w:rPr>
      </w:pPr>
      <w:r w:rsidRPr="000C7F06">
        <w:rPr>
          <w:sz w:val="24"/>
          <w:szCs w:val="24"/>
        </w:rPr>
        <w:t>Адрес ______________________________</w:t>
      </w:r>
    </w:p>
    <w:p w:rsidR="000C7F06" w:rsidRPr="000C7F06" w:rsidRDefault="000C7F06" w:rsidP="000C7F06">
      <w:pPr>
        <w:ind w:left="1021" w:firstLine="709"/>
        <w:jc w:val="right"/>
        <w:rPr>
          <w:sz w:val="24"/>
          <w:szCs w:val="24"/>
        </w:rPr>
      </w:pPr>
      <w:r w:rsidRPr="000C7F06">
        <w:rPr>
          <w:sz w:val="24"/>
          <w:szCs w:val="24"/>
        </w:rPr>
        <w:t>Телефон ____________________________</w:t>
      </w:r>
    </w:p>
    <w:p w:rsidR="000C7F06" w:rsidRPr="000C7F06" w:rsidRDefault="000C7F06" w:rsidP="000C7F06">
      <w:pPr>
        <w:ind w:left="1021" w:firstLine="709"/>
        <w:jc w:val="right"/>
        <w:rPr>
          <w:sz w:val="24"/>
          <w:szCs w:val="24"/>
        </w:rPr>
      </w:pPr>
      <w:r w:rsidRPr="000C7F06">
        <w:rPr>
          <w:sz w:val="24"/>
          <w:szCs w:val="24"/>
        </w:rPr>
        <w:t>E-</w:t>
      </w:r>
      <w:proofErr w:type="spellStart"/>
      <w:r w:rsidRPr="000C7F06">
        <w:rPr>
          <w:sz w:val="24"/>
          <w:szCs w:val="24"/>
        </w:rPr>
        <w:t>mail</w:t>
      </w:r>
      <w:proofErr w:type="spellEnd"/>
      <w:r w:rsidRPr="000C7F06">
        <w:rPr>
          <w:sz w:val="24"/>
          <w:szCs w:val="24"/>
        </w:rPr>
        <w:t xml:space="preserve">______________________________                                      </w:t>
      </w:r>
    </w:p>
    <w:p w:rsidR="000C7F06" w:rsidRDefault="000C7F06" w:rsidP="000C7F06">
      <w:pPr>
        <w:ind w:left="1021" w:firstLine="709"/>
        <w:rPr>
          <w:sz w:val="24"/>
          <w:szCs w:val="24"/>
        </w:rPr>
      </w:pPr>
    </w:p>
    <w:p w:rsidR="000C7F06" w:rsidRPr="000C7F06" w:rsidRDefault="000C7F06" w:rsidP="000C7F06">
      <w:pPr>
        <w:ind w:left="1021" w:firstLine="709"/>
        <w:rPr>
          <w:sz w:val="24"/>
          <w:szCs w:val="24"/>
        </w:rPr>
      </w:pPr>
    </w:p>
    <w:p w:rsidR="000C7F06" w:rsidRPr="000C7F06" w:rsidRDefault="000C7F06" w:rsidP="000C7F06">
      <w:pPr>
        <w:ind w:left="1021" w:firstLine="709"/>
        <w:jc w:val="center"/>
        <w:rPr>
          <w:sz w:val="24"/>
          <w:szCs w:val="24"/>
        </w:rPr>
      </w:pPr>
      <w:r w:rsidRPr="000C7F06">
        <w:rPr>
          <w:sz w:val="24"/>
          <w:szCs w:val="24"/>
        </w:rPr>
        <w:t>ЗАЯВЛЕНИЕ</w:t>
      </w:r>
    </w:p>
    <w:p w:rsidR="000C7F06" w:rsidRPr="000C7F06" w:rsidRDefault="000C7F06" w:rsidP="000C7F06">
      <w:pPr>
        <w:ind w:left="709"/>
        <w:rPr>
          <w:sz w:val="24"/>
          <w:szCs w:val="24"/>
        </w:rPr>
      </w:pPr>
      <w:r w:rsidRPr="000C7F06">
        <w:rPr>
          <w:sz w:val="24"/>
          <w:szCs w:val="24"/>
        </w:rPr>
        <w:t xml:space="preserve">Прошу организовать аукцион в отношении земельного участка, расположенного по адресу: _______________________________ с кадастровым номером _________________________________________ на праве ________________________(аренда или собственность) </w:t>
      </w:r>
      <w:proofErr w:type="gramStart"/>
      <w:r w:rsidRPr="000C7F06">
        <w:rPr>
          <w:sz w:val="24"/>
          <w:szCs w:val="24"/>
        </w:rPr>
        <w:t>для</w:t>
      </w:r>
      <w:proofErr w:type="gramEnd"/>
      <w:r w:rsidRPr="000C7F06">
        <w:rPr>
          <w:sz w:val="24"/>
          <w:szCs w:val="24"/>
        </w:rPr>
        <w:t xml:space="preserve"> ________________________________________________________________________________ (указать </w:t>
      </w:r>
      <w:proofErr w:type="gramStart"/>
      <w:r w:rsidRPr="000C7F06">
        <w:rPr>
          <w:sz w:val="24"/>
          <w:szCs w:val="24"/>
        </w:rPr>
        <w:t>цель</w:t>
      </w:r>
      <w:proofErr w:type="gramEnd"/>
      <w:r w:rsidRPr="000C7F06">
        <w:rPr>
          <w:sz w:val="24"/>
          <w:szCs w:val="24"/>
        </w:rPr>
        <w:t xml:space="preserve"> использования земельного участка) </w:t>
      </w:r>
    </w:p>
    <w:p w:rsidR="000C7F06" w:rsidRPr="000C7F06" w:rsidRDefault="000C7F06" w:rsidP="000C7F06">
      <w:pPr>
        <w:ind w:left="709"/>
        <w:rPr>
          <w:sz w:val="24"/>
          <w:szCs w:val="24"/>
        </w:rPr>
      </w:pPr>
    </w:p>
    <w:p w:rsidR="000C7F06" w:rsidRPr="000C7F06" w:rsidRDefault="000C7F06" w:rsidP="000C7F06">
      <w:pPr>
        <w:ind w:left="709"/>
        <w:rPr>
          <w:sz w:val="24"/>
          <w:szCs w:val="24"/>
        </w:rPr>
      </w:pPr>
      <w:r w:rsidRPr="000C7F06">
        <w:rPr>
          <w:sz w:val="24"/>
          <w:szCs w:val="24"/>
        </w:rPr>
        <w:t xml:space="preserve">Подпись лица, подавшего заявление: "___" _________ 20___ г. _____________________ ___________________ </w:t>
      </w:r>
    </w:p>
    <w:p w:rsidR="000C7F06" w:rsidRPr="000C7F06" w:rsidRDefault="000C7F06" w:rsidP="000C7F06">
      <w:pPr>
        <w:ind w:left="709"/>
        <w:rPr>
          <w:sz w:val="24"/>
          <w:szCs w:val="24"/>
        </w:rPr>
      </w:pPr>
      <w:r w:rsidRPr="000C7F06">
        <w:rPr>
          <w:sz w:val="24"/>
          <w:szCs w:val="24"/>
        </w:rPr>
        <w:t xml:space="preserve">Примечание: </w:t>
      </w:r>
    </w:p>
    <w:p w:rsidR="000C7F06" w:rsidRPr="000C7F06" w:rsidRDefault="000C7F06" w:rsidP="000C7F06">
      <w:pPr>
        <w:ind w:left="709"/>
        <w:rPr>
          <w:sz w:val="24"/>
          <w:szCs w:val="24"/>
        </w:rPr>
      </w:pPr>
      <w:r w:rsidRPr="000C7F06">
        <w:rPr>
          <w:sz w:val="24"/>
          <w:szCs w:val="24"/>
        </w:rPr>
        <w:t xml:space="preserve">Прошу информировать меня о результате предоставления муниципальной услуги (отметить выбранный вариант): </w:t>
      </w:r>
    </w:p>
    <w:p w:rsidR="000C7F06" w:rsidRPr="000C7F06" w:rsidRDefault="000C7F06" w:rsidP="000C7F06">
      <w:pPr>
        <w:ind w:left="709"/>
        <w:rPr>
          <w:sz w:val="24"/>
          <w:szCs w:val="24"/>
        </w:rPr>
      </w:pPr>
      <w:r w:rsidRPr="000C7F06">
        <w:rPr>
          <w:sz w:val="24"/>
          <w:szCs w:val="24"/>
        </w:rPr>
        <w:tab/>
        <w:t>почтовым отправлением по адресу: ________________________________</w:t>
      </w:r>
    </w:p>
    <w:p w:rsidR="000C7F06" w:rsidRPr="000C7F06" w:rsidRDefault="000C7F06" w:rsidP="000C7F06">
      <w:pPr>
        <w:ind w:left="709"/>
        <w:rPr>
          <w:sz w:val="24"/>
          <w:szCs w:val="24"/>
        </w:rPr>
      </w:pPr>
      <w:r w:rsidRPr="000C7F06">
        <w:rPr>
          <w:sz w:val="24"/>
          <w:szCs w:val="24"/>
        </w:rPr>
        <w:tab/>
        <w:t>по телефону: ___________________________________________________</w:t>
      </w:r>
    </w:p>
    <w:p w:rsidR="000C7F06" w:rsidRPr="000C7F06" w:rsidRDefault="000C7F06" w:rsidP="000C7F06">
      <w:pPr>
        <w:ind w:left="709"/>
        <w:rPr>
          <w:sz w:val="24"/>
          <w:szCs w:val="24"/>
        </w:rPr>
      </w:pPr>
      <w:r w:rsidRPr="000C7F06">
        <w:rPr>
          <w:sz w:val="24"/>
          <w:szCs w:val="24"/>
        </w:rPr>
        <w:tab/>
        <w:t>электронной почте: ______________________________________________</w:t>
      </w:r>
    </w:p>
    <w:p w:rsidR="000C7F06" w:rsidRPr="000C7F06" w:rsidRDefault="000C7F06" w:rsidP="000C7F06">
      <w:pPr>
        <w:ind w:left="709"/>
        <w:rPr>
          <w:sz w:val="24"/>
          <w:szCs w:val="24"/>
        </w:rPr>
      </w:pPr>
      <w:r w:rsidRPr="000C7F06">
        <w:rPr>
          <w:sz w:val="24"/>
          <w:szCs w:val="24"/>
        </w:rPr>
        <w:lastRenderedPageBreak/>
        <w:t xml:space="preserve">     </w:t>
      </w:r>
      <w:proofErr w:type="gramStart"/>
      <w:r w:rsidRPr="000C7F06">
        <w:rPr>
          <w:sz w:val="24"/>
          <w:szCs w:val="24"/>
        </w:rPr>
        <w:t xml:space="preserve">В соответствии с Федеральным законом от 27.07.2006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к нему документах.   </w:t>
      </w:r>
      <w:proofErr w:type="gramEnd"/>
    </w:p>
    <w:p w:rsidR="000C7F06" w:rsidRPr="000C7F06" w:rsidRDefault="000C7F06" w:rsidP="000C7F06">
      <w:pPr>
        <w:ind w:left="709"/>
        <w:rPr>
          <w:sz w:val="24"/>
          <w:szCs w:val="24"/>
        </w:rPr>
      </w:pPr>
      <w:r w:rsidRPr="000C7F06">
        <w:rPr>
          <w:sz w:val="24"/>
          <w:szCs w:val="24"/>
        </w:rPr>
        <w:t xml:space="preserve">     Согласие действует в течение одного года со дня подписания настоящего заявления. Мне разъяснено, что данное согласие может быть отозвано мною в письменной форме. </w:t>
      </w:r>
    </w:p>
    <w:p w:rsidR="000C7F06" w:rsidRPr="000C7F06" w:rsidRDefault="000C7F06" w:rsidP="000C7F06">
      <w:pPr>
        <w:ind w:left="709"/>
        <w:rPr>
          <w:sz w:val="24"/>
          <w:szCs w:val="24"/>
        </w:rPr>
      </w:pPr>
      <w:r w:rsidRPr="000C7F06">
        <w:rPr>
          <w:sz w:val="24"/>
          <w:szCs w:val="24"/>
        </w:rPr>
        <w:t xml:space="preserve">  ________________________                                              ____________ </w:t>
      </w:r>
    </w:p>
    <w:p w:rsidR="000C7F06" w:rsidRPr="000C7F06" w:rsidRDefault="000C7F06" w:rsidP="000C7F06">
      <w:pPr>
        <w:ind w:left="709"/>
        <w:rPr>
          <w:sz w:val="24"/>
          <w:szCs w:val="24"/>
        </w:rPr>
      </w:pPr>
      <w:r w:rsidRPr="000C7F06">
        <w:rPr>
          <w:sz w:val="24"/>
          <w:szCs w:val="24"/>
        </w:rPr>
        <w:t xml:space="preserve">                           (Ф.И.О.)                                                                                    (личная подпись) </w:t>
      </w:r>
    </w:p>
    <w:p w:rsidR="000C7F06" w:rsidRPr="000C7F06" w:rsidRDefault="000C7F06" w:rsidP="000C7F06">
      <w:pPr>
        <w:ind w:left="1021" w:firstLine="709"/>
        <w:rPr>
          <w:sz w:val="24"/>
          <w:szCs w:val="24"/>
        </w:rPr>
      </w:pPr>
    </w:p>
    <w:p w:rsidR="000C7F06" w:rsidRPr="000C7F06" w:rsidRDefault="000C7F06" w:rsidP="000C7F06">
      <w:pPr>
        <w:ind w:left="1021" w:firstLine="709"/>
        <w:rPr>
          <w:sz w:val="24"/>
          <w:szCs w:val="24"/>
        </w:rPr>
      </w:pPr>
    </w:p>
    <w:p w:rsidR="000C7F06" w:rsidRPr="000C7F06" w:rsidRDefault="000C7F06" w:rsidP="000C7F06">
      <w:pPr>
        <w:ind w:left="1021" w:firstLine="709"/>
        <w:rPr>
          <w:sz w:val="24"/>
          <w:szCs w:val="24"/>
        </w:rPr>
      </w:pPr>
    </w:p>
    <w:p w:rsidR="000C7F06" w:rsidRPr="000C7F06" w:rsidRDefault="000C7F06" w:rsidP="000C7F06">
      <w:pPr>
        <w:ind w:left="1021" w:firstLine="709"/>
        <w:rPr>
          <w:sz w:val="24"/>
          <w:szCs w:val="24"/>
        </w:rPr>
      </w:pPr>
    </w:p>
    <w:p w:rsidR="000C7F06" w:rsidRPr="000C7F06" w:rsidRDefault="000C7F06" w:rsidP="000C7F06">
      <w:pPr>
        <w:ind w:left="1021" w:firstLine="709"/>
        <w:rPr>
          <w:sz w:val="24"/>
          <w:szCs w:val="24"/>
        </w:rPr>
      </w:pPr>
    </w:p>
    <w:p w:rsidR="000C7F06" w:rsidRPr="000C7F06" w:rsidRDefault="000C7F06" w:rsidP="000C7F06">
      <w:pPr>
        <w:ind w:left="1021" w:firstLine="709"/>
        <w:rPr>
          <w:sz w:val="24"/>
          <w:szCs w:val="24"/>
        </w:rPr>
      </w:pPr>
    </w:p>
    <w:p w:rsidR="000C7F06" w:rsidRPr="000C7F06" w:rsidRDefault="000C7F06" w:rsidP="000C7F06">
      <w:pPr>
        <w:ind w:left="1021" w:firstLine="709"/>
        <w:rPr>
          <w:sz w:val="24"/>
          <w:szCs w:val="24"/>
        </w:rPr>
      </w:pPr>
    </w:p>
    <w:p w:rsidR="000C7F06" w:rsidRPr="000C7F06" w:rsidRDefault="000C7F06" w:rsidP="000C7F06">
      <w:pPr>
        <w:ind w:left="1021" w:firstLine="709"/>
        <w:rPr>
          <w:sz w:val="24"/>
          <w:szCs w:val="24"/>
        </w:rPr>
      </w:pPr>
    </w:p>
    <w:p w:rsidR="000C7F06" w:rsidRDefault="00165D32" w:rsidP="000C7F06">
      <w:pPr>
        <w:ind w:left="1021" w:firstLine="709"/>
        <w:rPr>
          <w:sz w:val="24"/>
          <w:szCs w:val="24"/>
        </w:rPr>
      </w:pPr>
      <w:r w:rsidRPr="00CB3983">
        <w:rPr>
          <w:sz w:val="24"/>
          <w:szCs w:val="24"/>
        </w:rPr>
        <w:br w:type="page"/>
      </w:r>
      <w:bookmarkEnd w:id="0"/>
    </w:p>
    <w:p w:rsidR="000C7F06" w:rsidRDefault="000C7F06" w:rsidP="000C7F06">
      <w:pPr>
        <w:ind w:left="1021" w:firstLine="709"/>
        <w:jc w:val="right"/>
        <w:rPr>
          <w:sz w:val="24"/>
          <w:szCs w:val="24"/>
        </w:rPr>
      </w:pPr>
    </w:p>
    <w:p w:rsidR="000C7F06" w:rsidRPr="00CB3983" w:rsidRDefault="000C7F06" w:rsidP="000C7F06">
      <w:pPr>
        <w:ind w:left="1021" w:firstLine="709"/>
        <w:jc w:val="right"/>
        <w:rPr>
          <w:sz w:val="24"/>
          <w:szCs w:val="24"/>
        </w:rPr>
      </w:pPr>
    </w:p>
    <w:sectPr w:rsidR="000C7F06" w:rsidRPr="00CB3983" w:rsidSect="000C7F06">
      <w:headerReference w:type="even" r:id="rId10"/>
      <w:headerReference w:type="default" r:id="rId11"/>
      <w:pgSz w:w="11906" w:h="16838"/>
      <w:pgMar w:top="1134" w:right="567" w:bottom="1134" w:left="1134" w:header="513"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77A" w:rsidRDefault="000C677A">
      <w:r>
        <w:separator/>
      </w:r>
    </w:p>
  </w:endnote>
  <w:endnote w:type="continuationSeparator" w:id="0">
    <w:p w:rsidR="000C677A" w:rsidRDefault="000C6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T Astra Serif">
    <w:altName w:val="Times New Roman"/>
    <w:charset w:val="CC"/>
    <w:family w:val="roman"/>
    <w:pitch w:val="variable"/>
    <w:sig w:usb0="00000001"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77A" w:rsidRDefault="000C677A">
      <w:pPr>
        <w:rPr>
          <w:sz w:val="12"/>
        </w:rPr>
      </w:pPr>
      <w:r>
        <w:separator/>
      </w:r>
    </w:p>
  </w:footnote>
  <w:footnote w:type="continuationSeparator" w:id="0">
    <w:p w:rsidR="000C677A" w:rsidRDefault="000C677A">
      <w:pPr>
        <w:rPr>
          <w:sz w:val="1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608" w:rsidRDefault="00DC7608">
    <w:pPr>
      <w:pStyle w:val="aff4"/>
      <w:jc w:val="center"/>
    </w:pPr>
  </w:p>
  <w:p w:rsidR="00DC7608" w:rsidRDefault="00DC7608">
    <w:pPr>
      <w:pStyle w:val="aff4"/>
      <w:jc w:val="center"/>
    </w:pPr>
    <w:r>
      <w:fldChar w:fldCharType="begin"/>
    </w:r>
    <w:r>
      <w:instrText>PAGE   \* MERGEFORMAT</w:instrText>
    </w:r>
    <w:r>
      <w:fldChar w:fldCharType="separate"/>
    </w:r>
    <w:r w:rsidR="00335FF2">
      <w:rPr>
        <w:noProof/>
      </w:rPr>
      <w:t>12</w:t>
    </w:r>
    <w:r>
      <w:rPr>
        <w:noProof/>
      </w:rPr>
      <w:fldChar w:fldCharType="end"/>
    </w:r>
  </w:p>
  <w:p w:rsidR="00DC7608" w:rsidRDefault="00DC760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608" w:rsidRDefault="00DC7608">
    <w:pPr>
      <w:pStyle w:val="aff4"/>
      <w:jc w:val="center"/>
    </w:pPr>
  </w:p>
  <w:p w:rsidR="00DC7608" w:rsidRDefault="00DC7608">
    <w:pPr>
      <w:pStyle w:val="aff4"/>
      <w:jc w:val="center"/>
    </w:pPr>
    <w:r>
      <w:fldChar w:fldCharType="begin"/>
    </w:r>
    <w:r>
      <w:instrText>PAGE   \* MERGEFORMAT</w:instrText>
    </w:r>
    <w:r>
      <w:fldChar w:fldCharType="separate"/>
    </w:r>
    <w:r w:rsidR="00335FF2">
      <w:rPr>
        <w:noProof/>
      </w:rPr>
      <w:t>13</w:t>
    </w:r>
    <w:r>
      <w:rPr>
        <w:noProof/>
      </w:rPr>
      <w:fldChar w:fldCharType="end"/>
    </w:r>
  </w:p>
  <w:p w:rsidR="00DC7608" w:rsidRDefault="00DC76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20CD"/>
    <w:multiLevelType w:val="multilevel"/>
    <w:tmpl w:val="E4145B88"/>
    <w:lvl w:ilvl="0">
      <w:start w:val="12"/>
      <w:numFmt w:val="decimal"/>
      <w:lvlText w:val="%1"/>
      <w:lvlJc w:val="left"/>
      <w:pPr>
        <w:ind w:left="525" w:hanging="525"/>
      </w:pPr>
      <w:rPr>
        <w:rFonts w:hint="default"/>
        <w:b/>
      </w:rPr>
    </w:lvl>
    <w:lvl w:ilvl="1">
      <w:start w:val="1"/>
      <w:numFmt w:val="decimal"/>
      <w:lvlText w:val="%1.%2"/>
      <w:lvlJc w:val="left"/>
      <w:pPr>
        <w:ind w:left="525" w:hanging="525"/>
      </w:pPr>
      <w:rPr>
        <w:rFonts w:hint="default"/>
        <w:b w:val="0"/>
        <w:sz w:val="24"/>
        <w:szCs w:val="28"/>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0A004BDF"/>
    <w:multiLevelType w:val="multilevel"/>
    <w:tmpl w:val="F7D67D18"/>
    <w:lvl w:ilvl="0">
      <w:start w:val="19"/>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CB07B16"/>
    <w:multiLevelType w:val="multilevel"/>
    <w:tmpl w:val="A54CDE34"/>
    <w:lvl w:ilvl="0">
      <w:start w:val="9"/>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7D7411B"/>
    <w:multiLevelType w:val="hybridMultilevel"/>
    <w:tmpl w:val="0EB815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0F93691"/>
    <w:multiLevelType w:val="multilevel"/>
    <w:tmpl w:val="12E896B6"/>
    <w:lvl w:ilvl="0">
      <w:start w:val="20"/>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236802A2"/>
    <w:multiLevelType w:val="multilevel"/>
    <w:tmpl w:val="5DB20854"/>
    <w:lvl w:ilvl="0">
      <w:start w:val="17"/>
      <w:numFmt w:val="decimal"/>
      <w:lvlText w:val="%1"/>
      <w:lvlJc w:val="left"/>
      <w:pPr>
        <w:ind w:left="750" w:hanging="750"/>
      </w:pPr>
      <w:rPr>
        <w:rFonts w:hint="default"/>
      </w:rPr>
    </w:lvl>
    <w:lvl w:ilvl="1">
      <w:start w:val="2"/>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7510340"/>
    <w:multiLevelType w:val="multilevel"/>
    <w:tmpl w:val="9BF8F966"/>
    <w:lvl w:ilvl="0">
      <w:start w:val="10"/>
      <w:numFmt w:val="decimal"/>
      <w:lvlText w:val="%1"/>
      <w:lvlJc w:val="left"/>
      <w:pPr>
        <w:ind w:left="525" w:hanging="525"/>
      </w:pPr>
      <w:rPr>
        <w:rFonts w:hint="default"/>
        <w:b/>
        <w:sz w:val="28"/>
      </w:rPr>
    </w:lvl>
    <w:lvl w:ilvl="1">
      <w:start w:val="1"/>
      <w:numFmt w:val="decimal"/>
      <w:lvlText w:val="%1.%2"/>
      <w:lvlJc w:val="left"/>
      <w:pPr>
        <w:ind w:left="740" w:hanging="525"/>
      </w:pPr>
      <w:rPr>
        <w:rFonts w:hint="default"/>
        <w:sz w:val="24"/>
      </w:rPr>
    </w:lvl>
    <w:lvl w:ilvl="2">
      <w:start w:val="1"/>
      <w:numFmt w:val="decimal"/>
      <w:lvlText w:val="%1.%2.%3"/>
      <w:lvlJc w:val="left"/>
      <w:pPr>
        <w:ind w:left="1150" w:hanging="720"/>
      </w:pPr>
      <w:rPr>
        <w:rFonts w:hint="default"/>
        <w:sz w:val="28"/>
      </w:rPr>
    </w:lvl>
    <w:lvl w:ilvl="3">
      <w:start w:val="1"/>
      <w:numFmt w:val="decimal"/>
      <w:lvlText w:val="%1.%2.%3.%4"/>
      <w:lvlJc w:val="left"/>
      <w:pPr>
        <w:ind w:left="1365" w:hanging="720"/>
      </w:pPr>
      <w:rPr>
        <w:rFonts w:hint="default"/>
        <w:sz w:val="28"/>
      </w:rPr>
    </w:lvl>
    <w:lvl w:ilvl="4">
      <w:start w:val="1"/>
      <w:numFmt w:val="decimal"/>
      <w:lvlText w:val="%1.%2.%3.%4.%5"/>
      <w:lvlJc w:val="left"/>
      <w:pPr>
        <w:ind w:left="1580" w:hanging="720"/>
      </w:pPr>
      <w:rPr>
        <w:rFonts w:hint="default"/>
        <w:sz w:val="28"/>
      </w:rPr>
    </w:lvl>
    <w:lvl w:ilvl="5">
      <w:start w:val="1"/>
      <w:numFmt w:val="decimal"/>
      <w:lvlText w:val="%1.%2.%3.%4.%5.%6"/>
      <w:lvlJc w:val="left"/>
      <w:pPr>
        <w:ind w:left="2155" w:hanging="1080"/>
      </w:pPr>
      <w:rPr>
        <w:rFonts w:hint="default"/>
        <w:sz w:val="28"/>
      </w:rPr>
    </w:lvl>
    <w:lvl w:ilvl="6">
      <w:start w:val="1"/>
      <w:numFmt w:val="decimal"/>
      <w:lvlText w:val="%1.%2.%3.%4.%5.%6.%7"/>
      <w:lvlJc w:val="left"/>
      <w:pPr>
        <w:ind w:left="2370" w:hanging="1080"/>
      </w:pPr>
      <w:rPr>
        <w:rFonts w:hint="default"/>
        <w:sz w:val="28"/>
      </w:rPr>
    </w:lvl>
    <w:lvl w:ilvl="7">
      <w:start w:val="1"/>
      <w:numFmt w:val="decimal"/>
      <w:lvlText w:val="%1.%2.%3.%4.%5.%6.%7.%8"/>
      <w:lvlJc w:val="left"/>
      <w:pPr>
        <w:ind w:left="2945" w:hanging="1440"/>
      </w:pPr>
      <w:rPr>
        <w:rFonts w:hint="default"/>
        <w:sz w:val="28"/>
      </w:rPr>
    </w:lvl>
    <w:lvl w:ilvl="8">
      <w:start w:val="1"/>
      <w:numFmt w:val="decimal"/>
      <w:lvlText w:val="%1.%2.%3.%4.%5.%6.%7.%8.%9"/>
      <w:lvlJc w:val="left"/>
      <w:pPr>
        <w:ind w:left="3160" w:hanging="1440"/>
      </w:pPr>
      <w:rPr>
        <w:rFonts w:hint="default"/>
        <w:sz w:val="28"/>
      </w:rPr>
    </w:lvl>
  </w:abstractNum>
  <w:abstractNum w:abstractNumId="8">
    <w:nsid w:val="29207724"/>
    <w:multiLevelType w:val="multilevel"/>
    <w:tmpl w:val="E19A90FE"/>
    <w:lvl w:ilvl="0">
      <w:start w:val="1"/>
      <w:numFmt w:val="decimal"/>
      <w:lvlText w:val="%1"/>
      <w:lvlJc w:val="left"/>
      <w:pPr>
        <w:tabs>
          <w:tab w:val="num" w:pos="0"/>
        </w:tabs>
        <w:ind w:left="480" w:hanging="480"/>
      </w:pPr>
      <w:rPr>
        <w:rFonts w:cs="Times New Roman"/>
      </w:rPr>
    </w:lvl>
    <w:lvl w:ilvl="1">
      <w:start w:val="2"/>
      <w:numFmt w:val="decimal"/>
      <w:lvlText w:val="%1.%2"/>
      <w:lvlJc w:val="left"/>
      <w:pPr>
        <w:tabs>
          <w:tab w:val="num" w:pos="0"/>
        </w:tabs>
        <w:ind w:left="834" w:hanging="48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782" w:hanging="72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2850" w:hanging="1080"/>
      </w:pPr>
      <w:rPr>
        <w:rFonts w:cs="Times New Roman"/>
      </w:rPr>
    </w:lvl>
    <w:lvl w:ilvl="6">
      <w:start w:val="1"/>
      <w:numFmt w:val="decimal"/>
      <w:lvlText w:val="%1.%2.%3.%4.%5.%6.%7"/>
      <w:lvlJc w:val="left"/>
      <w:pPr>
        <w:tabs>
          <w:tab w:val="num" w:pos="0"/>
        </w:tabs>
        <w:ind w:left="3564" w:hanging="1440"/>
      </w:pPr>
      <w:rPr>
        <w:rFonts w:cs="Times New Roman"/>
      </w:rPr>
    </w:lvl>
    <w:lvl w:ilvl="7">
      <w:start w:val="1"/>
      <w:numFmt w:val="decimal"/>
      <w:lvlText w:val="%1.%2.%3.%4.%5.%6.%7.%8"/>
      <w:lvlJc w:val="left"/>
      <w:pPr>
        <w:tabs>
          <w:tab w:val="num" w:pos="0"/>
        </w:tabs>
        <w:ind w:left="3918" w:hanging="1440"/>
      </w:pPr>
      <w:rPr>
        <w:rFonts w:cs="Times New Roman"/>
      </w:rPr>
    </w:lvl>
    <w:lvl w:ilvl="8">
      <w:start w:val="1"/>
      <w:numFmt w:val="decimal"/>
      <w:lvlText w:val="%1.%2.%3.%4.%5.%6.%7.%8.%9"/>
      <w:lvlJc w:val="left"/>
      <w:pPr>
        <w:tabs>
          <w:tab w:val="num" w:pos="0"/>
        </w:tabs>
        <w:ind w:left="4632" w:hanging="1800"/>
      </w:pPr>
      <w:rPr>
        <w:rFonts w:cs="Times New Roman"/>
      </w:rPr>
    </w:lvl>
  </w:abstractNum>
  <w:abstractNum w:abstractNumId="9">
    <w:nsid w:val="2ABA508D"/>
    <w:multiLevelType w:val="multilevel"/>
    <w:tmpl w:val="A42A90CE"/>
    <w:lvl w:ilvl="0">
      <w:start w:val="1"/>
      <w:numFmt w:val="decimal"/>
      <w:lvlText w:val="%1"/>
      <w:lvlJc w:val="left"/>
      <w:pPr>
        <w:tabs>
          <w:tab w:val="num" w:pos="0"/>
        </w:tabs>
        <w:ind w:left="216" w:hanging="421"/>
      </w:pPr>
      <w:rPr>
        <w:rFonts w:cs="Times New Roman"/>
      </w:rPr>
    </w:lvl>
    <w:lvl w:ilvl="1">
      <w:start w:val="1"/>
      <w:numFmt w:val="decimal"/>
      <w:lvlText w:val="%1.%2."/>
      <w:lvlJc w:val="left"/>
      <w:pPr>
        <w:tabs>
          <w:tab w:val="num" w:pos="0"/>
        </w:tabs>
        <w:ind w:left="216" w:hanging="421"/>
      </w:pPr>
      <w:rPr>
        <w:rFonts w:ascii="Times New Roman" w:hAnsi="Times New Roman" w:cs="Times New Roman"/>
        <w:b w:val="0"/>
        <w:bCs w:val="0"/>
        <w:w w:val="100"/>
        <w:sz w:val="24"/>
        <w:szCs w:val="26"/>
      </w:rPr>
    </w:lvl>
    <w:lvl w:ilvl="2">
      <w:numFmt w:val="bullet"/>
      <w:lvlText w:val=""/>
      <w:lvlJc w:val="left"/>
      <w:pPr>
        <w:tabs>
          <w:tab w:val="num" w:pos="0"/>
        </w:tabs>
        <w:ind w:left="2257" w:hanging="421"/>
      </w:pPr>
      <w:rPr>
        <w:rFonts w:ascii="Symbol" w:hAnsi="Symbol" w:cs="Symbol" w:hint="default"/>
      </w:rPr>
    </w:lvl>
    <w:lvl w:ilvl="3">
      <w:numFmt w:val="bullet"/>
      <w:lvlText w:val=""/>
      <w:lvlJc w:val="left"/>
      <w:pPr>
        <w:tabs>
          <w:tab w:val="num" w:pos="0"/>
        </w:tabs>
        <w:ind w:left="3275" w:hanging="421"/>
      </w:pPr>
      <w:rPr>
        <w:rFonts w:ascii="Symbol" w:hAnsi="Symbol" w:cs="Symbol" w:hint="default"/>
      </w:rPr>
    </w:lvl>
    <w:lvl w:ilvl="4">
      <w:numFmt w:val="bullet"/>
      <w:lvlText w:val=""/>
      <w:lvlJc w:val="left"/>
      <w:pPr>
        <w:tabs>
          <w:tab w:val="num" w:pos="0"/>
        </w:tabs>
        <w:ind w:left="4294" w:hanging="421"/>
      </w:pPr>
      <w:rPr>
        <w:rFonts w:ascii="Symbol" w:hAnsi="Symbol" w:cs="Symbol" w:hint="default"/>
      </w:rPr>
    </w:lvl>
    <w:lvl w:ilvl="5">
      <w:numFmt w:val="bullet"/>
      <w:lvlText w:val=""/>
      <w:lvlJc w:val="left"/>
      <w:pPr>
        <w:tabs>
          <w:tab w:val="num" w:pos="0"/>
        </w:tabs>
        <w:ind w:left="5312" w:hanging="421"/>
      </w:pPr>
      <w:rPr>
        <w:rFonts w:ascii="Symbol" w:hAnsi="Symbol" w:cs="Symbol" w:hint="default"/>
      </w:rPr>
    </w:lvl>
    <w:lvl w:ilvl="6">
      <w:numFmt w:val="bullet"/>
      <w:lvlText w:val=""/>
      <w:lvlJc w:val="left"/>
      <w:pPr>
        <w:tabs>
          <w:tab w:val="num" w:pos="0"/>
        </w:tabs>
        <w:ind w:left="6331" w:hanging="421"/>
      </w:pPr>
      <w:rPr>
        <w:rFonts w:ascii="Symbol" w:hAnsi="Symbol" w:cs="Symbol" w:hint="default"/>
      </w:rPr>
    </w:lvl>
    <w:lvl w:ilvl="7">
      <w:numFmt w:val="bullet"/>
      <w:lvlText w:val=""/>
      <w:lvlJc w:val="left"/>
      <w:pPr>
        <w:tabs>
          <w:tab w:val="num" w:pos="0"/>
        </w:tabs>
        <w:ind w:left="7349" w:hanging="421"/>
      </w:pPr>
      <w:rPr>
        <w:rFonts w:ascii="Symbol" w:hAnsi="Symbol" w:cs="Symbol" w:hint="default"/>
      </w:rPr>
    </w:lvl>
    <w:lvl w:ilvl="8">
      <w:numFmt w:val="bullet"/>
      <w:lvlText w:val=""/>
      <w:lvlJc w:val="left"/>
      <w:pPr>
        <w:tabs>
          <w:tab w:val="num" w:pos="0"/>
        </w:tabs>
        <w:ind w:left="8368" w:hanging="421"/>
      </w:pPr>
      <w:rPr>
        <w:rFonts w:ascii="Symbol" w:hAnsi="Symbol" w:cs="Symbol" w:hint="default"/>
      </w:rPr>
    </w:lvl>
  </w:abstractNum>
  <w:abstractNum w:abstractNumId="10">
    <w:nsid w:val="31762DF6"/>
    <w:multiLevelType w:val="multilevel"/>
    <w:tmpl w:val="04B00FE8"/>
    <w:lvl w:ilvl="0">
      <w:start w:val="11"/>
      <w:numFmt w:val="decimal"/>
      <w:lvlText w:val="%1"/>
      <w:lvlJc w:val="left"/>
      <w:pPr>
        <w:ind w:left="525" w:hanging="525"/>
      </w:pPr>
      <w:rPr>
        <w:rFonts w:hint="default"/>
      </w:rPr>
    </w:lvl>
    <w:lvl w:ilvl="1">
      <w:start w:val="1"/>
      <w:numFmt w:val="decimal"/>
      <w:lvlText w:val="%1.%2"/>
      <w:lvlJc w:val="left"/>
      <w:pPr>
        <w:ind w:left="525" w:hanging="525"/>
      </w:pPr>
      <w:rPr>
        <w:rFonts w:hint="default"/>
        <w:sz w:val="24"/>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29116E0"/>
    <w:multiLevelType w:val="multilevel"/>
    <w:tmpl w:val="A116441C"/>
    <w:lvl w:ilvl="0">
      <w:start w:val="20"/>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7417384"/>
    <w:multiLevelType w:val="multilevel"/>
    <w:tmpl w:val="C526C002"/>
    <w:lvl w:ilvl="0">
      <w:start w:val="1"/>
      <w:numFmt w:val="decimal"/>
      <w:lvlText w:val="%1)"/>
      <w:lvlJc w:val="left"/>
      <w:pPr>
        <w:tabs>
          <w:tab w:val="num" w:pos="0"/>
        </w:tabs>
        <w:ind w:left="216" w:hanging="235"/>
      </w:pPr>
      <w:rPr>
        <w:rFonts w:ascii="Times New Roman" w:hAnsi="Times New Roman" w:cs="Times New Roman"/>
        <w:b w:val="0"/>
        <w:bCs w:val="0"/>
        <w:w w:val="100"/>
        <w:sz w:val="26"/>
        <w:szCs w:val="26"/>
      </w:rPr>
    </w:lvl>
    <w:lvl w:ilvl="1">
      <w:numFmt w:val="bullet"/>
      <w:lvlText w:val=""/>
      <w:lvlJc w:val="left"/>
      <w:pPr>
        <w:tabs>
          <w:tab w:val="num" w:pos="0"/>
        </w:tabs>
        <w:ind w:left="1238" w:hanging="235"/>
      </w:pPr>
      <w:rPr>
        <w:rFonts w:ascii="Symbol" w:hAnsi="Symbol" w:cs="Symbol" w:hint="default"/>
      </w:rPr>
    </w:lvl>
    <w:lvl w:ilvl="2">
      <w:numFmt w:val="bullet"/>
      <w:lvlText w:val=""/>
      <w:lvlJc w:val="left"/>
      <w:pPr>
        <w:tabs>
          <w:tab w:val="num" w:pos="0"/>
        </w:tabs>
        <w:ind w:left="2257" w:hanging="235"/>
      </w:pPr>
      <w:rPr>
        <w:rFonts w:ascii="Symbol" w:hAnsi="Symbol" w:cs="Symbol" w:hint="default"/>
      </w:rPr>
    </w:lvl>
    <w:lvl w:ilvl="3">
      <w:numFmt w:val="bullet"/>
      <w:lvlText w:val=""/>
      <w:lvlJc w:val="left"/>
      <w:pPr>
        <w:tabs>
          <w:tab w:val="num" w:pos="0"/>
        </w:tabs>
        <w:ind w:left="3275" w:hanging="235"/>
      </w:pPr>
      <w:rPr>
        <w:rFonts w:ascii="Symbol" w:hAnsi="Symbol" w:cs="Symbol" w:hint="default"/>
      </w:rPr>
    </w:lvl>
    <w:lvl w:ilvl="4">
      <w:numFmt w:val="bullet"/>
      <w:lvlText w:val=""/>
      <w:lvlJc w:val="left"/>
      <w:pPr>
        <w:tabs>
          <w:tab w:val="num" w:pos="0"/>
        </w:tabs>
        <w:ind w:left="4294" w:hanging="235"/>
      </w:pPr>
      <w:rPr>
        <w:rFonts w:ascii="Symbol" w:hAnsi="Symbol" w:cs="Symbol" w:hint="default"/>
      </w:rPr>
    </w:lvl>
    <w:lvl w:ilvl="5">
      <w:numFmt w:val="bullet"/>
      <w:lvlText w:val=""/>
      <w:lvlJc w:val="left"/>
      <w:pPr>
        <w:tabs>
          <w:tab w:val="num" w:pos="0"/>
        </w:tabs>
        <w:ind w:left="5312" w:hanging="235"/>
      </w:pPr>
      <w:rPr>
        <w:rFonts w:ascii="Symbol" w:hAnsi="Symbol" w:cs="Symbol" w:hint="default"/>
      </w:rPr>
    </w:lvl>
    <w:lvl w:ilvl="6">
      <w:numFmt w:val="bullet"/>
      <w:lvlText w:val=""/>
      <w:lvlJc w:val="left"/>
      <w:pPr>
        <w:tabs>
          <w:tab w:val="num" w:pos="0"/>
        </w:tabs>
        <w:ind w:left="6331" w:hanging="235"/>
      </w:pPr>
      <w:rPr>
        <w:rFonts w:ascii="Symbol" w:hAnsi="Symbol" w:cs="Symbol" w:hint="default"/>
      </w:rPr>
    </w:lvl>
    <w:lvl w:ilvl="7">
      <w:numFmt w:val="bullet"/>
      <w:lvlText w:val=""/>
      <w:lvlJc w:val="left"/>
      <w:pPr>
        <w:tabs>
          <w:tab w:val="num" w:pos="0"/>
        </w:tabs>
        <w:ind w:left="7349" w:hanging="235"/>
      </w:pPr>
      <w:rPr>
        <w:rFonts w:ascii="Symbol" w:hAnsi="Symbol" w:cs="Symbol" w:hint="default"/>
      </w:rPr>
    </w:lvl>
    <w:lvl w:ilvl="8">
      <w:numFmt w:val="bullet"/>
      <w:lvlText w:val=""/>
      <w:lvlJc w:val="left"/>
      <w:pPr>
        <w:tabs>
          <w:tab w:val="num" w:pos="0"/>
        </w:tabs>
        <w:ind w:left="8368" w:hanging="235"/>
      </w:pPr>
      <w:rPr>
        <w:rFonts w:ascii="Symbol" w:hAnsi="Symbol" w:cs="Symbol" w:hint="default"/>
      </w:rPr>
    </w:lvl>
  </w:abstractNum>
  <w:abstractNum w:abstractNumId="13">
    <w:nsid w:val="43C64C24"/>
    <w:multiLevelType w:val="multilevel"/>
    <w:tmpl w:val="456809E8"/>
    <w:lvl w:ilvl="0">
      <w:start w:val="1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3EA2A76"/>
    <w:multiLevelType w:val="multilevel"/>
    <w:tmpl w:val="4F68DE9E"/>
    <w:lvl w:ilvl="0">
      <w:start w:val="4"/>
      <w:numFmt w:val="decimal"/>
      <w:lvlText w:val="%1)"/>
      <w:lvlJc w:val="left"/>
      <w:pPr>
        <w:tabs>
          <w:tab w:val="num" w:pos="0"/>
        </w:tabs>
        <w:ind w:left="1159" w:hanging="235"/>
      </w:pPr>
      <w:rPr>
        <w:rFonts w:ascii="Times New Roman" w:hAnsi="Times New Roman" w:cs="Times New Roman"/>
        <w:b w:val="0"/>
        <w:bCs w:val="0"/>
        <w:w w:val="100"/>
        <w:sz w:val="26"/>
        <w:szCs w:val="26"/>
      </w:rPr>
    </w:lvl>
    <w:lvl w:ilvl="1">
      <w:numFmt w:val="bullet"/>
      <w:lvlText w:val=""/>
      <w:lvlJc w:val="left"/>
      <w:pPr>
        <w:tabs>
          <w:tab w:val="num" w:pos="0"/>
        </w:tabs>
        <w:ind w:left="2084" w:hanging="235"/>
      </w:pPr>
      <w:rPr>
        <w:rFonts w:ascii="Symbol" w:hAnsi="Symbol" w:cs="Symbol" w:hint="default"/>
      </w:rPr>
    </w:lvl>
    <w:lvl w:ilvl="2">
      <w:numFmt w:val="bullet"/>
      <w:lvlText w:val=""/>
      <w:lvlJc w:val="left"/>
      <w:pPr>
        <w:tabs>
          <w:tab w:val="num" w:pos="0"/>
        </w:tabs>
        <w:ind w:left="3009" w:hanging="235"/>
      </w:pPr>
      <w:rPr>
        <w:rFonts w:ascii="Symbol" w:hAnsi="Symbol" w:cs="Symbol" w:hint="default"/>
      </w:rPr>
    </w:lvl>
    <w:lvl w:ilvl="3">
      <w:numFmt w:val="bullet"/>
      <w:lvlText w:val=""/>
      <w:lvlJc w:val="left"/>
      <w:pPr>
        <w:tabs>
          <w:tab w:val="num" w:pos="0"/>
        </w:tabs>
        <w:ind w:left="3933" w:hanging="235"/>
      </w:pPr>
      <w:rPr>
        <w:rFonts w:ascii="Symbol" w:hAnsi="Symbol" w:cs="Symbol" w:hint="default"/>
      </w:rPr>
    </w:lvl>
    <w:lvl w:ilvl="4">
      <w:numFmt w:val="bullet"/>
      <w:lvlText w:val=""/>
      <w:lvlJc w:val="left"/>
      <w:pPr>
        <w:tabs>
          <w:tab w:val="num" w:pos="0"/>
        </w:tabs>
        <w:ind w:left="4858" w:hanging="235"/>
      </w:pPr>
      <w:rPr>
        <w:rFonts w:ascii="Symbol" w:hAnsi="Symbol" w:cs="Symbol" w:hint="default"/>
      </w:rPr>
    </w:lvl>
    <w:lvl w:ilvl="5">
      <w:numFmt w:val="bullet"/>
      <w:lvlText w:val=""/>
      <w:lvlJc w:val="left"/>
      <w:pPr>
        <w:tabs>
          <w:tab w:val="num" w:pos="0"/>
        </w:tabs>
        <w:ind w:left="5782" w:hanging="235"/>
      </w:pPr>
      <w:rPr>
        <w:rFonts w:ascii="Symbol" w:hAnsi="Symbol" w:cs="Symbol" w:hint="default"/>
      </w:rPr>
    </w:lvl>
    <w:lvl w:ilvl="6">
      <w:numFmt w:val="bullet"/>
      <w:lvlText w:val=""/>
      <w:lvlJc w:val="left"/>
      <w:pPr>
        <w:tabs>
          <w:tab w:val="num" w:pos="0"/>
        </w:tabs>
        <w:ind w:left="6707" w:hanging="235"/>
      </w:pPr>
      <w:rPr>
        <w:rFonts w:ascii="Symbol" w:hAnsi="Symbol" w:cs="Symbol" w:hint="default"/>
      </w:rPr>
    </w:lvl>
    <w:lvl w:ilvl="7">
      <w:numFmt w:val="bullet"/>
      <w:lvlText w:val=""/>
      <w:lvlJc w:val="left"/>
      <w:pPr>
        <w:tabs>
          <w:tab w:val="num" w:pos="0"/>
        </w:tabs>
        <w:ind w:left="7631" w:hanging="235"/>
      </w:pPr>
      <w:rPr>
        <w:rFonts w:ascii="Symbol" w:hAnsi="Symbol" w:cs="Symbol" w:hint="default"/>
      </w:rPr>
    </w:lvl>
    <w:lvl w:ilvl="8">
      <w:numFmt w:val="bullet"/>
      <w:lvlText w:val=""/>
      <w:lvlJc w:val="left"/>
      <w:pPr>
        <w:tabs>
          <w:tab w:val="num" w:pos="0"/>
        </w:tabs>
        <w:ind w:left="8556" w:hanging="235"/>
      </w:pPr>
      <w:rPr>
        <w:rFonts w:ascii="Symbol" w:hAnsi="Symbol" w:cs="Symbol" w:hint="default"/>
      </w:rPr>
    </w:lvl>
  </w:abstractNum>
  <w:abstractNum w:abstractNumId="15">
    <w:nsid w:val="4E6B13C7"/>
    <w:multiLevelType w:val="multilevel"/>
    <w:tmpl w:val="BCD83638"/>
    <w:lvl w:ilvl="0">
      <w:start w:val="17"/>
      <w:numFmt w:val="decimal"/>
      <w:lvlText w:val="%1."/>
      <w:lvlJc w:val="left"/>
      <w:pPr>
        <w:ind w:left="735" w:hanging="375"/>
      </w:pPr>
      <w:rPr>
        <w:rFonts w:hint="default"/>
      </w:rPr>
    </w:lvl>
    <w:lvl w:ilvl="1">
      <w:start w:val="2"/>
      <w:numFmt w:val="decimal"/>
      <w:isLgl/>
      <w:lvlText w:val="%1.%2."/>
      <w:lvlJc w:val="left"/>
      <w:pPr>
        <w:ind w:left="1170" w:hanging="810"/>
      </w:pPr>
      <w:rPr>
        <w:rFonts w:hint="default"/>
      </w:rPr>
    </w:lvl>
    <w:lvl w:ilvl="2">
      <w:start w:val="1"/>
      <w:numFmt w:val="decimal"/>
      <w:isLgl/>
      <w:lvlText w:val="%1.%2.%3."/>
      <w:lvlJc w:val="left"/>
      <w:pPr>
        <w:ind w:left="1170" w:hanging="81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506F7E01"/>
    <w:multiLevelType w:val="multilevel"/>
    <w:tmpl w:val="9306CDF2"/>
    <w:lvl w:ilvl="0">
      <w:start w:val="2"/>
      <w:numFmt w:val="decimal"/>
      <w:lvlText w:val="%1"/>
      <w:lvlJc w:val="left"/>
      <w:pPr>
        <w:tabs>
          <w:tab w:val="num" w:pos="0"/>
        </w:tabs>
        <w:ind w:left="360" w:hanging="360"/>
      </w:pPr>
      <w:rPr>
        <w:color w:val="000000"/>
      </w:rPr>
    </w:lvl>
    <w:lvl w:ilvl="1">
      <w:start w:val="1"/>
      <w:numFmt w:val="decimal"/>
      <w:lvlText w:val="%1.%2"/>
      <w:lvlJc w:val="left"/>
      <w:pPr>
        <w:tabs>
          <w:tab w:val="num" w:pos="0"/>
        </w:tabs>
        <w:ind w:left="1070" w:hanging="360"/>
      </w:pPr>
      <w:rPr>
        <w:color w:val="000000"/>
      </w:rPr>
    </w:lvl>
    <w:lvl w:ilvl="2">
      <w:start w:val="1"/>
      <w:numFmt w:val="decimal"/>
      <w:lvlText w:val="%1.%2.%3"/>
      <w:lvlJc w:val="left"/>
      <w:pPr>
        <w:tabs>
          <w:tab w:val="num" w:pos="0"/>
        </w:tabs>
        <w:ind w:left="2160" w:hanging="720"/>
      </w:pPr>
      <w:rPr>
        <w:color w:val="000000"/>
      </w:rPr>
    </w:lvl>
    <w:lvl w:ilvl="3">
      <w:start w:val="1"/>
      <w:numFmt w:val="decimal"/>
      <w:lvlText w:val="%1.%2.%3.%4"/>
      <w:lvlJc w:val="left"/>
      <w:pPr>
        <w:tabs>
          <w:tab w:val="num" w:pos="0"/>
        </w:tabs>
        <w:ind w:left="2880" w:hanging="720"/>
      </w:pPr>
      <w:rPr>
        <w:color w:val="000000"/>
      </w:rPr>
    </w:lvl>
    <w:lvl w:ilvl="4">
      <w:start w:val="1"/>
      <w:numFmt w:val="decimal"/>
      <w:lvlText w:val="%1.%2.%3.%4.%5"/>
      <w:lvlJc w:val="left"/>
      <w:pPr>
        <w:tabs>
          <w:tab w:val="num" w:pos="0"/>
        </w:tabs>
        <w:ind w:left="3600" w:hanging="720"/>
      </w:pPr>
      <w:rPr>
        <w:color w:val="000000"/>
      </w:rPr>
    </w:lvl>
    <w:lvl w:ilvl="5">
      <w:start w:val="1"/>
      <w:numFmt w:val="decimal"/>
      <w:lvlText w:val="%1.%2.%3.%4.%5.%6"/>
      <w:lvlJc w:val="left"/>
      <w:pPr>
        <w:tabs>
          <w:tab w:val="num" w:pos="0"/>
        </w:tabs>
        <w:ind w:left="4680" w:hanging="1080"/>
      </w:pPr>
      <w:rPr>
        <w:color w:val="000000"/>
      </w:rPr>
    </w:lvl>
    <w:lvl w:ilvl="6">
      <w:start w:val="1"/>
      <w:numFmt w:val="decimal"/>
      <w:lvlText w:val="%1.%2.%3.%4.%5.%6.%7"/>
      <w:lvlJc w:val="left"/>
      <w:pPr>
        <w:tabs>
          <w:tab w:val="num" w:pos="0"/>
        </w:tabs>
        <w:ind w:left="5400" w:hanging="1080"/>
      </w:pPr>
      <w:rPr>
        <w:color w:val="000000"/>
      </w:rPr>
    </w:lvl>
    <w:lvl w:ilvl="7">
      <w:start w:val="1"/>
      <w:numFmt w:val="decimal"/>
      <w:lvlText w:val="%1.%2.%3.%4.%5.%6.%7.%8"/>
      <w:lvlJc w:val="left"/>
      <w:pPr>
        <w:tabs>
          <w:tab w:val="num" w:pos="0"/>
        </w:tabs>
        <w:ind w:left="6480" w:hanging="1440"/>
      </w:pPr>
      <w:rPr>
        <w:color w:val="000000"/>
      </w:rPr>
    </w:lvl>
    <w:lvl w:ilvl="8">
      <w:start w:val="1"/>
      <w:numFmt w:val="decimal"/>
      <w:lvlText w:val="%1.%2.%3.%4.%5.%6.%7.%8.%9"/>
      <w:lvlJc w:val="left"/>
      <w:pPr>
        <w:tabs>
          <w:tab w:val="num" w:pos="0"/>
        </w:tabs>
        <w:ind w:left="7200" w:hanging="1440"/>
      </w:pPr>
      <w:rPr>
        <w:color w:val="000000"/>
      </w:rPr>
    </w:lvl>
  </w:abstractNum>
  <w:abstractNum w:abstractNumId="17">
    <w:nsid w:val="58B60E45"/>
    <w:multiLevelType w:val="multilevel"/>
    <w:tmpl w:val="456809E8"/>
    <w:lvl w:ilvl="0">
      <w:start w:val="18"/>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6627EA2"/>
    <w:multiLevelType w:val="multilevel"/>
    <w:tmpl w:val="C4C2032C"/>
    <w:lvl w:ilvl="0">
      <w:start w:val="22"/>
      <w:numFmt w:val="decimal"/>
      <w:lvlText w:val="%1."/>
      <w:lvlJc w:val="left"/>
      <w:pPr>
        <w:tabs>
          <w:tab w:val="num" w:pos="0"/>
        </w:tabs>
        <w:ind w:left="1069" w:hanging="360"/>
      </w:pPr>
    </w:lvl>
    <w:lvl w:ilvl="1">
      <w:start w:val="1"/>
      <w:numFmt w:val="decimal"/>
      <w:lvlText w:val="%1.%2"/>
      <w:lvlJc w:val="left"/>
      <w:pPr>
        <w:tabs>
          <w:tab w:val="num" w:pos="0"/>
        </w:tabs>
        <w:ind w:left="1129" w:hanging="42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19">
    <w:nsid w:val="66B14EAE"/>
    <w:multiLevelType w:val="multilevel"/>
    <w:tmpl w:val="65422E5E"/>
    <w:lvl w:ilvl="0">
      <w:start w:val="12"/>
      <w:numFmt w:val="decimal"/>
      <w:lvlText w:val="%1"/>
      <w:lvlJc w:val="left"/>
      <w:pPr>
        <w:ind w:left="525" w:hanging="525"/>
      </w:pPr>
      <w:rPr>
        <w:rFonts w:hint="default"/>
      </w:rPr>
    </w:lvl>
    <w:lvl w:ilvl="1">
      <w:start w:val="1"/>
      <w:numFmt w:val="decimal"/>
      <w:lvlText w:val="%1.%2"/>
      <w:lvlJc w:val="left"/>
      <w:pPr>
        <w:ind w:left="1955" w:hanging="525"/>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370" w:hanging="108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590" w:hanging="144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810" w:hanging="1800"/>
      </w:pPr>
      <w:rPr>
        <w:rFonts w:hint="default"/>
      </w:rPr>
    </w:lvl>
    <w:lvl w:ilvl="8">
      <w:start w:val="1"/>
      <w:numFmt w:val="decimal"/>
      <w:lvlText w:val="%1.%2.%3.%4.%5.%6.%7.%8.%9"/>
      <w:lvlJc w:val="left"/>
      <w:pPr>
        <w:ind w:left="13600" w:hanging="2160"/>
      </w:pPr>
      <w:rPr>
        <w:rFonts w:hint="default"/>
      </w:rPr>
    </w:lvl>
  </w:abstractNum>
  <w:abstractNum w:abstractNumId="20">
    <w:nsid w:val="671E2633"/>
    <w:multiLevelType w:val="multilevel"/>
    <w:tmpl w:val="A5EE35D6"/>
    <w:lvl w:ilvl="0">
      <w:start w:val="12"/>
      <w:numFmt w:val="decimal"/>
      <w:lvlText w:val="%1."/>
      <w:lvlJc w:val="left"/>
      <w:pPr>
        <w:ind w:left="450" w:hanging="450"/>
      </w:pPr>
      <w:rPr>
        <w:rFonts w:hint="default"/>
        <w:b/>
      </w:rPr>
    </w:lvl>
    <w:lvl w:ilvl="1">
      <w:start w:val="1"/>
      <w:numFmt w:val="decimal"/>
      <w:lvlText w:val="%1.%2."/>
      <w:lvlJc w:val="left"/>
      <w:pPr>
        <w:ind w:left="1430" w:hanging="720"/>
      </w:pPr>
      <w:rPr>
        <w:rFonts w:hint="default"/>
        <w:sz w:val="28"/>
        <w:szCs w:val="28"/>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1">
    <w:nsid w:val="6A6A387A"/>
    <w:multiLevelType w:val="multilevel"/>
    <w:tmpl w:val="1A46577E"/>
    <w:lvl w:ilvl="0">
      <w:start w:val="11"/>
      <w:numFmt w:val="decimal"/>
      <w:lvlText w:val="%1."/>
      <w:lvlJc w:val="left"/>
      <w:pPr>
        <w:ind w:left="450" w:hanging="450"/>
      </w:pPr>
      <w:rPr>
        <w:rFonts w:hint="default"/>
        <w:b/>
      </w:rPr>
    </w:lvl>
    <w:lvl w:ilvl="1">
      <w:start w:val="1"/>
      <w:numFmt w:val="decimal"/>
      <w:lvlText w:val="%1.%2."/>
      <w:lvlJc w:val="left"/>
      <w:pPr>
        <w:ind w:left="1713" w:hanging="720"/>
      </w:pPr>
      <w:rPr>
        <w:rFonts w:hint="default"/>
        <w:sz w:val="28"/>
        <w:szCs w:val="28"/>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2">
    <w:nsid w:val="6AD95B65"/>
    <w:multiLevelType w:val="multilevel"/>
    <w:tmpl w:val="157C7EEA"/>
    <w:lvl w:ilvl="0">
      <w:start w:val="1"/>
      <w:numFmt w:val="decimal"/>
      <w:pStyle w:val="1"/>
      <w:suff w:val="space"/>
      <w:lvlText w:val="%1."/>
      <w:lvlJc w:val="left"/>
      <w:pPr>
        <w:tabs>
          <w:tab w:val="num" w:pos="0"/>
        </w:tabs>
        <w:ind w:left="360" w:hanging="360"/>
      </w:pPr>
      <w:rPr>
        <w:b/>
      </w:rPr>
    </w:lvl>
    <w:lvl w:ilvl="1">
      <w:start w:val="1"/>
      <w:numFmt w:val="decimal"/>
      <w:pStyle w:val="2"/>
      <w:suff w:val="space"/>
      <w:lvlText w:val="%1.%2."/>
      <w:lvlJc w:val="left"/>
      <w:pPr>
        <w:tabs>
          <w:tab w:val="num" w:pos="0"/>
        </w:tabs>
        <w:ind w:left="1284"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3">
    <w:nsid w:val="6E283BD1"/>
    <w:multiLevelType w:val="multilevel"/>
    <w:tmpl w:val="7486B0EA"/>
    <w:lvl w:ilvl="0">
      <w:start w:val="1"/>
      <w:numFmt w:val="decimal"/>
      <w:lvlText w:val="%1."/>
      <w:lvlJc w:val="left"/>
      <w:pPr>
        <w:tabs>
          <w:tab w:val="num" w:pos="0"/>
        </w:tabs>
        <w:ind w:left="1069" w:hanging="360"/>
      </w:pPr>
      <w:rPr>
        <w:b/>
        <w:bCs w:val="0"/>
      </w:rPr>
    </w:lvl>
    <w:lvl w:ilvl="1">
      <w:start w:val="1"/>
      <w:numFmt w:val="decimal"/>
      <w:lvlText w:val="%1.%2"/>
      <w:lvlJc w:val="left"/>
      <w:pPr>
        <w:tabs>
          <w:tab w:val="num" w:pos="0"/>
        </w:tabs>
        <w:ind w:left="1070" w:hanging="360"/>
      </w:pPr>
      <w:rPr>
        <w:b w:val="0"/>
        <w:bCs w:val="0"/>
        <w:sz w:val="24"/>
        <w:szCs w:val="28"/>
      </w:rPr>
    </w:lvl>
    <w:lvl w:ilvl="2">
      <w:start w:val="1"/>
      <w:numFmt w:val="decimal"/>
      <w:lvlText w:val="%1.%2.%3"/>
      <w:lvlJc w:val="left"/>
      <w:pPr>
        <w:tabs>
          <w:tab w:val="num" w:pos="0"/>
        </w:tabs>
        <w:ind w:left="1431" w:hanging="720"/>
      </w:pPr>
      <w:rPr>
        <w:b w:val="0"/>
        <w:bCs w:val="0"/>
      </w:rPr>
    </w:lvl>
    <w:lvl w:ilvl="3">
      <w:start w:val="1"/>
      <w:numFmt w:val="decimal"/>
      <w:lvlText w:val="%1.%2.%3.%4"/>
      <w:lvlJc w:val="left"/>
      <w:pPr>
        <w:tabs>
          <w:tab w:val="num" w:pos="0"/>
        </w:tabs>
        <w:ind w:left="1432" w:hanging="720"/>
      </w:pPr>
      <w:rPr>
        <w:b w:val="0"/>
        <w:bCs w:val="0"/>
      </w:rPr>
    </w:lvl>
    <w:lvl w:ilvl="4">
      <w:start w:val="1"/>
      <w:numFmt w:val="decimal"/>
      <w:lvlText w:val="%1.%2.%3.%4.%5"/>
      <w:lvlJc w:val="left"/>
      <w:pPr>
        <w:tabs>
          <w:tab w:val="num" w:pos="0"/>
        </w:tabs>
        <w:ind w:left="1793" w:hanging="1080"/>
      </w:pPr>
      <w:rPr>
        <w:b w:val="0"/>
        <w:bCs w:val="0"/>
      </w:rPr>
    </w:lvl>
    <w:lvl w:ilvl="5">
      <w:start w:val="1"/>
      <w:numFmt w:val="decimal"/>
      <w:lvlText w:val="%1.%2.%3.%4.%5.%6"/>
      <w:lvlJc w:val="left"/>
      <w:pPr>
        <w:tabs>
          <w:tab w:val="num" w:pos="0"/>
        </w:tabs>
        <w:ind w:left="1794" w:hanging="1080"/>
      </w:pPr>
      <w:rPr>
        <w:b w:val="0"/>
        <w:bCs w:val="0"/>
      </w:rPr>
    </w:lvl>
    <w:lvl w:ilvl="6">
      <w:start w:val="1"/>
      <w:numFmt w:val="decimal"/>
      <w:lvlText w:val="%1.%2.%3.%4.%5.%6.%7"/>
      <w:lvlJc w:val="left"/>
      <w:pPr>
        <w:tabs>
          <w:tab w:val="num" w:pos="0"/>
        </w:tabs>
        <w:ind w:left="2155" w:hanging="1440"/>
      </w:pPr>
      <w:rPr>
        <w:b w:val="0"/>
        <w:bCs w:val="0"/>
      </w:rPr>
    </w:lvl>
    <w:lvl w:ilvl="7">
      <w:start w:val="1"/>
      <w:numFmt w:val="decimal"/>
      <w:lvlText w:val="%1.%2.%3.%4.%5.%6.%7.%8"/>
      <w:lvlJc w:val="left"/>
      <w:pPr>
        <w:tabs>
          <w:tab w:val="num" w:pos="0"/>
        </w:tabs>
        <w:ind w:left="2156" w:hanging="1440"/>
      </w:pPr>
      <w:rPr>
        <w:b w:val="0"/>
        <w:bCs w:val="0"/>
      </w:rPr>
    </w:lvl>
    <w:lvl w:ilvl="8">
      <w:start w:val="1"/>
      <w:numFmt w:val="decimal"/>
      <w:lvlText w:val="%1.%2.%3.%4.%5.%6.%7.%8.%9"/>
      <w:lvlJc w:val="left"/>
      <w:pPr>
        <w:tabs>
          <w:tab w:val="num" w:pos="0"/>
        </w:tabs>
        <w:ind w:left="2517" w:hanging="1800"/>
      </w:pPr>
      <w:rPr>
        <w:b w:val="0"/>
        <w:bCs w:val="0"/>
      </w:rPr>
    </w:lvl>
  </w:abstractNum>
  <w:abstractNum w:abstractNumId="24">
    <w:nsid w:val="714B0F5A"/>
    <w:multiLevelType w:val="multilevel"/>
    <w:tmpl w:val="5D947D76"/>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16B6283"/>
    <w:multiLevelType w:val="multilevel"/>
    <w:tmpl w:val="2EFE3A78"/>
    <w:lvl w:ilvl="0">
      <w:start w:val="17"/>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9A86719"/>
    <w:multiLevelType w:val="multilevel"/>
    <w:tmpl w:val="01F2E344"/>
    <w:lvl w:ilvl="0">
      <w:start w:val="21"/>
      <w:numFmt w:val="decimal"/>
      <w:lvlText w:val="%1"/>
      <w:lvlJc w:val="left"/>
      <w:pPr>
        <w:tabs>
          <w:tab w:val="num" w:pos="0"/>
        </w:tabs>
        <w:ind w:left="420" w:hanging="420"/>
      </w:pPr>
    </w:lvl>
    <w:lvl w:ilvl="1">
      <w:start w:val="1"/>
      <w:numFmt w:val="decimal"/>
      <w:lvlText w:val="%1.%2"/>
      <w:lvlJc w:val="left"/>
      <w:pPr>
        <w:tabs>
          <w:tab w:val="num" w:pos="0"/>
        </w:tabs>
        <w:ind w:left="215" w:hanging="420"/>
      </w:pPr>
    </w:lvl>
    <w:lvl w:ilvl="2">
      <w:start w:val="1"/>
      <w:numFmt w:val="decimal"/>
      <w:lvlText w:val="%1.%2.%3"/>
      <w:lvlJc w:val="left"/>
      <w:pPr>
        <w:tabs>
          <w:tab w:val="num" w:pos="0"/>
        </w:tabs>
        <w:ind w:left="310" w:hanging="720"/>
      </w:pPr>
    </w:lvl>
    <w:lvl w:ilvl="3">
      <w:start w:val="1"/>
      <w:numFmt w:val="decimal"/>
      <w:lvlText w:val="%1.%2.%3.%4"/>
      <w:lvlJc w:val="left"/>
      <w:pPr>
        <w:tabs>
          <w:tab w:val="num" w:pos="0"/>
        </w:tabs>
        <w:ind w:left="105" w:hanging="720"/>
      </w:pPr>
    </w:lvl>
    <w:lvl w:ilvl="4">
      <w:start w:val="1"/>
      <w:numFmt w:val="decimal"/>
      <w:lvlText w:val="%1.%2.%3.%4.%5"/>
      <w:lvlJc w:val="left"/>
      <w:pPr>
        <w:tabs>
          <w:tab w:val="num" w:pos="0"/>
        </w:tabs>
        <w:ind w:left="260" w:hanging="1080"/>
      </w:pPr>
    </w:lvl>
    <w:lvl w:ilvl="5">
      <w:start w:val="1"/>
      <w:numFmt w:val="decimal"/>
      <w:lvlText w:val="%1.%2.%3.%4.%5.%6"/>
      <w:lvlJc w:val="left"/>
      <w:pPr>
        <w:tabs>
          <w:tab w:val="num" w:pos="0"/>
        </w:tabs>
        <w:ind w:left="55" w:hanging="1080"/>
      </w:pPr>
    </w:lvl>
    <w:lvl w:ilvl="6">
      <w:start w:val="1"/>
      <w:numFmt w:val="decimal"/>
      <w:lvlText w:val="%1.%2.%3.%4.%5.%6.%7"/>
      <w:lvlJc w:val="left"/>
      <w:pPr>
        <w:tabs>
          <w:tab w:val="num" w:pos="0"/>
        </w:tabs>
        <w:ind w:left="210" w:hanging="1440"/>
      </w:pPr>
    </w:lvl>
    <w:lvl w:ilvl="7">
      <w:start w:val="1"/>
      <w:numFmt w:val="decimal"/>
      <w:lvlText w:val="%1.%2.%3.%4.%5.%6.%7.%8"/>
      <w:lvlJc w:val="left"/>
      <w:pPr>
        <w:tabs>
          <w:tab w:val="num" w:pos="0"/>
        </w:tabs>
        <w:ind w:left="5" w:hanging="1440"/>
      </w:pPr>
    </w:lvl>
    <w:lvl w:ilvl="8">
      <w:start w:val="1"/>
      <w:numFmt w:val="decimal"/>
      <w:lvlText w:val="%1.%2.%3.%4.%5.%6.%7.%8.%9"/>
      <w:lvlJc w:val="left"/>
      <w:pPr>
        <w:tabs>
          <w:tab w:val="num" w:pos="0"/>
        </w:tabs>
        <w:ind w:left="160" w:hanging="1800"/>
      </w:pPr>
    </w:lvl>
  </w:abstractNum>
  <w:abstractNum w:abstractNumId="27">
    <w:nsid w:val="7D033C88"/>
    <w:multiLevelType w:val="multilevel"/>
    <w:tmpl w:val="CEEE152E"/>
    <w:lvl w:ilvl="0">
      <w:start w:val="19"/>
      <w:numFmt w:val="decimal"/>
      <w:lvlText w:val="%1."/>
      <w:lvlJc w:val="left"/>
      <w:pPr>
        <w:ind w:left="735" w:hanging="375"/>
      </w:pPr>
      <w:rPr>
        <w:rFonts w:hint="default"/>
      </w:rPr>
    </w:lvl>
    <w:lvl w:ilvl="1">
      <w:start w:val="1"/>
      <w:numFmt w:val="decimal"/>
      <w:isLgl/>
      <w:lvlText w:val="%1.%2."/>
      <w:lvlJc w:val="left"/>
      <w:pPr>
        <w:ind w:left="1170" w:hanging="810"/>
      </w:pPr>
      <w:rPr>
        <w:rFonts w:hint="default"/>
      </w:rPr>
    </w:lvl>
    <w:lvl w:ilvl="2">
      <w:start w:val="1"/>
      <w:numFmt w:val="decimal"/>
      <w:isLgl/>
      <w:lvlText w:val="%1.%2.%3."/>
      <w:lvlJc w:val="left"/>
      <w:pPr>
        <w:ind w:left="1170" w:hanging="81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7D963B66"/>
    <w:multiLevelType w:val="multilevel"/>
    <w:tmpl w:val="AD285BEC"/>
    <w:lvl w:ilvl="0">
      <w:start w:val="9"/>
      <w:numFmt w:val="decimal"/>
      <w:lvlText w:val="%1."/>
      <w:lvlJc w:val="left"/>
      <w:pPr>
        <w:ind w:left="450" w:hanging="450"/>
      </w:pPr>
      <w:rPr>
        <w:rFonts w:hint="default"/>
        <w:b/>
      </w:rPr>
    </w:lvl>
    <w:lvl w:ilvl="1">
      <w:start w:val="4"/>
      <w:numFmt w:val="decimal"/>
      <w:lvlText w:val="%1.%2."/>
      <w:lvlJc w:val="left"/>
      <w:pPr>
        <w:ind w:left="1430" w:hanging="720"/>
      </w:pPr>
      <w:rPr>
        <w:rFonts w:hint="default"/>
        <w:sz w:val="24"/>
        <w:szCs w:val="28"/>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22"/>
  </w:num>
  <w:num w:numId="2">
    <w:abstractNumId w:val="9"/>
  </w:num>
  <w:num w:numId="3">
    <w:abstractNumId w:val="12"/>
  </w:num>
  <w:num w:numId="4">
    <w:abstractNumId w:val="14"/>
  </w:num>
  <w:num w:numId="5">
    <w:abstractNumId w:val="23"/>
  </w:num>
  <w:num w:numId="6">
    <w:abstractNumId w:val="16"/>
  </w:num>
  <w:num w:numId="7">
    <w:abstractNumId w:val="8"/>
  </w:num>
  <w:num w:numId="8">
    <w:abstractNumId w:val="18"/>
  </w:num>
  <w:num w:numId="9">
    <w:abstractNumId w:val="26"/>
  </w:num>
  <w:num w:numId="10">
    <w:abstractNumId w:val="28"/>
  </w:num>
  <w:num w:numId="11">
    <w:abstractNumId w:val="7"/>
  </w:num>
  <w:num w:numId="12">
    <w:abstractNumId w:val="21"/>
  </w:num>
  <w:num w:numId="13">
    <w:abstractNumId w:val="2"/>
  </w:num>
  <w:num w:numId="14">
    <w:abstractNumId w:val="10"/>
  </w:num>
  <w:num w:numId="15">
    <w:abstractNumId w:val="15"/>
  </w:num>
  <w:num w:numId="16">
    <w:abstractNumId w:val="5"/>
  </w:num>
  <w:num w:numId="17">
    <w:abstractNumId w:val="25"/>
  </w:num>
  <w:num w:numId="18">
    <w:abstractNumId w:val="13"/>
  </w:num>
  <w:num w:numId="19">
    <w:abstractNumId w:val="17"/>
  </w:num>
  <w:num w:numId="20">
    <w:abstractNumId w:val="20"/>
  </w:num>
  <w:num w:numId="21">
    <w:abstractNumId w:val="19"/>
  </w:num>
  <w:num w:numId="22">
    <w:abstractNumId w:val="0"/>
  </w:num>
  <w:num w:numId="23">
    <w:abstractNumId w:val="27"/>
  </w:num>
  <w:num w:numId="24">
    <w:abstractNumId w:val="1"/>
  </w:num>
  <w:num w:numId="25">
    <w:abstractNumId w:val="4"/>
  </w:num>
  <w:num w:numId="26">
    <w:abstractNumId w:val="11"/>
  </w:num>
  <w:num w:numId="27">
    <w:abstractNumId w:val="24"/>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autoHyphenation/>
  <w:evenAndOddHeaders/>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C27"/>
    <w:rsid w:val="00004504"/>
    <w:rsid w:val="00031105"/>
    <w:rsid w:val="00034EF3"/>
    <w:rsid w:val="00037C94"/>
    <w:rsid w:val="0004565D"/>
    <w:rsid w:val="0005147A"/>
    <w:rsid w:val="00067005"/>
    <w:rsid w:val="000A4944"/>
    <w:rsid w:val="000C677A"/>
    <w:rsid w:val="000C7F06"/>
    <w:rsid w:val="000D2EAB"/>
    <w:rsid w:val="000F26C3"/>
    <w:rsid w:val="001452CE"/>
    <w:rsid w:val="00153521"/>
    <w:rsid w:val="001552DC"/>
    <w:rsid w:val="00165D32"/>
    <w:rsid w:val="00180F7B"/>
    <w:rsid w:val="00190F12"/>
    <w:rsid w:val="001959DE"/>
    <w:rsid w:val="00196275"/>
    <w:rsid w:val="001B2725"/>
    <w:rsid w:val="001D3037"/>
    <w:rsid w:val="001E5300"/>
    <w:rsid w:val="002810A4"/>
    <w:rsid w:val="002D3E01"/>
    <w:rsid w:val="003006A3"/>
    <w:rsid w:val="00335FF2"/>
    <w:rsid w:val="00377CD7"/>
    <w:rsid w:val="003B1947"/>
    <w:rsid w:val="003D3BA7"/>
    <w:rsid w:val="00404842"/>
    <w:rsid w:val="00404CDF"/>
    <w:rsid w:val="0040512D"/>
    <w:rsid w:val="00420C84"/>
    <w:rsid w:val="004465DC"/>
    <w:rsid w:val="00450F19"/>
    <w:rsid w:val="00456438"/>
    <w:rsid w:val="004634A8"/>
    <w:rsid w:val="004755AA"/>
    <w:rsid w:val="00493795"/>
    <w:rsid w:val="004D10FD"/>
    <w:rsid w:val="004D7480"/>
    <w:rsid w:val="004F1AF0"/>
    <w:rsid w:val="0055471D"/>
    <w:rsid w:val="00574C27"/>
    <w:rsid w:val="005B2611"/>
    <w:rsid w:val="005C07AA"/>
    <w:rsid w:val="005D789D"/>
    <w:rsid w:val="005E59A4"/>
    <w:rsid w:val="005E73E8"/>
    <w:rsid w:val="005F1DAA"/>
    <w:rsid w:val="00641F21"/>
    <w:rsid w:val="006449ED"/>
    <w:rsid w:val="006D1AC3"/>
    <w:rsid w:val="006D278C"/>
    <w:rsid w:val="00751F82"/>
    <w:rsid w:val="00771265"/>
    <w:rsid w:val="007C424D"/>
    <w:rsid w:val="00842125"/>
    <w:rsid w:val="008965A9"/>
    <w:rsid w:val="008D0C8F"/>
    <w:rsid w:val="008F09B2"/>
    <w:rsid w:val="009356B7"/>
    <w:rsid w:val="00956F07"/>
    <w:rsid w:val="009B58AE"/>
    <w:rsid w:val="009D3C89"/>
    <w:rsid w:val="00A2153C"/>
    <w:rsid w:val="00AB71A2"/>
    <w:rsid w:val="00AC2351"/>
    <w:rsid w:val="00B11CA3"/>
    <w:rsid w:val="00B72C6E"/>
    <w:rsid w:val="00B92162"/>
    <w:rsid w:val="00BE443F"/>
    <w:rsid w:val="00C10FFB"/>
    <w:rsid w:val="00C53955"/>
    <w:rsid w:val="00C87E2B"/>
    <w:rsid w:val="00CA2433"/>
    <w:rsid w:val="00CB3983"/>
    <w:rsid w:val="00CC1815"/>
    <w:rsid w:val="00CD1B30"/>
    <w:rsid w:val="00CF6B6B"/>
    <w:rsid w:val="00D44D60"/>
    <w:rsid w:val="00D57D11"/>
    <w:rsid w:val="00DA165B"/>
    <w:rsid w:val="00DA5CC2"/>
    <w:rsid w:val="00DC03F1"/>
    <w:rsid w:val="00DC7608"/>
    <w:rsid w:val="00DD15C6"/>
    <w:rsid w:val="00DF10CB"/>
    <w:rsid w:val="00E07D15"/>
    <w:rsid w:val="00E23184"/>
    <w:rsid w:val="00E34697"/>
    <w:rsid w:val="00E55731"/>
    <w:rsid w:val="00E9745F"/>
    <w:rsid w:val="00F44EB1"/>
    <w:rsid w:val="00FE71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ahoma" w:hAnsi="PT Astra Serif" w:cs="Noto Sans Devanagari"/>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imes New Roman" w:eastAsia="Times New Roman" w:hAnsi="Times New Roman" w:cs="Times New Roman"/>
      <w:sz w:val="22"/>
      <w:szCs w:val="22"/>
      <w:lang w:bidi="ar-SA"/>
    </w:rPr>
  </w:style>
  <w:style w:type="paragraph" w:styleId="1">
    <w:name w:val="heading 1"/>
    <w:basedOn w:val="a0"/>
    <w:next w:val="a"/>
    <w:qFormat/>
    <w:pPr>
      <w:numPr>
        <w:numId w:val="1"/>
      </w:numPr>
      <w:ind w:left="350" w:right="262" w:firstLine="0"/>
      <w:jc w:val="center"/>
      <w:outlineLvl w:val="0"/>
    </w:pPr>
    <w:rPr>
      <w:b/>
      <w:bCs/>
      <w:sz w:val="28"/>
      <w:szCs w:val="28"/>
    </w:rPr>
  </w:style>
  <w:style w:type="paragraph" w:styleId="2">
    <w:name w:val="heading 2"/>
    <w:basedOn w:val="a0"/>
    <w:next w:val="a"/>
    <w:qFormat/>
    <w:pPr>
      <w:widowControl/>
      <w:numPr>
        <w:ilvl w:val="1"/>
        <w:numId w:val="1"/>
      </w:numPr>
      <w:spacing w:before="240" w:after="240" w:line="312" w:lineRule="auto"/>
      <w:contextualSpacing/>
      <w:jc w:val="both"/>
      <w:outlineLvl w:val="1"/>
    </w:pPr>
    <w:rPr>
      <w:rFonts w:eastAsia="Calibri"/>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Pr>
      <w:b/>
    </w:rPr>
  </w:style>
  <w:style w:type="character" w:customStyle="1" w:styleId="WW8Num1z1">
    <w:name w:val="WW8Num1z1"/>
    <w:qFormat/>
  </w:style>
  <w:style w:type="character" w:customStyle="1" w:styleId="WW8Num2z0">
    <w:name w:val="WW8Num2z0"/>
    <w:qFormat/>
    <w:rPr>
      <w:rFonts w:cs="Times New Roman"/>
    </w:rPr>
  </w:style>
  <w:style w:type="character" w:customStyle="1" w:styleId="WW8Num2z1">
    <w:name w:val="WW8Num2z1"/>
    <w:qFormat/>
    <w:rPr>
      <w:rFonts w:ascii="Times New Roman" w:hAnsi="Times New Roman" w:cs="Times New Roman"/>
      <w:b w:val="0"/>
      <w:bCs w:val="0"/>
      <w:w w:val="100"/>
      <w:sz w:val="26"/>
      <w:szCs w:val="26"/>
    </w:rPr>
  </w:style>
  <w:style w:type="character" w:customStyle="1" w:styleId="WW8Num2z2">
    <w:name w:val="WW8Num2z2"/>
    <w:qFormat/>
    <w:rPr>
      <w:rFonts w:ascii="Symbol" w:hAnsi="Symbol" w:cs="Symbol"/>
    </w:rPr>
  </w:style>
  <w:style w:type="character" w:customStyle="1" w:styleId="WW8Num3z0">
    <w:name w:val="WW8Num3z0"/>
    <w:qFormat/>
    <w:rPr>
      <w:rFonts w:ascii="Times New Roman" w:hAnsi="Times New Roman" w:cs="Times New Roman"/>
      <w:b w:val="0"/>
      <w:bCs w:val="0"/>
      <w:w w:val="100"/>
      <w:sz w:val="26"/>
      <w:szCs w:val="26"/>
    </w:rPr>
  </w:style>
  <w:style w:type="character" w:customStyle="1" w:styleId="WW8Num3z1">
    <w:name w:val="WW8Num3z1"/>
    <w:qFormat/>
    <w:rPr>
      <w:rFonts w:ascii="Symbol" w:hAnsi="Symbol" w:cs="Symbol"/>
    </w:rPr>
  </w:style>
  <w:style w:type="character" w:customStyle="1" w:styleId="WW8Num4z0">
    <w:name w:val="WW8Num4z0"/>
    <w:qFormat/>
    <w:rPr>
      <w:rFonts w:ascii="Times New Roman" w:hAnsi="Times New Roman" w:cs="Times New Roman"/>
      <w:b w:val="0"/>
      <w:bCs w:val="0"/>
      <w:w w:val="100"/>
      <w:sz w:val="26"/>
      <w:szCs w:val="26"/>
    </w:rPr>
  </w:style>
  <w:style w:type="character" w:customStyle="1" w:styleId="WW8Num4z1">
    <w:name w:val="WW8Num4z1"/>
    <w:qFormat/>
    <w:rPr>
      <w:rFonts w:ascii="Symbol" w:hAnsi="Symbol" w:cs="Symbol"/>
    </w:rPr>
  </w:style>
  <w:style w:type="character" w:customStyle="1" w:styleId="WW8Num5z0">
    <w:name w:val="WW8Num5z0"/>
    <w:qFormat/>
    <w:rPr>
      <w:b w:val="0"/>
      <w:bCs w:val="0"/>
    </w:rPr>
  </w:style>
  <w:style w:type="character" w:customStyle="1" w:styleId="WW8Num6z0">
    <w:name w:val="WW8Num6z0"/>
    <w:qFormat/>
    <w:rPr>
      <w:color w:val="000000"/>
    </w:rPr>
  </w:style>
  <w:style w:type="character" w:customStyle="1" w:styleId="WW8Num7z0">
    <w:name w:val="WW8Num7z0"/>
    <w:qFormat/>
  </w:style>
  <w:style w:type="character" w:customStyle="1" w:styleId="WW8Num8z0">
    <w:name w:val="WW8Num8z0"/>
    <w:qFormat/>
    <w:rPr>
      <w:rFonts w:cs="Times New Roman"/>
    </w:rPr>
  </w:style>
  <w:style w:type="character" w:customStyle="1" w:styleId="WW8Num9z0">
    <w:name w:val="WW8Num9z0"/>
    <w:qFormat/>
  </w:style>
  <w:style w:type="character" w:customStyle="1" w:styleId="WW8Num10z0">
    <w:name w:val="WW8Num10z0"/>
    <w:qFormat/>
  </w:style>
  <w:style w:type="character" w:customStyle="1" w:styleId="WW8Num5z1">
    <w:name w:val="WW8Num5z1"/>
    <w:qFormat/>
    <w:rPr>
      <w:rFonts w:ascii="Times New Roman" w:hAnsi="Times New Roman" w:cs="Times New Roman"/>
      <w:b w:val="0"/>
      <w:bCs w:val="0"/>
      <w:w w:val="100"/>
      <w:sz w:val="26"/>
      <w:szCs w:val="26"/>
    </w:rPr>
  </w:style>
  <w:style w:type="character" w:customStyle="1" w:styleId="WW8Num6z1">
    <w:name w:val="WW8Num6z1"/>
    <w:qFormat/>
    <w:rPr>
      <w:rFonts w:ascii="Times New Roman" w:hAnsi="Times New Roman" w:cs="Times New Roman"/>
      <w:b w:val="0"/>
      <w:bCs w:val="0"/>
      <w:w w:val="100"/>
      <w:sz w:val="26"/>
      <w:szCs w:val="26"/>
    </w:rPr>
  </w:style>
  <w:style w:type="character" w:customStyle="1" w:styleId="WW8Num7z1">
    <w:name w:val="WW8Num7z1"/>
    <w:qFormat/>
    <w:rPr>
      <w:rFonts w:ascii="Times New Roman" w:hAnsi="Times New Roman" w:cs="Times New Roman"/>
      <w:b w:val="0"/>
      <w:bCs w:val="0"/>
      <w:w w:val="100"/>
      <w:sz w:val="26"/>
      <w:szCs w:val="26"/>
    </w:rPr>
  </w:style>
  <w:style w:type="character" w:customStyle="1" w:styleId="WW8Num8z1">
    <w:name w:val="WW8Num8z1"/>
    <w:qFormat/>
    <w:rPr>
      <w:rFonts w:ascii="Times New Roman" w:hAnsi="Times New Roman" w:cs="Times New Roman"/>
      <w:b w:val="0"/>
      <w:bCs w:val="0"/>
      <w:w w:val="100"/>
      <w:sz w:val="26"/>
      <w:szCs w:val="26"/>
    </w:rPr>
  </w:style>
  <w:style w:type="character" w:customStyle="1" w:styleId="WW8Num9z1">
    <w:name w:val="WW8Num9z1"/>
    <w:qFormat/>
    <w:rPr>
      <w:rFonts w:ascii="Times New Roman" w:hAnsi="Times New Roman" w:cs="Times New Roman"/>
      <w:b w:val="0"/>
      <w:bCs w:val="0"/>
      <w:w w:val="100"/>
      <w:sz w:val="26"/>
      <w:szCs w:val="26"/>
    </w:rPr>
  </w:style>
  <w:style w:type="character" w:customStyle="1" w:styleId="WW8Num10z1">
    <w:name w:val="WW8Num10z1"/>
    <w:qFormat/>
    <w:rPr>
      <w:rFonts w:ascii="Times New Roman" w:hAnsi="Times New Roman" w:cs="Times New Roman"/>
      <w:b w:val="0"/>
      <w:bCs w:val="0"/>
      <w:w w:val="100"/>
      <w:sz w:val="26"/>
      <w:szCs w:val="26"/>
    </w:rPr>
  </w:style>
  <w:style w:type="character" w:customStyle="1" w:styleId="WW8Num11z0">
    <w:name w:val="WW8Num11z0"/>
    <w:qFormat/>
    <w:rPr>
      <w:rFonts w:cs="Times New Roman"/>
    </w:rPr>
  </w:style>
  <w:style w:type="character" w:customStyle="1" w:styleId="WW8Num12z0">
    <w:name w:val="WW8Num12z0"/>
    <w:qFormat/>
  </w:style>
  <w:style w:type="character" w:customStyle="1" w:styleId="WW8Num13z0">
    <w:name w:val="WW8Num13z0"/>
    <w:qFormat/>
  </w:style>
  <w:style w:type="character" w:customStyle="1" w:styleId="WW8Num14z0">
    <w:name w:val="WW8Num14z0"/>
    <w:qFormat/>
    <w:rPr>
      <w:rFonts w:cs="Times New Roman"/>
    </w:rPr>
  </w:style>
  <w:style w:type="character" w:customStyle="1" w:styleId="WW8Num14z1">
    <w:name w:val="WW8Num14z1"/>
    <w:qFormat/>
    <w:rPr>
      <w:rFonts w:cs="Times New Roman"/>
    </w:rPr>
  </w:style>
  <w:style w:type="character" w:customStyle="1" w:styleId="WW8Num15z0">
    <w:name w:val="WW8Num15z0"/>
    <w:qFormat/>
    <w:rPr>
      <w:color w:val="000000"/>
    </w:rPr>
  </w:style>
  <w:style w:type="character" w:customStyle="1" w:styleId="WW8Num16z0">
    <w:name w:val="WW8Num16z0"/>
    <w:qFormat/>
    <w:rPr>
      <w:rFonts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6z3">
    <w:name w:val="WW8Num16z3"/>
    <w:qFormat/>
    <w:rPr>
      <w:rFonts w:cs="Times New Roman"/>
    </w:rPr>
  </w:style>
  <w:style w:type="character" w:customStyle="1" w:styleId="WW8Num17z0">
    <w:name w:val="WW8Num17z0"/>
    <w:qFormat/>
  </w:style>
  <w:style w:type="character" w:customStyle="1" w:styleId="WW8Num18z0">
    <w:name w:val="WW8Num18z0"/>
    <w:qFormat/>
    <w:rPr>
      <w:b/>
    </w:rPr>
  </w:style>
  <w:style w:type="character" w:customStyle="1" w:styleId="WW8Num18z1">
    <w:name w:val="WW8Num18z1"/>
    <w:qFormat/>
  </w:style>
  <w:style w:type="character" w:customStyle="1" w:styleId="WW8Num19z0">
    <w:name w:val="WW8Num19z0"/>
    <w:qFormat/>
    <w:rPr>
      <w:color w:val="000000"/>
    </w:rPr>
  </w:style>
  <w:style w:type="character" w:customStyle="1" w:styleId="WW8Num20z0">
    <w:name w:val="WW8Num20z0"/>
    <w:qFormat/>
    <w:rPr>
      <w:rFonts w:cs="Times New Roman"/>
    </w:rPr>
  </w:style>
  <w:style w:type="character" w:customStyle="1" w:styleId="WW8Num21z0">
    <w:name w:val="WW8Num21z0"/>
    <w:qFormat/>
    <w:rPr>
      <w:rFonts w:cs="Times New Roman"/>
    </w:rPr>
  </w:style>
  <w:style w:type="character" w:customStyle="1" w:styleId="WW8Num22z0">
    <w:name w:val="WW8Num22z0"/>
    <w:qFormat/>
    <w:rPr>
      <w:rFonts w:cs="Times New Roman"/>
    </w:rPr>
  </w:style>
  <w:style w:type="character" w:customStyle="1" w:styleId="WW8Num23z0">
    <w:name w:val="WW8Num23z0"/>
    <w:qFormat/>
    <w:rPr>
      <w:rFonts w:cs="Times New Roman"/>
    </w:rPr>
  </w:style>
  <w:style w:type="character" w:customStyle="1" w:styleId="WW8Num23z1">
    <w:name w:val="WW8Num23z1"/>
    <w:qFormat/>
    <w:rPr>
      <w:rFonts w:cs="Times New Roman"/>
    </w:rPr>
  </w:style>
  <w:style w:type="character" w:customStyle="1" w:styleId="WW8Num24z0">
    <w:name w:val="WW8Num24z0"/>
    <w:qFormat/>
  </w:style>
  <w:style w:type="character" w:customStyle="1" w:styleId="WW8Num25z0">
    <w:name w:val="WW8Num25z0"/>
    <w:qFormat/>
    <w:rPr>
      <w:rFonts w:cs="Times New Roman"/>
    </w:rPr>
  </w:style>
  <w:style w:type="character" w:customStyle="1" w:styleId="WW8Num25z1">
    <w:name w:val="WW8Num25z1"/>
    <w:qFormat/>
    <w:rPr>
      <w:rFonts w:cs="Times New Roman"/>
      <w:lang w:val="ru-RU"/>
    </w:rPr>
  </w:style>
  <w:style w:type="character" w:customStyle="1" w:styleId="WW8Num26z0">
    <w:name w:val="WW8Num26z0"/>
    <w:qFormat/>
    <w:rPr>
      <w:rFonts w:cs="Times New Roman"/>
    </w:rPr>
  </w:style>
  <w:style w:type="character" w:customStyle="1" w:styleId="WW8Num26z1">
    <w:name w:val="WW8Num26z1"/>
    <w:qFormat/>
    <w:rPr>
      <w:rFonts w:cs="Times New Roman"/>
    </w:rPr>
  </w:style>
  <w:style w:type="character" w:customStyle="1" w:styleId="WW8Num27z0">
    <w:name w:val="WW8Num27z0"/>
    <w:qFormat/>
    <w:rPr>
      <w:rFonts w:cs="Times New Roman"/>
    </w:rPr>
  </w:style>
  <w:style w:type="character" w:customStyle="1" w:styleId="WW8Num28z0">
    <w:name w:val="WW8Num28z0"/>
    <w:qFormat/>
    <w:rPr>
      <w:rFonts w:cs="Times New Roman"/>
    </w:rPr>
  </w:style>
  <w:style w:type="character" w:customStyle="1" w:styleId="WW8Num29z0">
    <w:name w:val="WW8Num29z0"/>
    <w:qFormat/>
  </w:style>
  <w:style w:type="character" w:customStyle="1" w:styleId="WW8Num30z0">
    <w:name w:val="WW8Num30z0"/>
    <w:qFormat/>
    <w:rPr>
      <w:rFonts w:cs="Times New Roman"/>
    </w:rPr>
  </w:style>
  <w:style w:type="character" w:customStyle="1" w:styleId="WW8Num31z0">
    <w:name w:val="WW8Num31z0"/>
    <w:qFormat/>
    <w:rPr>
      <w:rFonts w:cs="Times New Roman"/>
    </w:rPr>
  </w:style>
  <w:style w:type="character" w:customStyle="1" w:styleId="WW8Num32z0">
    <w:name w:val="WW8Num32z0"/>
    <w:qFormat/>
    <w:rPr>
      <w:rFonts w:cs="Times New Roman"/>
    </w:rPr>
  </w:style>
  <w:style w:type="character" w:customStyle="1" w:styleId="WW8Num33z0">
    <w:name w:val="WW8Num33z0"/>
    <w:qFormat/>
  </w:style>
  <w:style w:type="character" w:customStyle="1" w:styleId="WW8Num34z0">
    <w:name w:val="WW8Num34z0"/>
    <w:qFormat/>
  </w:style>
  <w:style w:type="character" w:customStyle="1" w:styleId="a4">
    <w:name w:val="Основной текст Знак"/>
    <w:qFormat/>
    <w:rPr>
      <w:rFonts w:ascii="Times New Roman" w:hAnsi="Times New Roman" w:cs="Times New Roman"/>
    </w:rPr>
  </w:style>
  <w:style w:type="character" w:customStyle="1" w:styleId="a5">
    <w:name w:val="Абзац списка Знак"/>
    <w:qFormat/>
    <w:rPr>
      <w:rFonts w:ascii="Times New Roman" w:hAnsi="Times New Roman" w:cs="Times New Roman"/>
      <w:sz w:val="24"/>
      <w:szCs w:val="24"/>
    </w:rPr>
  </w:style>
  <w:style w:type="character" w:customStyle="1" w:styleId="3">
    <w:name w:val="Заголовок №3_"/>
    <w:qFormat/>
    <w:rPr>
      <w:rFonts w:ascii="Times New Roman" w:hAnsi="Times New Roman" w:cs="Times New Roman"/>
      <w:b/>
      <w:bCs/>
      <w:i/>
      <w:iCs/>
    </w:rPr>
  </w:style>
  <w:style w:type="character" w:customStyle="1" w:styleId="a6">
    <w:name w:val="Основной текст_"/>
    <w:qFormat/>
    <w:rPr>
      <w:rFonts w:ascii="Times New Roman" w:hAnsi="Times New Roman" w:cs="Times New Roman"/>
    </w:rPr>
  </w:style>
  <w:style w:type="character" w:styleId="a7">
    <w:name w:val="annotation reference"/>
    <w:qFormat/>
    <w:rPr>
      <w:sz w:val="16"/>
      <w:szCs w:val="16"/>
    </w:rPr>
  </w:style>
  <w:style w:type="character" w:customStyle="1" w:styleId="a8">
    <w:name w:val="Текст примечания Знак"/>
    <w:qFormat/>
    <w:rPr>
      <w:rFonts w:ascii="Times New Roman" w:hAnsi="Times New Roman" w:cs="Times New Roman"/>
    </w:rPr>
  </w:style>
  <w:style w:type="character" w:customStyle="1" w:styleId="a9">
    <w:name w:val="Тема примечания Знак"/>
    <w:qFormat/>
    <w:rPr>
      <w:rFonts w:ascii="Times New Roman" w:hAnsi="Times New Roman" w:cs="Times New Roman"/>
      <w:b/>
      <w:bCs/>
    </w:rPr>
  </w:style>
  <w:style w:type="character" w:customStyle="1" w:styleId="aa">
    <w:name w:val="Текст выноски Знак"/>
    <w:basedOn w:val="a1"/>
    <w:qFormat/>
    <w:rPr>
      <w:rFonts w:ascii="Tahoma" w:hAnsi="Tahoma" w:cs="Tahoma"/>
      <w:sz w:val="16"/>
      <w:szCs w:val="16"/>
    </w:rPr>
  </w:style>
  <w:style w:type="character" w:customStyle="1" w:styleId="ab">
    <w:name w:val="Подзаголовок Знак"/>
    <w:basedOn w:val="a1"/>
    <w:qFormat/>
    <w:rPr>
      <w:rFonts w:ascii="Cambria" w:eastAsia="Times New Roman" w:hAnsi="Cambria" w:cs="Times New Roman"/>
      <w:sz w:val="24"/>
      <w:szCs w:val="24"/>
    </w:rPr>
  </w:style>
  <w:style w:type="character" w:styleId="ac">
    <w:name w:val="Emphasis"/>
    <w:basedOn w:val="a1"/>
    <w:qFormat/>
    <w:rPr>
      <w:i/>
      <w:iCs/>
    </w:rPr>
  </w:style>
  <w:style w:type="character" w:customStyle="1" w:styleId="10">
    <w:name w:val="Заголовок 1 Знак"/>
    <w:basedOn w:val="a1"/>
    <w:qFormat/>
    <w:rPr>
      <w:rFonts w:ascii="Times New Roman" w:eastAsia="Calibri" w:hAnsi="Times New Roman" w:cs="Times New Roman"/>
      <w:b/>
      <w:sz w:val="28"/>
      <w:szCs w:val="28"/>
    </w:rPr>
  </w:style>
  <w:style w:type="character" w:customStyle="1" w:styleId="20">
    <w:name w:val="Заголовок 2 Знак"/>
    <w:basedOn w:val="a1"/>
    <w:qFormat/>
    <w:rPr>
      <w:rFonts w:ascii="Times New Roman" w:eastAsia="Calibri" w:hAnsi="Times New Roman" w:cs="Times New Roman"/>
      <w:b/>
      <w:sz w:val="28"/>
      <w:szCs w:val="28"/>
    </w:rPr>
  </w:style>
  <w:style w:type="character" w:customStyle="1" w:styleId="ad">
    <w:name w:val="Нумерация строк"/>
    <w:basedOn w:val="a1"/>
  </w:style>
  <w:style w:type="character" w:customStyle="1" w:styleId="-">
    <w:name w:val="Интернет-ссылка"/>
    <w:basedOn w:val="a1"/>
    <w:rPr>
      <w:color w:val="0000FF"/>
      <w:u w:val="single"/>
    </w:rPr>
  </w:style>
  <w:style w:type="character" w:customStyle="1" w:styleId="ae">
    <w:name w:val="Текст сноски Знак"/>
    <w:basedOn w:val="a1"/>
    <w:qFormat/>
    <w:rPr>
      <w:rFonts w:ascii="Times New Roman" w:eastAsia="Calibri" w:hAnsi="Times New Roman" w:cs="Times New Roman"/>
    </w:rPr>
  </w:style>
  <w:style w:type="character" w:customStyle="1" w:styleId="af">
    <w:name w:val="Символ сноски"/>
    <w:basedOn w:val="a1"/>
    <w:qFormat/>
    <w:rPr>
      <w:vertAlign w:val="superscript"/>
    </w:rPr>
  </w:style>
  <w:style w:type="character" w:customStyle="1" w:styleId="af0">
    <w:name w:val="Привязка сноски"/>
    <w:rPr>
      <w:vertAlign w:val="superscript"/>
    </w:rPr>
  </w:style>
  <w:style w:type="character" w:customStyle="1" w:styleId="af1">
    <w:name w:val="Символ концевой сноски"/>
    <w:qFormat/>
    <w:rPr>
      <w:vertAlign w:val="superscript"/>
    </w:rPr>
  </w:style>
  <w:style w:type="character" w:customStyle="1" w:styleId="WW-">
    <w:name w:val="WW-Символ концевой сноски"/>
    <w:qFormat/>
  </w:style>
  <w:style w:type="character" w:customStyle="1" w:styleId="af2">
    <w:name w:val="Привязка концевой сноски"/>
    <w:rPr>
      <w:vertAlign w:val="superscript"/>
    </w:rPr>
  </w:style>
  <w:style w:type="character" w:customStyle="1" w:styleId="af3">
    <w:name w:val="Символ нумерации"/>
    <w:qFormat/>
  </w:style>
  <w:style w:type="character" w:customStyle="1" w:styleId="af4">
    <w:name w:val="Ссылка указателя"/>
    <w:qFormat/>
  </w:style>
  <w:style w:type="paragraph" w:customStyle="1" w:styleId="af5">
    <w:name w:val="Заголовок"/>
    <w:basedOn w:val="a"/>
    <w:next w:val="af6"/>
    <w:qFormat/>
    <w:pPr>
      <w:keepNext/>
      <w:spacing w:before="240" w:after="120"/>
    </w:pPr>
    <w:rPr>
      <w:rFonts w:ascii="PT Astra Serif" w:eastAsia="Tahoma" w:hAnsi="PT Astra Serif" w:cs="Noto Sans Devanagari"/>
      <w:sz w:val="28"/>
      <w:szCs w:val="28"/>
    </w:rPr>
  </w:style>
  <w:style w:type="paragraph" w:styleId="af6">
    <w:name w:val="Body Text"/>
    <w:basedOn w:val="a"/>
    <w:pPr>
      <w:ind w:left="215"/>
    </w:pPr>
    <w:rPr>
      <w:sz w:val="20"/>
      <w:szCs w:val="20"/>
    </w:rPr>
  </w:style>
  <w:style w:type="paragraph" w:styleId="af7">
    <w:name w:val="List"/>
    <w:basedOn w:val="af6"/>
    <w:rPr>
      <w:rFonts w:ascii="PT Astra Serif" w:hAnsi="PT Astra Serif" w:cs="Noto Sans Devanagari"/>
    </w:rPr>
  </w:style>
  <w:style w:type="paragraph" w:styleId="af8">
    <w:name w:val="caption"/>
    <w:basedOn w:val="a"/>
    <w:qFormat/>
    <w:pPr>
      <w:suppressLineNumbers/>
      <w:spacing w:before="120" w:after="120"/>
    </w:pPr>
    <w:rPr>
      <w:rFonts w:ascii="PT Astra Serif" w:hAnsi="PT Astra Serif" w:cs="Noto Sans Devanagari"/>
      <w:i/>
      <w:iCs/>
      <w:sz w:val="24"/>
      <w:szCs w:val="24"/>
    </w:rPr>
  </w:style>
  <w:style w:type="paragraph" w:styleId="af9">
    <w:name w:val="index heading"/>
    <w:basedOn w:val="af5"/>
    <w:pPr>
      <w:suppressLineNumbers/>
    </w:pPr>
    <w:rPr>
      <w:b/>
      <w:bCs/>
      <w:sz w:val="32"/>
      <w:szCs w:val="32"/>
    </w:rPr>
  </w:style>
  <w:style w:type="paragraph" w:styleId="a0">
    <w:name w:val="List Paragraph"/>
    <w:basedOn w:val="a"/>
    <w:qFormat/>
    <w:pPr>
      <w:ind w:left="215" w:firstLine="709"/>
    </w:pPr>
    <w:rPr>
      <w:sz w:val="24"/>
      <w:szCs w:val="24"/>
    </w:rPr>
  </w:style>
  <w:style w:type="paragraph" w:customStyle="1" w:styleId="TableParagraph">
    <w:name w:val="Table Paragraph"/>
    <w:basedOn w:val="a"/>
    <w:qFormat/>
    <w:rPr>
      <w:sz w:val="24"/>
      <w:szCs w:val="24"/>
    </w:rPr>
  </w:style>
  <w:style w:type="paragraph" w:customStyle="1" w:styleId="30">
    <w:name w:val="Заголовок №3"/>
    <w:basedOn w:val="a"/>
    <w:qFormat/>
    <w:pPr>
      <w:spacing w:after="200"/>
      <w:outlineLvl w:val="2"/>
    </w:pPr>
    <w:rPr>
      <w:b/>
      <w:bCs/>
      <w:i/>
      <w:iCs/>
      <w:sz w:val="20"/>
      <w:szCs w:val="20"/>
    </w:rPr>
  </w:style>
  <w:style w:type="paragraph" w:customStyle="1" w:styleId="11">
    <w:name w:val="Основной текст1"/>
    <w:basedOn w:val="a"/>
    <w:qFormat/>
    <w:pPr>
      <w:ind w:firstLine="400"/>
    </w:pPr>
    <w:rPr>
      <w:sz w:val="20"/>
      <w:szCs w:val="20"/>
    </w:rPr>
  </w:style>
  <w:style w:type="paragraph" w:styleId="afa">
    <w:name w:val="annotation text"/>
    <w:basedOn w:val="a"/>
    <w:qFormat/>
    <w:rPr>
      <w:sz w:val="20"/>
      <w:szCs w:val="20"/>
    </w:rPr>
  </w:style>
  <w:style w:type="paragraph" w:styleId="afb">
    <w:name w:val="annotation subject"/>
    <w:basedOn w:val="afa"/>
    <w:next w:val="afa"/>
    <w:qFormat/>
    <w:rPr>
      <w:b/>
      <w:bCs/>
    </w:rPr>
  </w:style>
  <w:style w:type="paragraph" w:styleId="afc">
    <w:name w:val="Balloon Text"/>
    <w:basedOn w:val="a"/>
    <w:qFormat/>
    <w:rPr>
      <w:rFonts w:ascii="Tahoma" w:hAnsi="Tahoma" w:cs="Tahoma"/>
      <w:sz w:val="16"/>
      <w:szCs w:val="16"/>
    </w:rPr>
  </w:style>
  <w:style w:type="paragraph" w:styleId="afd">
    <w:name w:val="Subtitle"/>
    <w:basedOn w:val="a"/>
    <w:next w:val="a"/>
    <w:qFormat/>
    <w:pPr>
      <w:spacing w:after="60"/>
      <w:jc w:val="center"/>
      <w:outlineLvl w:val="1"/>
    </w:pPr>
    <w:rPr>
      <w:rFonts w:ascii="Cambria" w:hAnsi="Cambria"/>
      <w:sz w:val="24"/>
      <w:szCs w:val="24"/>
    </w:rPr>
  </w:style>
  <w:style w:type="paragraph" w:customStyle="1" w:styleId="123">
    <w:name w:val="_Список_123"/>
    <w:qFormat/>
    <w:pPr>
      <w:tabs>
        <w:tab w:val="left" w:pos="851"/>
        <w:tab w:val="left" w:pos="1644"/>
        <w:tab w:val="left" w:pos="1928"/>
        <w:tab w:val="left" w:pos="2325"/>
      </w:tabs>
      <w:spacing w:after="60"/>
      <w:jc w:val="both"/>
    </w:pPr>
    <w:rPr>
      <w:rFonts w:ascii="Times New Roman" w:eastAsia="Times New Roman" w:hAnsi="Times New Roman" w:cs="Times New Roman"/>
      <w:szCs w:val="20"/>
      <w:lang w:bidi="ar-SA"/>
    </w:rPr>
  </w:style>
  <w:style w:type="paragraph" w:styleId="afe">
    <w:name w:val="No Spacing"/>
    <w:qFormat/>
    <w:pPr>
      <w:ind w:firstLine="851"/>
      <w:jc w:val="both"/>
    </w:pPr>
    <w:rPr>
      <w:rFonts w:ascii="Times New Roman" w:eastAsia="Times New Roman" w:hAnsi="Times New Roman" w:cs="Times New Roman"/>
      <w:sz w:val="28"/>
      <w:szCs w:val="28"/>
      <w:lang w:bidi="ar-SA"/>
    </w:rPr>
  </w:style>
  <w:style w:type="paragraph" w:styleId="aff">
    <w:name w:val="TOC Heading"/>
    <w:basedOn w:val="1"/>
    <w:next w:val="a"/>
    <w:pPr>
      <w:keepNext/>
      <w:keepLines/>
      <w:numPr>
        <w:numId w:val="0"/>
      </w:numPr>
      <w:spacing w:before="480" w:line="276" w:lineRule="auto"/>
      <w:ind w:right="0"/>
      <w:jc w:val="left"/>
      <w:outlineLvl w:val="9"/>
    </w:pPr>
    <w:rPr>
      <w:rFonts w:ascii="Cambria" w:hAnsi="Cambria"/>
      <w:color w:val="365F91"/>
    </w:rPr>
  </w:style>
  <w:style w:type="paragraph" w:styleId="12">
    <w:name w:val="toc 1"/>
    <w:basedOn w:val="a"/>
    <w:next w:val="a"/>
    <w:uiPriority w:val="39"/>
  </w:style>
  <w:style w:type="paragraph" w:styleId="21">
    <w:name w:val="toc 2"/>
    <w:basedOn w:val="a"/>
    <w:next w:val="a"/>
    <w:uiPriority w:val="39"/>
    <w:pPr>
      <w:ind w:left="220"/>
    </w:pPr>
  </w:style>
  <w:style w:type="paragraph" w:styleId="31">
    <w:name w:val="toc 3"/>
    <w:basedOn w:val="a"/>
    <w:next w:val="a"/>
    <w:uiPriority w:val="39"/>
    <w:pPr>
      <w:ind w:left="440"/>
    </w:pPr>
  </w:style>
  <w:style w:type="paragraph" w:styleId="aff0">
    <w:name w:val="footnote text"/>
    <w:basedOn w:val="a"/>
    <w:pPr>
      <w:widowControl/>
      <w:ind w:firstLine="851"/>
      <w:jc w:val="both"/>
    </w:pPr>
    <w:rPr>
      <w:rFonts w:eastAsia="Calibri"/>
      <w:sz w:val="20"/>
      <w:szCs w:val="20"/>
    </w:rPr>
  </w:style>
  <w:style w:type="paragraph" w:customStyle="1" w:styleId="aff1">
    <w:name w:val="Содержимое таблицы"/>
    <w:basedOn w:val="a"/>
    <w:qFormat/>
    <w:pPr>
      <w:suppressLineNumbers/>
    </w:pPr>
  </w:style>
  <w:style w:type="paragraph" w:customStyle="1" w:styleId="aff2">
    <w:name w:val="Заголовок таблицы"/>
    <w:basedOn w:val="aff1"/>
    <w:qFormat/>
    <w:pPr>
      <w:jc w:val="center"/>
    </w:pPr>
    <w:rPr>
      <w:b/>
      <w:bCs/>
    </w:rPr>
  </w:style>
  <w:style w:type="paragraph" w:customStyle="1" w:styleId="aff3">
    <w:name w:val="Колонтитул"/>
    <w:basedOn w:val="a"/>
    <w:qFormat/>
    <w:pPr>
      <w:suppressLineNumbers/>
      <w:tabs>
        <w:tab w:val="center" w:pos="4677"/>
        <w:tab w:val="right" w:pos="9354"/>
      </w:tabs>
    </w:pPr>
  </w:style>
  <w:style w:type="paragraph" w:styleId="aff4">
    <w:name w:val="header"/>
    <w:basedOn w:val="aff3"/>
    <w:link w:val="aff5"/>
    <w:uiPriority w:val="99"/>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character" w:styleId="aff6">
    <w:name w:val="Hyperlink"/>
    <w:basedOn w:val="a1"/>
    <w:uiPriority w:val="99"/>
    <w:unhideWhenUsed/>
    <w:rsid w:val="001E5300"/>
    <w:rPr>
      <w:color w:val="0000FF" w:themeColor="hyperlink"/>
      <w:u w:val="single"/>
    </w:rPr>
  </w:style>
  <w:style w:type="paragraph" w:styleId="aff7">
    <w:name w:val="footer"/>
    <w:basedOn w:val="a"/>
    <w:link w:val="aff8"/>
    <w:uiPriority w:val="99"/>
    <w:unhideWhenUsed/>
    <w:rsid w:val="00842125"/>
    <w:pPr>
      <w:tabs>
        <w:tab w:val="center" w:pos="4677"/>
        <w:tab w:val="right" w:pos="9355"/>
      </w:tabs>
    </w:pPr>
  </w:style>
  <w:style w:type="character" w:customStyle="1" w:styleId="aff8">
    <w:name w:val="Нижний колонтитул Знак"/>
    <w:basedOn w:val="a1"/>
    <w:link w:val="aff7"/>
    <w:uiPriority w:val="99"/>
    <w:rsid w:val="00842125"/>
    <w:rPr>
      <w:rFonts w:ascii="Times New Roman" w:eastAsia="Times New Roman" w:hAnsi="Times New Roman" w:cs="Times New Roman"/>
      <w:sz w:val="22"/>
      <w:szCs w:val="22"/>
      <w:lang w:bidi="ar-SA"/>
    </w:rPr>
  </w:style>
  <w:style w:type="character" w:customStyle="1" w:styleId="aff5">
    <w:name w:val="Верхний колонтитул Знак"/>
    <w:basedOn w:val="a1"/>
    <w:link w:val="aff4"/>
    <w:uiPriority w:val="99"/>
    <w:rsid w:val="005B2611"/>
    <w:rPr>
      <w:rFonts w:ascii="Times New Roman" w:eastAsia="Times New Roman" w:hAnsi="Times New Roman" w:cs="Times New Roman"/>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ahoma" w:hAnsi="PT Astra Serif" w:cs="Noto Sans Devanagari"/>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imes New Roman" w:eastAsia="Times New Roman" w:hAnsi="Times New Roman" w:cs="Times New Roman"/>
      <w:sz w:val="22"/>
      <w:szCs w:val="22"/>
      <w:lang w:bidi="ar-SA"/>
    </w:rPr>
  </w:style>
  <w:style w:type="paragraph" w:styleId="1">
    <w:name w:val="heading 1"/>
    <w:basedOn w:val="a0"/>
    <w:next w:val="a"/>
    <w:qFormat/>
    <w:pPr>
      <w:numPr>
        <w:numId w:val="1"/>
      </w:numPr>
      <w:ind w:left="350" w:right="262" w:firstLine="0"/>
      <w:jc w:val="center"/>
      <w:outlineLvl w:val="0"/>
    </w:pPr>
    <w:rPr>
      <w:b/>
      <w:bCs/>
      <w:sz w:val="28"/>
      <w:szCs w:val="28"/>
    </w:rPr>
  </w:style>
  <w:style w:type="paragraph" w:styleId="2">
    <w:name w:val="heading 2"/>
    <w:basedOn w:val="a0"/>
    <w:next w:val="a"/>
    <w:qFormat/>
    <w:pPr>
      <w:widowControl/>
      <w:numPr>
        <w:ilvl w:val="1"/>
        <w:numId w:val="1"/>
      </w:numPr>
      <w:spacing w:before="240" w:after="240" w:line="312" w:lineRule="auto"/>
      <w:contextualSpacing/>
      <w:jc w:val="both"/>
      <w:outlineLvl w:val="1"/>
    </w:pPr>
    <w:rPr>
      <w:rFonts w:eastAsia="Calibri"/>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Pr>
      <w:b/>
    </w:rPr>
  </w:style>
  <w:style w:type="character" w:customStyle="1" w:styleId="WW8Num1z1">
    <w:name w:val="WW8Num1z1"/>
    <w:qFormat/>
  </w:style>
  <w:style w:type="character" w:customStyle="1" w:styleId="WW8Num2z0">
    <w:name w:val="WW8Num2z0"/>
    <w:qFormat/>
    <w:rPr>
      <w:rFonts w:cs="Times New Roman"/>
    </w:rPr>
  </w:style>
  <w:style w:type="character" w:customStyle="1" w:styleId="WW8Num2z1">
    <w:name w:val="WW8Num2z1"/>
    <w:qFormat/>
    <w:rPr>
      <w:rFonts w:ascii="Times New Roman" w:hAnsi="Times New Roman" w:cs="Times New Roman"/>
      <w:b w:val="0"/>
      <w:bCs w:val="0"/>
      <w:w w:val="100"/>
      <w:sz w:val="26"/>
      <w:szCs w:val="26"/>
    </w:rPr>
  </w:style>
  <w:style w:type="character" w:customStyle="1" w:styleId="WW8Num2z2">
    <w:name w:val="WW8Num2z2"/>
    <w:qFormat/>
    <w:rPr>
      <w:rFonts w:ascii="Symbol" w:hAnsi="Symbol" w:cs="Symbol"/>
    </w:rPr>
  </w:style>
  <w:style w:type="character" w:customStyle="1" w:styleId="WW8Num3z0">
    <w:name w:val="WW8Num3z0"/>
    <w:qFormat/>
    <w:rPr>
      <w:rFonts w:ascii="Times New Roman" w:hAnsi="Times New Roman" w:cs="Times New Roman"/>
      <w:b w:val="0"/>
      <w:bCs w:val="0"/>
      <w:w w:val="100"/>
      <w:sz w:val="26"/>
      <w:szCs w:val="26"/>
    </w:rPr>
  </w:style>
  <w:style w:type="character" w:customStyle="1" w:styleId="WW8Num3z1">
    <w:name w:val="WW8Num3z1"/>
    <w:qFormat/>
    <w:rPr>
      <w:rFonts w:ascii="Symbol" w:hAnsi="Symbol" w:cs="Symbol"/>
    </w:rPr>
  </w:style>
  <w:style w:type="character" w:customStyle="1" w:styleId="WW8Num4z0">
    <w:name w:val="WW8Num4z0"/>
    <w:qFormat/>
    <w:rPr>
      <w:rFonts w:ascii="Times New Roman" w:hAnsi="Times New Roman" w:cs="Times New Roman"/>
      <w:b w:val="0"/>
      <w:bCs w:val="0"/>
      <w:w w:val="100"/>
      <w:sz w:val="26"/>
      <w:szCs w:val="26"/>
    </w:rPr>
  </w:style>
  <w:style w:type="character" w:customStyle="1" w:styleId="WW8Num4z1">
    <w:name w:val="WW8Num4z1"/>
    <w:qFormat/>
    <w:rPr>
      <w:rFonts w:ascii="Symbol" w:hAnsi="Symbol" w:cs="Symbol"/>
    </w:rPr>
  </w:style>
  <w:style w:type="character" w:customStyle="1" w:styleId="WW8Num5z0">
    <w:name w:val="WW8Num5z0"/>
    <w:qFormat/>
    <w:rPr>
      <w:b w:val="0"/>
      <w:bCs w:val="0"/>
    </w:rPr>
  </w:style>
  <w:style w:type="character" w:customStyle="1" w:styleId="WW8Num6z0">
    <w:name w:val="WW8Num6z0"/>
    <w:qFormat/>
    <w:rPr>
      <w:color w:val="000000"/>
    </w:rPr>
  </w:style>
  <w:style w:type="character" w:customStyle="1" w:styleId="WW8Num7z0">
    <w:name w:val="WW8Num7z0"/>
    <w:qFormat/>
  </w:style>
  <w:style w:type="character" w:customStyle="1" w:styleId="WW8Num8z0">
    <w:name w:val="WW8Num8z0"/>
    <w:qFormat/>
    <w:rPr>
      <w:rFonts w:cs="Times New Roman"/>
    </w:rPr>
  </w:style>
  <w:style w:type="character" w:customStyle="1" w:styleId="WW8Num9z0">
    <w:name w:val="WW8Num9z0"/>
    <w:qFormat/>
  </w:style>
  <w:style w:type="character" w:customStyle="1" w:styleId="WW8Num10z0">
    <w:name w:val="WW8Num10z0"/>
    <w:qFormat/>
  </w:style>
  <w:style w:type="character" w:customStyle="1" w:styleId="WW8Num5z1">
    <w:name w:val="WW8Num5z1"/>
    <w:qFormat/>
    <w:rPr>
      <w:rFonts w:ascii="Times New Roman" w:hAnsi="Times New Roman" w:cs="Times New Roman"/>
      <w:b w:val="0"/>
      <w:bCs w:val="0"/>
      <w:w w:val="100"/>
      <w:sz w:val="26"/>
      <w:szCs w:val="26"/>
    </w:rPr>
  </w:style>
  <w:style w:type="character" w:customStyle="1" w:styleId="WW8Num6z1">
    <w:name w:val="WW8Num6z1"/>
    <w:qFormat/>
    <w:rPr>
      <w:rFonts w:ascii="Times New Roman" w:hAnsi="Times New Roman" w:cs="Times New Roman"/>
      <w:b w:val="0"/>
      <w:bCs w:val="0"/>
      <w:w w:val="100"/>
      <w:sz w:val="26"/>
      <w:szCs w:val="26"/>
    </w:rPr>
  </w:style>
  <w:style w:type="character" w:customStyle="1" w:styleId="WW8Num7z1">
    <w:name w:val="WW8Num7z1"/>
    <w:qFormat/>
    <w:rPr>
      <w:rFonts w:ascii="Times New Roman" w:hAnsi="Times New Roman" w:cs="Times New Roman"/>
      <w:b w:val="0"/>
      <w:bCs w:val="0"/>
      <w:w w:val="100"/>
      <w:sz w:val="26"/>
      <w:szCs w:val="26"/>
    </w:rPr>
  </w:style>
  <w:style w:type="character" w:customStyle="1" w:styleId="WW8Num8z1">
    <w:name w:val="WW8Num8z1"/>
    <w:qFormat/>
    <w:rPr>
      <w:rFonts w:ascii="Times New Roman" w:hAnsi="Times New Roman" w:cs="Times New Roman"/>
      <w:b w:val="0"/>
      <w:bCs w:val="0"/>
      <w:w w:val="100"/>
      <w:sz w:val="26"/>
      <w:szCs w:val="26"/>
    </w:rPr>
  </w:style>
  <w:style w:type="character" w:customStyle="1" w:styleId="WW8Num9z1">
    <w:name w:val="WW8Num9z1"/>
    <w:qFormat/>
    <w:rPr>
      <w:rFonts w:ascii="Times New Roman" w:hAnsi="Times New Roman" w:cs="Times New Roman"/>
      <w:b w:val="0"/>
      <w:bCs w:val="0"/>
      <w:w w:val="100"/>
      <w:sz w:val="26"/>
      <w:szCs w:val="26"/>
    </w:rPr>
  </w:style>
  <w:style w:type="character" w:customStyle="1" w:styleId="WW8Num10z1">
    <w:name w:val="WW8Num10z1"/>
    <w:qFormat/>
    <w:rPr>
      <w:rFonts w:ascii="Times New Roman" w:hAnsi="Times New Roman" w:cs="Times New Roman"/>
      <w:b w:val="0"/>
      <w:bCs w:val="0"/>
      <w:w w:val="100"/>
      <w:sz w:val="26"/>
      <w:szCs w:val="26"/>
    </w:rPr>
  </w:style>
  <w:style w:type="character" w:customStyle="1" w:styleId="WW8Num11z0">
    <w:name w:val="WW8Num11z0"/>
    <w:qFormat/>
    <w:rPr>
      <w:rFonts w:cs="Times New Roman"/>
    </w:rPr>
  </w:style>
  <w:style w:type="character" w:customStyle="1" w:styleId="WW8Num12z0">
    <w:name w:val="WW8Num12z0"/>
    <w:qFormat/>
  </w:style>
  <w:style w:type="character" w:customStyle="1" w:styleId="WW8Num13z0">
    <w:name w:val="WW8Num13z0"/>
    <w:qFormat/>
  </w:style>
  <w:style w:type="character" w:customStyle="1" w:styleId="WW8Num14z0">
    <w:name w:val="WW8Num14z0"/>
    <w:qFormat/>
    <w:rPr>
      <w:rFonts w:cs="Times New Roman"/>
    </w:rPr>
  </w:style>
  <w:style w:type="character" w:customStyle="1" w:styleId="WW8Num14z1">
    <w:name w:val="WW8Num14z1"/>
    <w:qFormat/>
    <w:rPr>
      <w:rFonts w:cs="Times New Roman"/>
    </w:rPr>
  </w:style>
  <w:style w:type="character" w:customStyle="1" w:styleId="WW8Num15z0">
    <w:name w:val="WW8Num15z0"/>
    <w:qFormat/>
    <w:rPr>
      <w:color w:val="000000"/>
    </w:rPr>
  </w:style>
  <w:style w:type="character" w:customStyle="1" w:styleId="WW8Num16z0">
    <w:name w:val="WW8Num16z0"/>
    <w:qFormat/>
    <w:rPr>
      <w:rFonts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6z3">
    <w:name w:val="WW8Num16z3"/>
    <w:qFormat/>
    <w:rPr>
      <w:rFonts w:cs="Times New Roman"/>
    </w:rPr>
  </w:style>
  <w:style w:type="character" w:customStyle="1" w:styleId="WW8Num17z0">
    <w:name w:val="WW8Num17z0"/>
    <w:qFormat/>
  </w:style>
  <w:style w:type="character" w:customStyle="1" w:styleId="WW8Num18z0">
    <w:name w:val="WW8Num18z0"/>
    <w:qFormat/>
    <w:rPr>
      <w:b/>
    </w:rPr>
  </w:style>
  <w:style w:type="character" w:customStyle="1" w:styleId="WW8Num18z1">
    <w:name w:val="WW8Num18z1"/>
    <w:qFormat/>
  </w:style>
  <w:style w:type="character" w:customStyle="1" w:styleId="WW8Num19z0">
    <w:name w:val="WW8Num19z0"/>
    <w:qFormat/>
    <w:rPr>
      <w:color w:val="000000"/>
    </w:rPr>
  </w:style>
  <w:style w:type="character" w:customStyle="1" w:styleId="WW8Num20z0">
    <w:name w:val="WW8Num20z0"/>
    <w:qFormat/>
    <w:rPr>
      <w:rFonts w:cs="Times New Roman"/>
    </w:rPr>
  </w:style>
  <w:style w:type="character" w:customStyle="1" w:styleId="WW8Num21z0">
    <w:name w:val="WW8Num21z0"/>
    <w:qFormat/>
    <w:rPr>
      <w:rFonts w:cs="Times New Roman"/>
    </w:rPr>
  </w:style>
  <w:style w:type="character" w:customStyle="1" w:styleId="WW8Num22z0">
    <w:name w:val="WW8Num22z0"/>
    <w:qFormat/>
    <w:rPr>
      <w:rFonts w:cs="Times New Roman"/>
    </w:rPr>
  </w:style>
  <w:style w:type="character" w:customStyle="1" w:styleId="WW8Num23z0">
    <w:name w:val="WW8Num23z0"/>
    <w:qFormat/>
    <w:rPr>
      <w:rFonts w:cs="Times New Roman"/>
    </w:rPr>
  </w:style>
  <w:style w:type="character" w:customStyle="1" w:styleId="WW8Num23z1">
    <w:name w:val="WW8Num23z1"/>
    <w:qFormat/>
    <w:rPr>
      <w:rFonts w:cs="Times New Roman"/>
    </w:rPr>
  </w:style>
  <w:style w:type="character" w:customStyle="1" w:styleId="WW8Num24z0">
    <w:name w:val="WW8Num24z0"/>
    <w:qFormat/>
  </w:style>
  <w:style w:type="character" w:customStyle="1" w:styleId="WW8Num25z0">
    <w:name w:val="WW8Num25z0"/>
    <w:qFormat/>
    <w:rPr>
      <w:rFonts w:cs="Times New Roman"/>
    </w:rPr>
  </w:style>
  <w:style w:type="character" w:customStyle="1" w:styleId="WW8Num25z1">
    <w:name w:val="WW8Num25z1"/>
    <w:qFormat/>
    <w:rPr>
      <w:rFonts w:cs="Times New Roman"/>
      <w:lang w:val="ru-RU"/>
    </w:rPr>
  </w:style>
  <w:style w:type="character" w:customStyle="1" w:styleId="WW8Num26z0">
    <w:name w:val="WW8Num26z0"/>
    <w:qFormat/>
    <w:rPr>
      <w:rFonts w:cs="Times New Roman"/>
    </w:rPr>
  </w:style>
  <w:style w:type="character" w:customStyle="1" w:styleId="WW8Num26z1">
    <w:name w:val="WW8Num26z1"/>
    <w:qFormat/>
    <w:rPr>
      <w:rFonts w:cs="Times New Roman"/>
    </w:rPr>
  </w:style>
  <w:style w:type="character" w:customStyle="1" w:styleId="WW8Num27z0">
    <w:name w:val="WW8Num27z0"/>
    <w:qFormat/>
    <w:rPr>
      <w:rFonts w:cs="Times New Roman"/>
    </w:rPr>
  </w:style>
  <w:style w:type="character" w:customStyle="1" w:styleId="WW8Num28z0">
    <w:name w:val="WW8Num28z0"/>
    <w:qFormat/>
    <w:rPr>
      <w:rFonts w:cs="Times New Roman"/>
    </w:rPr>
  </w:style>
  <w:style w:type="character" w:customStyle="1" w:styleId="WW8Num29z0">
    <w:name w:val="WW8Num29z0"/>
    <w:qFormat/>
  </w:style>
  <w:style w:type="character" w:customStyle="1" w:styleId="WW8Num30z0">
    <w:name w:val="WW8Num30z0"/>
    <w:qFormat/>
    <w:rPr>
      <w:rFonts w:cs="Times New Roman"/>
    </w:rPr>
  </w:style>
  <w:style w:type="character" w:customStyle="1" w:styleId="WW8Num31z0">
    <w:name w:val="WW8Num31z0"/>
    <w:qFormat/>
    <w:rPr>
      <w:rFonts w:cs="Times New Roman"/>
    </w:rPr>
  </w:style>
  <w:style w:type="character" w:customStyle="1" w:styleId="WW8Num32z0">
    <w:name w:val="WW8Num32z0"/>
    <w:qFormat/>
    <w:rPr>
      <w:rFonts w:cs="Times New Roman"/>
    </w:rPr>
  </w:style>
  <w:style w:type="character" w:customStyle="1" w:styleId="WW8Num33z0">
    <w:name w:val="WW8Num33z0"/>
    <w:qFormat/>
  </w:style>
  <w:style w:type="character" w:customStyle="1" w:styleId="WW8Num34z0">
    <w:name w:val="WW8Num34z0"/>
    <w:qFormat/>
  </w:style>
  <w:style w:type="character" w:customStyle="1" w:styleId="a4">
    <w:name w:val="Основной текст Знак"/>
    <w:qFormat/>
    <w:rPr>
      <w:rFonts w:ascii="Times New Roman" w:hAnsi="Times New Roman" w:cs="Times New Roman"/>
    </w:rPr>
  </w:style>
  <w:style w:type="character" w:customStyle="1" w:styleId="a5">
    <w:name w:val="Абзац списка Знак"/>
    <w:qFormat/>
    <w:rPr>
      <w:rFonts w:ascii="Times New Roman" w:hAnsi="Times New Roman" w:cs="Times New Roman"/>
      <w:sz w:val="24"/>
      <w:szCs w:val="24"/>
    </w:rPr>
  </w:style>
  <w:style w:type="character" w:customStyle="1" w:styleId="3">
    <w:name w:val="Заголовок №3_"/>
    <w:qFormat/>
    <w:rPr>
      <w:rFonts w:ascii="Times New Roman" w:hAnsi="Times New Roman" w:cs="Times New Roman"/>
      <w:b/>
      <w:bCs/>
      <w:i/>
      <w:iCs/>
    </w:rPr>
  </w:style>
  <w:style w:type="character" w:customStyle="1" w:styleId="a6">
    <w:name w:val="Основной текст_"/>
    <w:qFormat/>
    <w:rPr>
      <w:rFonts w:ascii="Times New Roman" w:hAnsi="Times New Roman" w:cs="Times New Roman"/>
    </w:rPr>
  </w:style>
  <w:style w:type="character" w:styleId="a7">
    <w:name w:val="annotation reference"/>
    <w:qFormat/>
    <w:rPr>
      <w:sz w:val="16"/>
      <w:szCs w:val="16"/>
    </w:rPr>
  </w:style>
  <w:style w:type="character" w:customStyle="1" w:styleId="a8">
    <w:name w:val="Текст примечания Знак"/>
    <w:qFormat/>
    <w:rPr>
      <w:rFonts w:ascii="Times New Roman" w:hAnsi="Times New Roman" w:cs="Times New Roman"/>
    </w:rPr>
  </w:style>
  <w:style w:type="character" w:customStyle="1" w:styleId="a9">
    <w:name w:val="Тема примечания Знак"/>
    <w:qFormat/>
    <w:rPr>
      <w:rFonts w:ascii="Times New Roman" w:hAnsi="Times New Roman" w:cs="Times New Roman"/>
      <w:b/>
      <w:bCs/>
    </w:rPr>
  </w:style>
  <w:style w:type="character" w:customStyle="1" w:styleId="aa">
    <w:name w:val="Текст выноски Знак"/>
    <w:basedOn w:val="a1"/>
    <w:qFormat/>
    <w:rPr>
      <w:rFonts w:ascii="Tahoma" w:hAnsi="Tahoma" w:cs="Tahoma"/>
      <w:sz w:val="16"/>
      <w:szCs w:val="16"/>
    </w:rPr>
  </w:style>
  <w:style w:type="character" w:customStyle="1" w:styleId="ab">
    <w:name w:val="Подзаголовок Знак"/>
    <w:basedOn w:val="a1"/>
    <w:qFormat/>
    <w:rPr>
      <w:rFonts w:ascii="Cambria" w:eastAsia="Times New Roman" w:hAnsi="Cambria" w:cs="Times New Roman"/>
      <w:sz w:val="24"/>
      <w:szCs w:val="24"/>
    </w:rPr>
  </w:style>
  <w:style w:type="character" w:styleId="ac">
    <w:name w:val="Emphasis"/>
    <w:basedOn w:val="a1"/>
    <w:qFormat/>
    <w:rPr>
      <w:i/>
      <w:iCs/>
    </w:rPr>
  </w:style>
  <w:style w:type="character" w:customStyle="1" w:styleId="10">
    <w:name w:val="Заголовок 1 Знак"/>
    <w:basedOn w:val="a1"/>
    <w:qFormat/>
    <w:rPr>
      <w:rFonts w:ascii="Times New Roman" w:eastAsia="Calibri" w:hAnsi="Times New Roman" w:cs="Times New Roman"/>
      <w:b/>
      <w:sz w:val="28"/>
      <w:szCs w:val="28"/>
    </w:rPr>
  </w:style>
  <w:style w:type="character" w:customStyle="1" w:styleId="20">
    <w:name w:val="Заголовок 2 Знак"/>
    <w:basedOn w:val="a1"/>
    <w:qFormat/>
    <w:rPr>
      <w:rFonts w:ascii="Times New Roman" w:eastAsia="Calibri" w:hAnsi="Times New Roman" w:cs="Times New Roman"/>
      <w:b/>
      <w:sz w:val="28"/>
      <w:szCs w:val="28"/>
    </w:rPr>
  </w:style>
  <w:style w:type="character" w:customStyle="1" w:styleId="ad">
    <w:name w:val="Нумерация строк"/>
    <w:basedOn w:val="a1"/>
  </w:style>
  <w:style w:type="character" w:customStyle="1" w:styleId="-">
    <w:name w:val="Интернет-ссылка"/>
    <w:basedOn w:val="a1"/>
    <w:rPr>
      <w:color w:val="0000FF"/>
      <w:u w:val="single"/>
    </w:rPr>
  </w:style>
  <w:style w:type="character" w:customStyle="1" w:styleId="ae">
    <w:name w:val="Текст сноски Знак"/>
    <w:basedOn w:val="a1"/>
    <w:qFormat/>
    <w:rPr>
      <w:rFonts w:ascii="Times New Roman" w:eastAsia="Calibri" w:hAnsi="Times New Roman" w:cs="Times New Roman"/>
    </w:rPr>
  </w:style>
  <w:style w:type="character" w:customStyle="1" w:styleId="af">
    <w:name w:val="Символ сноски"/>
    <w:basedOn w:val="a1"/>
    <w:qFormat/>
    <w:rPr>
      <w:vertAlign w:val="superscript"/>
    </w:rPr>
  </w:style>
  <w:style w:type="character" w:customStyle="1" w:styleId="af0">
    <w:name w:val="Привязка сноски"/>
    <w:rPr>
      <w:vertAlign w:val="superscript"/>
    </w:rPr>
  </w:style>
  <w:style w:type="character" w:customStyle="1" w:styleId="af1">
    <w:name w:val="Символ концевой сноски"/>
    <w:qFormat/>
    <w:rPr>
      <w:vertAlign w:val="superscript"/>
    </w:rPr>
  </w:style>
  <w:style w:type="character" w:customStyle="1" w:styleId="WW-">
    <w:name w:val="WW-Символ концевой сноски"/>
    <w:qFormat/>
  </w:style>
  <w:style w:type="character" w:customStyle="1" w:styleId="af2">
    <w:name w:val="Привязка концевой сноски"/>
    <w:rPr>
      <w:vertAlign w:val="superscript"/>
    </w:rPr>
  </w:style>
  <w:style w:type="character" w:customStyle="1" w:styleId="af3">
    <w:name w:val="Символ нумерации"/>
    <w:qFormat/>
  </w:style>
  <w:style w:type="character" w:customStyle="1" w:styleId="af4">
    <w:name w:val="Ссылка указателя"/>
    <w:qFormat/>
  </w:style>
  <w:style w:type="paragraph" w:customStyle="1" w:styleId="af5">
    <w:name w:val="Заголовок"/>
    <w:basedOn w:val="a"/>
    <w:next w:val="af6"/>
    <w:qFormat/>
    <w:pPr>
      <w:keepNext/>
      <w:spacing w:before="240" w:after="120"/>
    </w:pPr>
    <w:rPr>
      <w:rFonts w:ascii="PT Astra Serif" w:eastAsia="Tahoma" w:hAnsi="PT Astra Serif" w:cs="Noto Sans Devanagari"/>
      <w:sz w:val="28"/>
      <w:szCs w:val="28"/>
    </w:rPr>
  </w:style>
  <w:style w:type="paragraph" w:styleId="af6">
    <w:name w:val="Body Text"/>
    <w:basedOn w:val="a"/>
    <w:pPr>
      <w:ind w:left="215"/>
    </w:pPr>
    <w:rPr>
      <w:sz w:val="20"/>
      <w:szCs w:val="20"/>
    </w:rPr>
  </w:style>
  <w:style w:type="paragraph" w:styleId="af7">
    <w:name w:val="List"/>
    <w:basedOn w:val="af6"/>
    <w:rPr>
      <w:rFonts w:ascii="PT Astra Serif" w:hAnsi="PT Astra Serif" w:cs="Noto Sans Devanagari"/>
    </w:rPr>
  </w:style>
  <w:style w:type="paragraph" w:styleId="af8">
    <w:name w:val="caption"/>
    <w:basedOn w:val="a"/>
    <w:qFormat/>
    <w:pPr>
      <w:suppressLineNumbers/>
      <w:spacing w:before="120" w:after="120"/>
    </w:pPr>
    <w:rPr>
      <w:rFonts w:ascii="PT Astra Serif" w:hAnsi="PT Astra Serif" w:cs="Noto Sans Devanagari"/>
      <w:i/>
      <w:iCs/>
      <w:sz w:val="24"/>
      <w:szCs w:val="24"/>
    </w:rPr>
  </w:style>
  <w:style w:type="paragraph" w:styleId="af9">
    <w:name w:val="index heading"/>
    <w:basedOn w:val="af5"/>
    <w:pPr>
      <w:suppressLineNumbers/>
    </w:pPr>
    <w:rPr>
      <w:b/>
      <w:bCs/>
      <w:sz w:val="32"/>
      <w:szCs w:val="32"/>
    </w:rPr>
  </w:style>
  <w:style w:type="paragraph" w:styleId="a0">
    <w:name w:val="List Paragraph"/>
    <w:basedOn w:val="a"/>
    <w:qFormat/>
    <w:pPr>
      <w:ind w:left="215" w:firstLine="709"/>
    </w:pPr>
    <w:rPr>
      <w:sz w:val="24"/>
      <w:szCs w:val="24"/>
    </w:rPr>
  </w:style>
  <w:style w:type="paragraph" w:customStyle="1" w:styleId="TableParagraph">
    <w:name w:val="Table Paragraph"/>
    <w:basedOn w:val="a"/>
    <w:qFormat/>
    <w:rPr>
      <w:sz w:val="24"/>
      <w:szCs w:val="24"/>
    </w:rPr>
  </w:style>
  <w:style w:type="paragraph" w:customStyle="1" w:styleId="30">
    <w:name w:val="Заголовок №3"/>
    <w:basedOn w:val="a"/>
    <w:qFormat/>
    <w:pPr>
      <w:spacing w:after="200"/>
      <w:outlineLvl w:val="2"/>
    </w:pPr>
    <w:rPr>
      <w:b/>
      <w:bCs/>
      <w:i/>
      <w:iCs/>
      <w:sz w:val="20"/>
      <w:szCs w:val="20"/>
    </w:rPr>
  </w:style>
  <w:style w:type="paragraph" w:customStyle="1" w:styleId="11">
    <w:name w:val="Основной текст1"/>
    <w:basedOn w:val="a"/>
    <w:qFormat/>
    <w:pPr>
      <w:ind w:firstLine="400"/>
    </w:pPr>
    <w:rPr>
      <w:sz w:val="20"/>
      <w:szCs w:val="20"/>
    </w:rPr>
  </w:style>
  <w:style w:type="paragraph" w:styleId="afa">
    <w:name w:val="annotation text"/>
    <w:basedOn w:val="a"/>
    <w:qFormat/>
    <w:rPr>
      <w:sz w:val="20"/>
      <w:szCs w:val="20"/>
    </w:rPr>
  </w:style>
  <w:style w:type="paragraph" w:styleId="afb">
    <w:name w:val="annotation subject"/>
    <w:basedOn w:val="afa"/>
    <w:next w:val="afa"/>
    <w:qFormat/>
    <w:rPr>
      <w:b/>
      <w:bCs/>
    </w:rPr>
  </w:style>
  <w:style w:type="paragraph" w:styleId="afc">
    <w:name w:val="Balloon Text"/>
    <w:basedOn w:val="a"/>
    <w:qFormat/>
    <w:rPr>
      <w:rFonts w:ascii="Tahoma" w:hAnsi="Tahoma" w:cs="Tahoma"/>
      <w:sz w:val="16"/>
      <w:szCs w:val="16"/>
    </w:rPr>
  </w:style>
  <w:style w:type="paragraph" w:styleId="afd">
    <w:name w:val="Subtitle"/>
    <w:basedOn w:val="a"/>
    <w:next w:val="a"/>
    <w:qFormat/>
    <w:pPr>
      <w:spacing w:after="60"/>
      <w:jc w:val="center"/>
      <w:outlineLvl w:val="1"/>
    </w:pPr>
    <w:rPr>
      <w:rFonts w:ascii="Cambria" w:hAnsi="Cambria"/>
      <w:sz w:val="24"/>
      <w:szCs w:val="24"/>
    </w:rPr>
  </w:style>
  <w:style w:type="paragraph" w:customStyle="1" w:styleId="123">
    <w:name w:val="_Список_123"/>
    <w:qFormat/>
    <w:pPr>
      <w:tabs>
        <w:tab w:val="left" w:pos="851"/>
        <w:tab w:val="left" w:pos="1644"/>
        <w:tab w:val="left" w:pos="1928"/>
        <w:tab w:val="left" w:pos="2325"/>
      </w:tabs>
      <w:spacing w:after="60"/>
      <w:jc w:val="both"/>
    </w:pPr>
    <w:rPr>
      <w:rFonts w:ascii="Times New Roman" w:eastAsia="Times New Roman" w:hAnsi="Times New Roman" w:cs="Times New Roman"/>
      <w:szCs w:val="20"/>
      <w:lang w:bidi="ar-SA"/>
    </w:rPr>
  </w:style>
  <w:style w:type="paragraph" w:styleId="afe">
    <w:name w:val="No Spacing"/>
    <w:qFormat/>
    <w:pPr>
      <w:ind w:firstLine="851"/>
      <w:jc w:val="both"/>
    </w:pPr>
    <w:rPr>
      <w:rFonts w:ascii="Times New Roman" w:eastAsia="Times New Roman" w:hAnsi="Times New Roman" w:cs="Times New Roman"/>
      <w:sz w:val="28"/>
      <w:szCs w:val="28"/>
      <w:lang w:bidi="ar-SA"/>
    </w:rPr>
  </w:style>
  <w:style w:type="paragraph" w:styleId="aff">
    <w:name w:val="TOC Heading"/>
    <w:basedOn w:val="1"/>
    <w:next w:val="a"/>
    <w:pPr>
      <w:keepNext/>
      <w:keepLines/>
      <w:numPr>
        <w:numId w:val="0"/>
      </w:numPr>
      <w:spacing w:before="480" w:line="276" w:lineRule="auto"/>
      <w:ind w:right="0"/>
      <w:jc w:val="left"/>
      <w:outlineLvl w:val="9"/>
    </w:pPr>
    <w:rPr>
      <w:rFonts w:ascii="Cambria" w:hAnsi="Cambria"/>
      <w:color w:val="365F91"/>
    </w:rPr>
  </w:style>
  <w:style w:type="paragraph" w:styleId="12">
    <w:name w:val="toc 1"/>
    <w:basedOn w:val="a"/>
    <w:next w:val="a"/>
    <w:uiPriority w:val="39"/>
  </w:style>
  <w:style w:type="paragraph" w:styleId="21">
    <w:name w:val="toc 2"/>
    <w:basedOn w:val="a"/>
    <w:next w:val="a"/>
    <w:uiPriority w:val="39"/>
    <w:pPr>
      <w:ind w:left="220"/>
    </w:pPr>
  </w:style>
  <w:style w:type="paragraph" w:styleId="31">
    <w:name w:val="toc 3"/>
    <w:basedOn w:val="a"/>
    <w:next w:val="a"/>
    <w:uiPriority w:val="39"/>
    <w:pPr>
      <w:ind w:left="440"/>
    </w:pPr>
  </w:style>
  <w:style w:type="paragraph" w:styleId="aff0">
    <w:name w:val="footnote text"/>
    <w:basedOn w:val="a"/>
    <w:pPr>
      <w:widowControl/>
      <w:ind w:firstLine="851"/>
      <w:jc w:val="both"/>
    </w:pPr>
    <w:rPr>
      <w:rFonts w:eastAsia="Calibri"/>
      <w:sz w:val="20"/>
      <w:szCs w:val="20"/>
    </w:rPr>
  </w:style>
  <w:style w:type="paragraph" w:customStyle="1" w:styleId="aff1">
    <w:name w:val="Содержимое таблицы"/>
    <w:basedOn w:val="a"/>
    <w:qFormat/>
    <w:pPr>
      <w:suppressLineNumbers/>
    </w:pPr>
  </w:style>
  <w:style w:type="paragraph" w:customStyle="1" w:styleId="aff2">
    <w:name w:val="Заголовок таблицы"/>
    <w:basedOn w:val="aff1"/>
    <w:qFormat/>
    <w:pPr>
      <w:jc w:val="center"/>
    </w:pPr>
    <w:rPr>
      <w:b/>
      <w:bCs/>
    </w:rPr>
  </w:style>
  <w:style w:type="paragraph" w:customStyle="1" w:styleId="aff3">
    <w:name w:val="Колонтитул"/>
    <w:basedOn w:val="a"/>
    <w:qFormat/>
    <w:pPr>
      <w:suppressLineNumbers/>
      <w:tabs>
        <w:tab w:val="center" w:pos="4677"/>
        <w:tab w:val="right" w:pos="9354"/>
      </w:tabs>
    </w:pPr>
  </w:style>
  <w:style w:type="paragraph" w:styleId="aff4">
    <w:name w:val="header"/>
    <w:basedOn w:val="aff3"/>
    <w:link w:val="aff5"/>
    <w:uiPriority w:val="99"/>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character" w:styleId="aff6">
    <w:name w:val="Hyperlink"/>
    <w:basedOn w:val="a1"/>
    <w:uiPriority w:val="99"/>
    <w:unhideWhenUsed/>
    <w:rsid w:val="001E5300"/>
    <w:rPr>
      <w:color w:val="0000FF" w:themeColor="hyperlink"/>
      <w:u w:val="single"/>
    </w:rPr>
  </w:style>
  <w:style w:type="paragraph" w:styleId="aff7">
    <w:name w:val="footer"/>
    <w:basedOn w:val="a"/>
    <w:link w:val="aff8"/>
    <w:uiPriority w:val="99"/>
    <w:unhideWhenUsed/>
    <w:rsid w:val="00842125"/>
    <w:pPr>
      <w:tabs>
        <w:tab w:val="center" w:pos="4677"/>
        <w:tab w:val="right" w:pos="9355"/>
      </w:tabs>
    </w:pPr>
  </w:style>
  <w:style w:type="character" w:customStyle="1" w:styleId="aff8">
    <w:name w:val="Нижний колонтитул Знак"/>
    <w:basedOn w:val="a1"/>
    <w:link w:val="aff7"/>
    <w:uiPriority w:val="99"/>
    <w:rsid w:val="00842125"/>
    <w:rPr>
      <w:rFonts w:ascii="Times New Roman" w:eastAsia="Times New Roman" w:hAnsi="Times New Roman" w:cs="Times New Roman"/>
      <w:sz w:val="22"/>
      <w:szCs w:val="22"/>
      <w:lang w:bidi="ar-SA"/>
    </w:rPr>
  </w:style>
  <w:style w:type="character" w:customStyle="1" w:styleId="aff5">
    <w:name w:val="Верхний колонтитул Знак"/>
    <w:basedOn w:val="a1"/>
    <w:link w:val="aff4"/>
    <w:uiPriority w:val="99"/>
    <w:rsid w:val="005B2611"/>
    <w:rPr>
      <w:rFonts w:ascii="Times New Roman" w:eastAsia="Times New Roman" w:hAnsi="Times New Roman" w:cs="Times New Roman"/>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lon-ray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5732</Words>
  <Characters>32679</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Пользователь Windows</cp:lastModifiedBy>
  <cp:revision>4</cp:revision>
  <cp:lastPrinted>2023-10-19T11:22:00Z</cp:lastPrinted>
  <dcterms:created xsi:type="dcterms:W3CDTF">2024-02-22T08:58:00Z</dcterms:created>
  <dcterms:modified xsi:type="dcterms:W3CDTF">2024-02-22T08:58:00Z</dcterms:modified>
  <dc:language>ru-RU</dc:language>
</cp:coreProperties>
</file>